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E445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38876</w:t>
      </w:r>
      <w:r w:rsidR="008426DC">
        <w:t xml:space="preserve">  </w:t>
      </w:r>
      <w:r w:rsidR="00E81C0B" w:rsidRPr="001E26DB">
        <w:t> </w:t>
      </w:r>
    </w:p>
    <w:p w14:paraId="52A6E446" w14:textId="77777777" w:rsidR="009F436C" w:rsidRPr="001E26DB" w:rsidRDefault="009F436C" w:rsidP="00382FEC"/>
    <w:p w14:paraId="52A6E44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2A6E44B" w14:textId="77777777" w:rsidTr="00B37A52">
        <w:tc>
          <w:tcPr>
            <w:tcW w:w="2269" w:type="pct"/>
          </w:tcPr>
          <w:p w14:paraId="52A6E448" w14:textId="77777777" w:rsidR="00417FB7" w:rsidRPr="001E26DB" w:rsidRDefault="0062554E" w:rsidP="008426DC">
            <w:r>
              <w:t xml:space="preserve">Le </w:t>
            </w:r>
            <w:r w:rsidR="008426DC">
              <w:t xml:space="preserve">9 avril </w:t>
            </w:r>
            <w:r>
              <w:t>2020</w:t>
            </w:r>
          </w:p>
        </w:tc>
        <w:tc>
          <w:tcPr>
            <w:tcW w:w="381" w:type="pct"/>
          </w:tcPr>
          <w:p w14:paraId="52A6E449" w14:textId="77777777" w:rsidR="00417FB7" w:rsidRPr="001E26DB" w:rsidRDefault="00417FB7" w:rsidP="00382FEC"/>
        </w:tc>
        <w:tc>
          <w:tcPr>
            <w:tcW w:w="2350" w:type="pct"/>
          </w:tcPr>
          <w:p w14:paraId="52A6E44A" w14:textId="77777777" w:rsidR="00417FB7" w:rsidRPr="001E26DB" w:rsidRDefault="008426DC" w:rsidP="0027081E">
            <w:pPr>
              <w:rPr>
                <w:lang w:val="en-CA"/>
              </w:rPr>
            </w:pPr>
            <w:r>
              <w:t>April 9</w:t>
            </w:r>
            <w:r w:rsidR="0062554E">
              <w:t>, 2020</w:t>
            </w:r>
          </w:p>
        </w:tc>
      </w:tr>
      <w:tr w:rsidR="00C2612E" w:rsidRPr="0062554E" w14:paraId="52A6E44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2A6E44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A6E44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A6E44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F539C" w14:paraId="52A6E45D" w14:textId="77777777" w:rsidTr="006A1E6D">
        <w:tc>
          <w:tcPr>
            <w:tcW w:w="2269" w:type="pct"/>
          </w:tcPr>
          <w:p w14:paraId="52A6E450" w14:textId="77777777" w:rsidR="001141D0" w:rsidRDefault="008426DC">
            <w:pPr>
              <w:pStyle w:val="SCCLsocPrefix"/>
            </w:pPr>
            <w:r>
              <w:t>ENTRE :</w:t>
            </w:r>
            <w:r>
              <w:br/>
            </w:r>
          </w:p>
          <w:p w14:paraId="52A6E451" w14:textId="77777777" w:rsidR="001141D0" w:rsidRDefault="008426DC">
            <w:pPr>
              <w:pStyle w:val="SCCLsocParty"/>
            </w:pPr>
            <w:r>
              <w:t>Yvon Durand</w:t>
            </w:r>
            <w:r>
              <w:br/>
            </w:r>
          </w:p>
          <w:p w14:paraId="52A6E452" w14:textId="77777777" w:rsidR="001141D0" w:rsidRDefault="008426DC">
            <w:pPr>
              <w:pStyle w:val="SCCLsocPartyRole"/>
            </w:pPr>
            <w:r>
              <w:t>Demandeur</w:t>
            </w:r>
            <w:r>
              <w:br/>
            </w:r>
          </w:p>
          <w:p w14:paraId="52A6E453" w14:textId="77777777" w:rsidR="001141D0" w:rsidRDefault="008426DC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  <w:r>
              <w:br/>
            </w:r>
          </w:p>
          <w:p w14:paraId="52A6E454" w14:textId="77777777" w:rsidR="001141D0" w:rsidRDefault="008426DC">
            <w:pPr>
              <w:pStyle w:val="SCCLsocParty"/>
            </w:pPr>
            <w:r>
              <w:t>Sa Majesté la Reine</w:t>
            </w:r>
            <w:r>
              <w:br/>
            </w:r>
          </w:p>
          <w:p w14:paraId="52A6E455" w14:textId="77777777" w:rsidR="001141D0" w:rsidRDefault="008426D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2A6E456" w14:textId="77777777" w:rsidR="00824412" w:rsidRPr="009F539C" w:rsidRDefault="00824412" w:rsidP="00375294"/>
        </w:tc>
        <w:tc>
          <w:tcPr>
            <w:tcW w:w="2350" w:type="pct"/>
          </w:tcPr>
          <w:p w14:paraId="52A6E457" w14:textId="77777777" w:rsidR="001141D0" w:rsidRPr="008426DC" w:rsidRDefault="008426DC">
            <w:pPr>
              <w:pStyle w:val="SCCLsocPrefix"/>
              <w:rPr>
                <w:lang w:val="en-US"/>
              </w:rPr>
            </w:pPr>
            <w:r w:rsidRPr="008426DC">
              <w:rPr>
                <w:lang w:val="en-US"/>
              </w:rPr>
              <w:t>BETWEEN:</w:t>
            </w:r>
            <w:r w:rsidRPr="008426DC">
              <w:rPr>
                <w:lang w:val="en-US"/>
              </w:rPr>
              <w:br/>
            </w:r>
          </w:p>
          <w:p w14:paraId="52A6E458" w14:textId="77777777" w:rsidR="001141D0" w:rsidRPr="008426DC" w:rsidRDefault="008426DC">
            <w:pPr>
              <w:pStyle w:val="SCCLsocParty"/>
              <w:rPr>
                <w:lang w:val="en-US"/>
              </w:rPr>
            </w:pPr>
            <w:r w:rsidRPr="008426DC">
              <w:rPr>
                <w:lang w:val="en-US"/>
              </w:rPr>
              <w:t>Yvon Durand</w:t>
            </w:r>
            <w:r w:rsidRPr="008426DC">
              <w:rPr>
                <w:lang w:val="en-US"/>
              </w:rPr>
              <w:br/>
            </w:r>
          </w:p>
          <w:p w14:paraId="52A6E459" w14:textId="77777777" w:rsidR="001141D0" w:rsidRPr="008426DC" w:rsidRDefault="008426DC">
            <w:pPr>
              <w:pStyle w:val="SCCLsocPartyRole"/>
              <w:rPr>
                <w:lang w:val="en-US"/>
              </w:rPr>
            </w:pPr>
            <w:r w:rsidRPr="008426DC">
              <w:rPr>
                <w:lang w:val="en-US"/>
              </w:rPr>
              <w:t>Applicant</w:t>
            </w:r>
            <w:r w:rsidRPr="008426DC">
              <w:rPr>
                <w:lang w:val="en-US"/>
              </w:rPr>
              <w:br/>
            </w:r>
          </w:p>
          <w:p w14:paraId="52A6E45A" w14:textId="77777777" w:rsidR="001141D0" w:rsidRPr="008426DC" w:rsidRDefault="008426DC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noBreakHyphen/>
            </w:r>
            <w:r w:rsidRPr="008426DC">
              <w:rPr>
                <w:lang w:val="en-US"/>
              </w:rPr>
              <w:t xml:space="preserve"> and </w:t>
            </w:r>
            <w:r>
              <w:rPr>
                <w:lang w:val="en-US"/>
              </w:rPr>
              <w:noBreakHyphen/>
            </w:r>
            <w:r w:rsidRPr="008426DC">
              <w:rPr>
                <w:lang w:val="en-US"/>
              </w:rPr>
              <w:br/>
            </w:r>
          </w:p>
          <w:p w14:paraId="52A6E45B" w14:textId="77777777" w:rsidR="001141D0" w:rsidRPr="008426DC" w:rsidRDefault="008426DC">
            <w:pPr>
              <w:pStyle w:val="SCCLsocParty"/>
              <w:rPr>
                <w:lang w:val="en-US"/>
              </w:rPr>
            </w:pPr>
            <w:r w:rsidRPr="008426DC">
              <w:rPr>
                <w:lang w:val="en-US"/>
              </w:rPr>
              <w:t>Her Majesty the Queen</w:t>
            </w:r>
            <w:r w:rsidRPr="008426DC">
              <w:rPr>
                <w:lang w:val="en-US"/>
              </w:rPr>
              <w:br/>
            </w:r>
          </w:p>
          <w:p w14:paraId="52A6E45C" w14:textId="77777777" w:rsidR="001141D0" w:rsidRPr="008426DC" w:rsidRDefault="008426DC">
            <w:pPr>
              <w:pStyle w:val="SCCLsocPartyRole"/>
              <w:rPr>
                <w:lang w:val="en-US"/>
              </w:rPr>
            </w:pPr>
            <w:r w:rsidRPr="008426DC">
              <w:rPr>
                <w:lang w:val="en-US"/>
              </w:rPr>
              <w:t>Respondent</w:t>
            </w:r>
          </w:p>
        </w:tc>
      </w:tr>
      <w:tr w:rsidR="00824412" w:rsidRPr="009F539C" w14:paraId="52A6E46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2A6E45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A6E45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A6E46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F539C" w14:paraId="52A6E46D" w14:textId="77777777" w:rsidTr="00B37A52">
        <w:tc>
          <w:tcPr>
            <w:tcW w:w="2269" w:type="pct"/>
          </w:tcPr>
          <w:p w14:paraId="52A6E46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2A6E463" w14:textId="77777777" w:rsidR="0027081E" w:rsidRPr="001E26DB" w:rsidRDefault="0027081E" w:rsidP="0027081E">
            <w:pPr>
              <w:jc w:val="center"/>
            </w:pPr>
          </w:p>
          <w:p w14:paraId="52A6E464" w14:textId="73368BF4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="008426DC">
              <w:t xml:space="preserve">, numéro </w:t>
            </w:r>
            <w:r>
              <w:t>500</w:t>
            </w:r>
            <w:r w:rsidR="008426DC">
              <w:noBreakHyphen/>
            </w:r>
            <w:r>
              <w:t>10</w:t>
            </w:r>
            <w:r w:rsidR="008426DC">
              <w:noBreakHyphen/>
            </w:r>
            <w:r>
              <w:t>005072</w:t>
            </w:r>
            <w:r w:rsidR="008426DC">
              <w:noBreakHyphen/>
            </w:r>
            <w:r>
              <w:t>127</w:t>
            </w:r>
            <w:r w:rsidR="008426DC">
              <w:t>, 2019 QCCA 1416, d</w:t>
            </w:r>
            <w:r w:rsidRPr="001E26DB">
              <w:t xml:space="preserve">até du </w:t>
            </w:r>
            <w:r>
              <w:t>29 août 2019</w:t>
            </w:r>
            <w:r w:rsidRPr="001E26DB">
              <w:t xml:space="preserve">, est </w:t>
            </w:r>
            <w:r w:rsidR="008426DC">
              <w:t>rejetée</w:t>
            </w:r>
            <w:r w:rsidR="009F539C">
              <w:t xml:space="preserve"> sans dépens</w:t>
            </w:r>
            <w:r w:rsidRPr="001E26DB">
              <w:t>.</w:t>
            </w:r>
          </w:p>
          <w:p w14:paraId="52A6E465" w14:textId="77777777" w:rsidR="00622562" w:rsidRDefault="00622562" w:rsidP="0027081E">
            <w:pPr>
              <w:jc w:val="both"/>
            </w:pPr>
          </w:p>
          <w:p w14:paraId="52A6E46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2A6E46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A6E46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2A6E46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2A6E46A" w14:textId="2931B69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426DC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8426DC" w:rsidRPr="008426DC">
              <w:rPr>
                <w:lang w:val="en-US"/>
              </w:rPr>
              <w:t>500</w:t>
            </w:r>
            <w:r w:rsidR="008426DC">
              <w:rPr>
                <w:lang w:val="en-US"/>
              </w:rPr>
              <w:noBreakHyphen/>
            </w:r>
            <w:r w:rsidR="008426DC" w:rsidRPr="008426DC">
              <w:rPr>
                <w:lang w:val="en-US"/>
              </w:rPr>
              <w:t>10</w:t>
            </w:r>
            <w:r w:rsidR="008426DC">
              <w:rPr>
                <w:lang w:val="en-US"/>
              </w:rPr>
              <w:noBreakHyphen/>
            </w:r>
            <w:r w:rsidR="008426DC" w:rsidRPr="008426DC">
              <w:rPr>
                <w:lang w:val="en-US"/>
              </w:rPr>
              <w:t>005072</w:t>
            </w:r>
            <w:r w:rsidR="008426DC">
              <w:rPr>
                <w:lang w:val="en-US"/>
              </w:rPr>
              <w:noBreakHyphen/>
            </w:r>
            <w:r w:rsidR="008426DC" w:rsidRPr="008426DC">
              <w:rPr>
                <w:lang w:val="en-US"/>
              </w:rPr>
              <w:t>127</w:t>
            </w:r>
            <w:r w:rsidR="008426DC" w:rsidRPr="001E26DB">
              <w:rPr>
                <w:lang w:val="en-CA"/>
              </w:rPr>
              <w:t xml:space="preserve">, </w:t>
            </w:r>
            <w:r w:rsidRPr="008426DC">
              <w:rPr>
                <w:lang w:val="en-US"/>
              </w:rPr>
              <w:t xml:space="preserve">2019 QCCA 1416, </w:t>
            </w:r>
            <w:r w:rsidRPr="001E26DB">
              <w:rPr>
                <w:lang w:val="en-CA"/>
              </w:rPr>
              <w:t xml:space="preserve">dated </w:t>
            </w:r>
            <w:r w:rsidRPr="008426DC">
              <w:rPr>
                <w:lang w:val="en-US"/>
              </w:rPr>
              <w:t>August 29, 2019</w:t>
            </w:r>
            <w:r w:rsidR="008426D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426DC">
              <w:rPr>
                <w:lang w:val="en-CA"/>
              </w:rPr>
              <w:t>dismissed</w:t>
            </w:r>
            <w:r w:rsidR="009F539C">
              <w:rPr>
                <w:lang w:val="en-CA"/>
              </w:rPr>
              <w:t xml:space="preserve">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2A6E46B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2A6E46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2A6E46E" w14:textId="77777777" w:rsidR="009F436C" w:rsidRPr="002C29B6" w:rsidRDefault="009F436C" w:rsidP="00382FEC">
      <w:pPr>
        <w:rPr>
          <w:lang w:val="en-US"/>
        </w:rPr>
      </w:pPr>
    </w:p>
    <w:p w14:paraId="52A6E46F" w14:textId="77777777" w:rsidR="009F436C" w:rsidRPr="002C29B6" w:rsidRDefault="009F436C" w:rsidP="00417FB7">
      <w:pPr>
        <w:jc w:val="center"/>
        <w:rPr>
          <w:lang w:val="en-US"/>
        </w:rPr>
      </w:pPr>
    </w:p>
    <w:p w14:paraId="52A6E470" w14:textId="77777777" w:rsidR="00655333" w:rsidRDefault="00655333" w:rsidP="00655333">
      <w:pPr>
        <w:jc w:val="center"/>
        <w:rPr>
          <w:lang w:val="en-US"/>
        </w:rPr>
      </w:pPr>
    </w:p>
    <w:p w14:paraId="52A6E471" w14:textId="77777777" w:rsidR="008426DC" w:rsidRDefault="008426DC" w:rsidP="00655333">
      <w:pPr>
        <w:jc w:val="center"/>
        <w:rPr>
          <w:lang w:val="en-US"/>
        </w:rPr>
      </w:pPr>
    </w:p>
    <w:p w14:paraId="52A6E472" w14:textId="77777777" w:rsidR="008426DC" w:rsidRPr="008426DC" w:rsidRDefault="008426DC" w:rsidP="00655333">
      <w:pPr>
        <w:jc w:val="center"/>
        <w:rPr>
          <w:lang w:val="en-US"/>
        </w:rPr>
      </w:pPr>
    </w:p>
    <w:p w14:paraId="52A6E47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52A6E474" w14:textId="77777777" w:rsidR="00401B64" w:rsidRPr="00EF4EF2" w:rsidRDefault="00655333" w:rsidP="008426D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52A6E475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E478" w14:textId="77777777" w:rsidR="00D27D4E" w:rsidRDefault="00D27D4E">
      <w:r>
        <w:separator/>
      </w:r>
    </w:p>
  </w:endnote>
  <w:endnote w:type="continuationSeparator" w:id="0">
    <w:p w14:paraId="52A6E47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E476" w14:textId="77777777" w:rsidR="00D27D4E" w:rsidRDefault="00D27D4E">
      <w:r>
        <w:separator/>
      </w:r>
    </w:p>
  </w:footnote>
  <w:footnote w:type="continuationSeparator" w:id="0">
    <w:p w14:paraId="52A6E47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6E47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426D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A6E47B" w14:textId="77777777" w:rsidR="00401B64" w:rsidRDefault="00401B64" w:rsidP="00401B64">
    <w:pPr>
      <w:rPr>
        <w:szCs w:val="24"/>
      </w:rPr>
    </w:pPr>
  </w:p>
  <w:p w14:paraId="52A6E47C" w14:textId="77777777" w:rsidR="00401B64" w:rsidRDefault="00401B64" w:rsidP="00401B64">
    <w:pPr>
      <w:rPr>
        <w:szCs w:val="24"/>
      </w:rPr>
    </w:pPr>
  </w:p>
  <w:p w14:paraId="52A6E47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38876</w:t>
    </w:r>
    <w:r w:rsidR="00401B64">
      <w:rPr>
        <w:szCs w:val="24"/>
      </w:rPr>
      <w:t>     </w:t>
    </w:r>
  </w:p>
  <w:p w14:paraId="52A6E47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2A6E47F" w14:textId="77777777" w:rsidR="000452C9" w:rsidRDefault="000452C9" w:rsidP="000452C9"/>
      <w:p w14:paraId="52A6E480" w14:textId="77777777" w:rsidR="000452C9" w:rsidRPr="001E26DB" w:rsidRDefault="000452C9" w:rsidP="000452C9"/>
      <w:p w14:paraId="52A6E481" w14:textId="77777777" w:rsidR="000452C9" w:rsidRPr="001E26DB" w:rsidRDefault="000452C9" w:rsidP="000452C9"/>
      <w:p w14:paraId="52A6E482" w14:textId="77777777" w:rsidR="000452C9" w:rsidRDefault="000452C9" w:rsidP="000452C9"/>
      <w:p w14:paraId="52A6E483" w14:textId="77777777" w:rsidR="000452C9" w:rsidRDefault="000452C9" w:rsidP="000452C9"/>
      <w:p w14:paraId="52A6E484" w14:textId="77777777" w:rsidR="000452C9" w:rsidRDefault="000452C9" w:rsidP="000452C9"/>
      <w:p w14:paraId="52A6E485" w14:textId="77777777" w:rsidR="000452C9" w:rsidRDefault="000452C9" w:rsidP="000452C9"/>
      <w:p w14:paraId="52A6E486" w14:textId="77777777" w:rsidR="000452C9" w:rsidRPr="001E26DB" w:rsidRDefault="000452C9" w:rsidP="000452C9"/>
      <w:p w14:paraId="52A6E487" w14:textId="77777777" w:rsidR="000452C9" w:rsidRPr="001E26DB" w:rsidRDefault="000452C9" w:rsidP="000452C9"/>
      <w:p w14:paraId="52A6E488" w14:textId="77777777" w:rsidR="000452C9" w:rsidRDefault="000452C9" w:rsidP="000452C9">
        <w:pPr>
          <w:pStyle w:val="Header"/>
        </w:pPr>
      </w:p>
      <w:p w14:paraId="52A6E489" w14:textId="77777777" w:rsidR="001D6D96" w:rsidRPr="000452C9" w:rsidRDefault="003D4493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141D0"/>
    <w:rsid w:val="00130C0B"/>
    <w:rsid w:val="00145379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4493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426DC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9F539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A6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B5087C4-298A-4534-9D73-DA115179C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81F8B-F031-40BE-ACE6-FEFE34C7E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78DD9-4D7F-411F-A8C2-5F706B25ADF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2020-04-06T15:59:00Z</dcterms:created>
  <dcterms:modified xsi:type="dcterms:W3CDTF">2020-04-06T15:59:00Z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