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90F3D" w14:textId="77777777" w:rsidR="009F436C" w:rsidRPr="006E7BAE" w:rsidRDefault="006D709F" w:rsidP="00AE2077">
      <w:pPr>
        <w:jc w:val="right"/>
      </w:pPr>
      <w:bookmarkStart w:id="0" w:name="_GoBack"/>
      <w:r>
        <w:t>No. </w:t>
      </w:r>
      <w:r w:rsidR="003A37CF">
        <w:t>39045</w:t>
      </w:r>
      <w:r>
        <w:t xml:space="preserve">  </w:t>
      </w:r>
      <w:r w:rsidR="0016666F" w:rsidRPr="006E7BAE">
        <w:t> </w:t>
      </w:r>
    </w:p>
    <w:bookmarkEnd w:id="0"/>
    <w:p w14:paraId="7D490F3E" w14:textId="77777777" w:rsidR="009F436C" w:rsidRPr="006E7BAE" w:rsidRDefault="009F436C" w:rsidP="00382FEC"/>
    <w:p w14:paraId="7D490F3F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D490F43" w14:textId="77777777" w:rsidTr="00C173B0">
        <w:tc>
          <w:tcPr>
            <w:tcW w:w="2269" w:type="pct"/>
          </w:tcPr>
          <w:p w14:paraId="7D490F40" w14:textId="77777777" w:rsidR="00417FB7" w:rsidRPr="006E7BAE" w:rsidRDefault="006D709F" w:rsidP="008262A3">
            <w:r>
              <w:t>April 16</w:t>
            </w:r>
            <w:r w:rsidR="00543EDD">
              <w:t>, 2020</w:t>
            </w:r>
          </w:p>
        </w:tc>
        <w:tc>
          <w:tcPr>
            <w:tcW w:w="381" w:type="pct"/>
          </w:tcPr>
          <w:p w14:paraId="7D490F41" w14:textId="77777777" w:rsidR="00417FB7" w:rsidRPr="006E7BAE" w:rsidRDefault="00417FB7" w:rsidP="00382FEC"/>
        </w:tc>
        <w:tc>
          <w:tcPr>
            <w:tcW w:w="2350" w:type="pct"/>
          </w:tcPr>
          <w:p w14:paraId="7D490F42" w14:textId="77777777" w:rsidR="00417FB7" w:rsidRPr="00D83B8C" w:rsidRDefault="00543EDD" w:rsidP="006D709F">
            <w:pPr>
              <w:rPr>
                <w:lang w:val="en-US"/>
              </w:rPr>
            </w:pPr>
            <w:r>
              <w:t xml:space="preserve">Le </w:t>
            </w:r>
            <w:r w:rsidR="006D709F">
              <w:t xml:space="preserve">16 avril </w:t>
            </w:r>
            <w:r>
              <w:t>2020</w:t>
            </w:r>
          </w:p>
        </w:tc>
      </w:tr>
      <w:tr w:rsidR="00E12A51" w:rsidRPr="006E7BAE" w14:paraId="7D490F4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D490F44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D490F45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D490F46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7D490F55" w14:textId="77777777" w:rsidTr="00C173B0">
        <w:tc>
          <w:tcPr>
            <w:tcW w:w="2269" w:type="pct"/>
          </w:tcPr>
          <w:p w14:paraId="7D490F48" w14:textId="77777777" w:rsidR="00DD4941" w:rsidRDefault="006D709F">
            <w:pPr>
              <w:pStyle w:val="SCCLsocPrefix"/>
            </w:pPr>
            <w:r>
              <w:t>BETWEEN:</w:t>
            </w:r>
            <w:r>
              <w:br/>
            </w:r>
          </w:p>
          <w:p w14:paraId="7D490F49" w14:textId="77777777" w:rsidR="00DD4941" w:rsidRDefault="006D709F">
            <w:pPr>
              <w:pStyle w:val="SCCLsocParty"/>
            </w:pPr>
            <w:r>
              <w:t>Romeo V. Lim</w:t>
            </w:r>
            <w:r>
              <w:br/>
            </w:r>
          </w:p>
          <w:p w14:paraId="7D490F4A" w14:textId="77777777" w:rsidR="00DD4941" w:rsidRDefault="006D709F">
            <w:pPr>
              <w:pStyle w:val="SCCLsocPartyRole"/>
            </w:pPr>
            <w:r>
              <w:t>Applicant</w:t>
            </w:r>
            <w:r>
              <w:br/>
            </w:r>
          </w:p>
          <w:p w14:paraId="7D490F4B" w14:textId="77777777" w:rsidR="00DD4941" w:rsidRDefault="006D709F">
            <w:pPr>
              <w:pStyle w:val="SCCLsocVersus"/>
            </w:pPr>
            <w:r>
              <w:noBreakHyphen/>
              <w:t xml:space="preserve"> and </w:t>
            </w:r>
            <w:r>
              <w:noBreakHyphen/>
            </w:r>
            <w:r>
              <w:br/>
            </w:r>
          </w:p>
          <w:p w14:paraId="7D490F4C" w14:textId="489BF68C" w:rsidR="00DD4941" w:rsidRDefault="006D709F">
            <w:pPr>
              <w:pStyle w:val="SCCLsocParty"/>
            </w:pPr>
            <w:r>
              <w:t>Minister of Citizenship and Immigration</w:t>
            </w:r>
            <w:r>
              <w:br/>
            </w:r>
          </w:p>
          <w:p w14:paraId="2B4BF3B8" w14:textId="77777777" w:rsidR="003E6FBB" w:rsidRPr="003E6FBB" w:rsidRDefault="003E6FBB" w:rsidP="002B7FD6"/>
          <w:p w14:paraId="7D490F4D" w14:textId="77777777" w:rsidR="00DD4941" w:rsidRDefault="006D709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D490F4E" w14:textId="77777777" w:rsidR="00824412" w:rsidRPr="006E7BAE" w:rsidRDefault="00824412" w:rsidP="00375294"/>
        </w:tc>
        <w:tc>
          <w:tcPr>
            <w:tcW w:w="2350" w:type="pct"/>
          </w:tcPr>
          <w:p w14:paraId="7D490F4F" w14:textId="77777777" w:rsidR="00DD4941" w:rsidRPr="006C31C7" w:rsidRDefault="006D709F">
            <w:pPr>
              <w:pStyle w:val="SCCLsocPrefix"/>
              <w:rPr>
                <w:lang w:val="fr-CA"/>
              </w:rPr>
            </w:pPr>
            <w:r w:rsidRPr="006C31C7">
              <w:rPr>
                <w:lang w:val="fr-CA"/>
              </w:rPr>
              <w:t>ENTRE</w:t>
            </w:r>
            <w:r>
              <w:rPr>
                <w:lang w:val="fr-CA"/>
              </w:rPr>
              <w:t> :</w:t>
            </w:r>
            <w:r w:rsidRPr="006C31C7">
              <w:rPr>
                <w:lang w:val="fr-CA"/>
              </w:rPr>
              <w:br/>
            </w:r>
          </w:p>
          <w:p w14:paraId="7D490F50" w14:textId="77777777" w:rsidR="00DD4941" w:rsidRPr="006C31C7" w:rsidRDefault="006D709F">
            <w:pPr>
              <w:pStyle w:val="SCCLsocParty"/>
              <w:rPr>
                <w:lang w:val="fr-CA"/>
              </w:rPr>
            </w:pPr>
            <w:r w:rsidRPr="006C31C7">
              <w:rPr>
                <w:lang w:val="fr-CA"/>
              </w:rPr>
              <w:t>Romeo V. Lim</w:t>
            </w:r>
            <w:r w:rsidRPr="006C31C7">
              <w:rPr>
                <w:lang w:val="fr-CA"/>
              </w:rPr>
              <w:br/>
            </w:r>
          </w:p>
          <w:p w14:paraId="7D490F51" w14:textId="77777777" w:rsidR="00DD4941" w:rsidRPr="006C31C7" w:rsidRDefault="006D709F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6C31C7">
              <w:rPr>
                <w:lang w:val="fr-CA"/>
              </w:rPr>
              <w:br/>
            </w:r>
          </w:p>
          <w:p w14:paraId="7D490F52" w14:textId="77777777" w:rsidR="00DD4941" w:rsidRDefault="006D709F">
            <w:pPr>
              <w:pStyle w:val="SCCLsocVersus"/>
            </w:pPr>
            <w:r>
              <w:noBreakHyphen/>
              <w:t xml:space="preserve"> et </w:t>
            </w:r>
            <w:r>
              <w:noBreakHyphen/>
            </w:r>
            <w:r>
              <w:br/>
            </w:r>
          </w:p>
          <w:p w14:paraId="7D490F53" w14:textId="224E4342" w:rsidR="00DD4941" w:rsidRPr="002B7FD6" w:rsidRDefault="003E6FBB">
            <w:pPr>
              <w:pStyle w:val="SCCLsocParty"/>
              <w:rPr>
                <w:lang w:val="fr-CA"/>
              </w:rPr>
            </w:pPr>
            <w:r w:rsidRPr="002B7FD6">
              <w:rPr>
                <w:lang w:val="fr-CA"/>
              </w:rPr>
              <w:t>Ministre de la Citoyenneté et de l’</w:t>
            </w:r>
            <w:r>
              <w:rPr>
                <w:lang w:val="fr-CA"/>
              </w:rPr>
              <w:t>Immigration</w:t>
            </w:r>
            <w:r w:rsidR="006D709F" w:rsidRPr="002B7FD6">
              <w:rPr>
                <w:lang w:val="fr-CA"/>
              </w:rPr>
              <w:br/>
            </w:r>
          </w:p>
          <w:p w14:paraId="7D490F54" w14:textId="2F77121F" w:rsidR="00DD4941" w:rsidRDefault="006D709F">
            <w:pPr>
              <w:pStyle w:val="SCCLsocPartyRole"/>
            </w:pPr>
            <w:r>
              <w:t>Intimé</w:t>
            </w:r>
          </w:p>
        </w:tc>
      </w:tr>
      <w:tr w:rsidR="00824412" w:rsidRPr="006E7BAE" w14:paraId="7D490F5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D490F56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D490F57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D490F58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B7FD6" w14:paraId="7D490F63" w14:textId="77777777" w:rsidTr="00C173B0">
        <w:tc>
          <w:tcPr>
            <w:tcW w:w="2269" w:type="pct"/>
          </w:tcPr>
          <w:p w14:paraId="7D490F5A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D490F5B" w14:textId="77777777" w:rsidR="00824412" w:rsidRPr="006E7BAE" w:rsidRDefault="00824412" w:rsidP="00417FB7">
            <w:pPr>
              <w:jc w:val="center"/>
            </w:pPr>
          </w:p>
          <w:p w14:paraId="7D490F5C" w14:textId="05FEEC42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</w:t>
            </w:r>
            <w:r w:rsidR="006D709F">
              <w:noBreakHyphen/>
            </w:r>
            <w:r>
              <w:t>282</w:t>
            </w:r>
            <w:r w:rsidR="006D709F">
              <w:noBreakHyphen/>
            </w:r>
            <w:r>
              <w:t>19</w:t>
            </w:r>
            <w:r w:rsidRPr="006E7BAE">
              <w:t xml:space="preserve">, dated </w:t>
            </w:r>
            <w:r>
              <w:t>December</w:t>
            </w:r>
            <w:r w:rsidR="00393F61">
              <w:t xml:space="preserve"> </w:t>
            </w:r>
            <w:r>
              <w:t>3, 2019</w:t>
            </w:r>
            <w:r w:rsidR="006D709F">
              <w:t>,</w:t>
            </w:r>
            <w:r w:rsidRPr="006E7BAE">
              <w:t xml:space="preserve"> is </w:t>
            </w:r>
            <w:r w:rsidR="006D709F">
              <w:t xml:space="preserve">dismissed. </w:t>
            </w:r>
          </w:p>
          <w:p w14:paraId="7D490F5D" w14:textId="77777777" w:rsidR="003F6511" w:rsidRDefault="003F6511" w:rsidP="00011960">
            <w:pPr>
              <w:jc w:val="both"/>
            </w:pPr>
          </w:p>
          <w:p w14:paraId="7D490F5E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D490F5F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D490F60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D490F61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D490F62" w14:textId="77777777" w:rsidR="003F6511" w:rsidRPr="006E7BAE" w:rsidRDefault="00824412" w:rsidP="006D709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C31C7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6C31C7">
              <w:rPr>
                <w:lang w:val="fr-CA"/>
              </w:rPr>
              <w:t>A</w:t>
            </w:r>
            <w:r w:rsidR="006D709F">
              <w:rPr>
                <w:lang w:val="fr-CA"/>
              </w:rPr>
              <w:noBreakHyphen/>
            </w:r>
            <w:r w:rsidRPr="006C31C7">
              <w:rPr>
                <w:lang w:val="fr-CA"/>
              </w:rPr>
              <w:t>282</w:t>
            </w:r>
            <w:r w:rsidR="006D709F">
              <w:rPr>
                <w:lang w:val="fr-CA"/>
              </w:rPr>
              <w:noBreakHyphen/>
            </w:r>
            <w:r w:rsidRPr="006C31C7">
              <w:rPr>
                <w:lang w:val="fr-CA"/>
              </w:rPr>
              <w:t>19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C31C7">
              <w:rPr>
                <w:lang w:val="fr-CA"/>
              </w:rPr>
              <w:t>3 décembre 2019</w:t>
            </w:r>
            <w:r w:rsidRPr="006E7BAE">
              <w:rPr>
                <w:lang w:val="fr-CA"/>
              </w:rPr>
              <w:t xml:space="preserve">, est </w:t>
            </w:r>
            <w:r w:rsidR="006D709F">
              <w:rPr>
                <w:lang w:val="fr-CA"/>
              </w:rPr>
              <w:t>rejetée.</w:t>
            </w:r>
          </w:p>
        </w:tc>
      </w:tr>
    </w:tbl>
    <w:p w14:paraId="7D490F64" w14:textId="77777777" w:rsidR="009F436C" w:rsidRPr="00D83B8C" w:rsidRDefault="009F436C" w:rsidP="00382FEC">
      <w:pPr>
        <w:rPr>
          <w:lang w:val="fr-CA"/>
        </w:rPr>
      </w:pPr>
    </w:p>
    <w:p w14:paraId="7D490F65" w14:textId="77777777" w:rsidR="009F436C" w:rsidRPr="00D83B8C" w:rsidRDefault="009F436C" w:rsidP="00417FB7">
      <w:pPr>
        <w:jc w:val="center"/>
        <w:rPr>
          <w:lang w:val="fr-CA"/>
        </w:rPr>
      </w:pPr>
    </w:p>
    <w:p w14:paraId="7D490F66" w14:textId="77777777" w:rsidR="009F436C" w:rsidRPr="00D83B8C" w:rsidRDefault="009F436C" w:rsidP="00417FB7">
      <w:pPr>
        <w:jc w:val="center"/>
        <w:rPr>
          <w:lang w:val="fr-CA"/>
        </w:rPr>
      </w:pPr>
    </w:p>
    <w:p w14:paraId="7D490F67" w14:textId="77777777" w:rsidR="009F436C" w:rsidRDefault="009F436C" w:rsidP="00417FB7">
      <w:pPr>
        <w:jc w:val="center"/>
        <w:rPr>
          <w:lang w:val="fr-CA"/>
        </w:rPr>
      </w:pPr>
    </w:p>
    <w:p w14:paraId="7D490F68" w14:textId="77777777" w:rsidR="006D709F" w:rsidRDefault="006D709F" w:rsidP="00417FB7">
      <w:pPr>
        <w:jc w:val="center"/>
        <w:rPr>
          <w:lang w:val="fr-CA"/>
        </w:rPr>
      </w:pPr>
    </w:p>
    <w:p w14:paraId="7D490F69" w14:textId="77777777" w:rsidR="006D709F" w:rsidRPr="00D83B8C" w:rsidRDefault="006D709F" w:rsidP="00417FB7">
      <w:pPr>
        <w:jc w:val="center"/>
        <w:rPr>
          <w:lang w:val="fr-CA"/>
        </w:rPr>
      </w:pPr>
    </w:p>
    <w:p w14:paraId="7D490F6A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D490F6B" w14:textId="77777777" w:rsidR="008F53F3" w:rsidRPr="00A252FA" w:rsidRDefault="003A37CF" w:rsidP="006D709F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7D490F6C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490F6F" w14:textId="77777777" w:rsidR="00983D48" w:rsidRDefault="00983D48">
      <w:r>
        <w:separator/>
      </w:r>
    </w:p>
  </w:endnote>
  <w:endnote w:type="continuationSeparator" w:id="0">
    <w:p w14:paraId="7D490F70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490F6D" w14:textId="77777777" w:rsidR="00983D48" w:rsidRDefault="00983D48">
      <w:r>
        <w:separator/>
      </w:r>
    </w:p>
  </w:footnote>
  <w:footnote w:type="continuationSeparator" w:id="0">
    <w:p w14:paraId="7D490F6E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90F71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D709F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D490F72" w14:textId="77777777" w:rsidR="008F53F3" w:rsidRDefault="008F53F3" w:rsidP="008F53F3">
    <w:pPr>
      <w:rPr>
        <w:szCs w:val="24"/>
      </w:rPr>
    </w:pPr>
  </w:p>
  <w:p w14:paraId="7D490F73" w14:textId="77777777" w:rsidR="008F53F3" w:rsidRDefault="008F53F3" w:rsidP="008F53F3">
    <w:pPr>
      <w:rPr>
        <w:szCs w:val="24"/>
      </w:rPr>
    </w:pPr>
  </w:p>
  <w:p w14:paraId="7D490F74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39045</w:t>
    </w:r>
    <w:r>
      <w:rPr>
        <w:szCs w:val="24"/>
      </w:rPr>
      <w:t>     </w:t>
    </w:r>
  </w:p>
  <w:p w14:paraId="7D490F75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D490F76" w14:textId="77777777" w:rsidR="0073151A" w:rsidRDefault="0073151A" w:rsidP="0073151A"/>
      <w:p w14:paraId="7D490F77" w14:textId="77777777" w:rsidR="0073151A" w:rsidRPr="006E7BAE" w:rsidRDefault="0073151A" w:rsidP="0073151A"/>
      <w:p w14:paraId="7D490F78" w14:textId="77777777" w:rsidR="0073151A" w:rsidRPr="006E7BAE" w:rsidRDefault="0073151A" w:rsidP="0073151A"/>
      <w:p w14:paraId="7D490F79" w14:textId="77777777" w:rsidR="0073151A" w:rsidRPr="006E7BAE" w:rsidRDefault="0073151A" w:rsidP="0073151A"/>
      <w:p w14:paraId="7D490F7A" w14:textId="77777777" w:rsidR="0073151A" w:rsidRDefault="0073151A" w:rsidP="0073151A"/>
      <w:p w14:paraId="7D490F7B" w14:textId="77777777" w:rsidR="0073151A" w:rsidRDefault="0073151A" w:rsidP="0073151A"/>
      <w:p w14:paraId="7D490F7C" w14:textId="77777777" w:rsidR="0073151A" w:rsidRDefault="0073151A" w:rsidP="0073151A"/>
      <w:p w14:paraId="7D490F7D" w14:textId="77777777" w:rsidR="0073151A" w:rsidRDefault="0073151A" w:rsidP="0073151A"/>
      <w:p w14:paraId="7D490F7E" w14:textId="77777777" w:rsidR="0073151A" w:rsidRDefault="0073151A" w:rsidP="0073151A"/>
      <w:p w14:paraId="7D490F7F" w14:textId="77777777" w:rsidR="0073151A" w:rsidRPr="006E7BAE" w:rsidRDefault="0073151A" w:rsidP="0073151A"/>
      <w:p w14:paraId="7D490F80" w14:textId="77777777" w:rsidR="00ED265D" w:rsidRPr="0073151A" w:rsidRDefault="00033839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3839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B7FD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93F61"/>
    <w:rsid w:val="003A37CF"/>
    <w:rsid w:val="003B1F3D"/>
    <w:rsid w:val="003D3551"/>
    <w:rsid w:val="003E6FBB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C31C7"/>
    <w:rsid w:val="006D709F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DD4941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D490F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13470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2020-04-16T04:00:00+00:00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Côté;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08F2F7-2A5A-47F5-9EAB-144B7B65EB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A68FA1-9016-4EEE-8452-C2B3D779A6F4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F5B18FCE-6A75-495B-B3BA-A861AB2DBB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2020-04-15T13:34:00Z</dcterms:created>
  <dcterms:modified xsi:type="dcterms:W3CDTF">2020-04-15T13:34:00Z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