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AC0E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39022</w:t>
      </w:r>
      <w:r w:rsidR="0016666F" w:rsidRPr="006E7BAE">
        <w:t>     </w:t>
      </w:r>
    </w:p>
    <w:p w14:paraId="237AC0E7" w14:textId="77777777" w:rsidR="009F436C" w:rsidRPr="006E7BAE" w:rsidRDefault="009F436C" w:rsidP="00382FEC"/>
    <w:p w14:paraId="237AC0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7AC0EC" w14:textId="77777777" w:rsidTr="00C173B0">
        <w:tc>
          <w:tcPr>
            <w:tcW w:w="2269" w:type="pct"/>
          </w:tcPr>
          <w:p w14:paraId="237AC0E9" w14:textId="77777777" w:rsidR="00417FB7" w:rsidRPr="006E7BAE" w:rsidRDefault="009133D3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237AC0EA" w14:textId="77777777" w:rsidR="00417FB7" w:rsidRPr="006E7BAE" w:rsidRDefault="00417FB7" w:rsidP="00382FEC"/>
        </w:tc>
        <w:tc>
          <w:tcPr>
            <w:tcW w:w="2350" w:type="pct"/>
          </w:tcPr>
          <w:p w14:paraId="237AC0EB" w14:textId="77777777" w:rsidR="00417FB7" w:rsidRPr="00D83B8C" w:rsidRDefault="009133D3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avril 2020</w:t>
            </w:r>
          </w:p>
        </w:tc>
      </w:tr>
      <w:tr w:rsidR="00E12A51" w:rsidRPr="006E7BAE" w14:paraId="237AC0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7AC0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7AC0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7AC0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37AC0FE" w14:textId="77777777" w:rsidTr="00C173B0">
        <w:tc>
          <w:tcPr>
            <w:tcW w:w="2269" w:type="pct"/>
          </w:tcPr>
          <w:p w14:paraId="237AC0F1" w14:textId="77777777" w:rsidR="002225D3" w:rsidRDefault="0067463C">
            <w:pPr>
              <w:pStyle w:val="SCCLsocPrefix"/>
            </w:pPr>
            <w:r>
              <w:t>BETWEEN:</w:t>
            </w:r>
            <w:r>
              <w:br/>
            </w:r>
          </w:p>
          <w:p w14:paraId="237AC0F2" w14:textId="77777777" w:rsidR="002225D3" w:rsidRDefault="0067463C">
            <w:pPr>
              <w:pStyle w:val="SCCLsocParty"/>
            </w:pPr>
            <w:r>
              <w:t>Elizabeth Bernard</w:t>
            </w:r>
            <w:r>
              <w:br/>
            </w:r>
          </w:p>
          <w:p w14:paraId="237AC0F3" w14:textId="77777777" w:rsidR="002225D3" w:rsidRDefault="0067463C">
            <w:pPr>
              <w:pStyle w:val="SCCLsocPartyRole"/>
            </w:pPr>
            <w:r>
              <w:t>Applicant</w:t>
            </w:r>
            <w:r>
              <w:br/>
            </w:r>
          </w:p>
          <w:p w14:paraId="237AC0F4" w14:textId="77777777" w:rsidR="002225D3" w:rsidRDefault="0067463C">
            <w:pPr>
              <w:pStyle w:val="SCCLsocVersus"/>
            </w:pPr>
            <w:r>
              <w:t>- and -</w:t>
            </w:r>
            <w:r>
              <w:br/>
            </w:r>
          </w:p>
          <w:p w14:paraId="237AC0F5" w14:textId="77777777" w:rsidR="002225D3" w:rsidRDefault="0067463C">
            <w:pPr>
              <w:pStyle w:val="SCCLsocParty"/>
            </w:pPr>
            <w:r>
              <w:t>Professional Institute of the Public Service of Canada</w:t>
            </w:r>
            <w:r>
              <w:br/>
            </w:r>
          </w:p>
          <w:p w14:paraId="237AC0F6" w14:textId="77777777" w:rsidR="002225D3" w:rsidRDefault="006746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7AC0F7" w14:textId="77777777" w:rsidR="00824412" w:rsidRPr="006E7BAE" w:rsidRDefault="00824412" w:rsidP="00375294"/>
        </w:tc>
        <w:tc>
          <w:tcPr>
            <w:tcW w:w="2350" w:type="pct"/>
          </w:tcPr>
          <w:p w14:paraId="237AC0F8" w14:textId="77777777" w:rsidR="002225D3" w:rsidRPr="0067463C" w:rsidRDefault="0067463C">
            <w:pPr>
              <w:pStyle w:val="SCCLsocPrefix"/>
              <w:rPr>
                <w:lang w:val="fr-CA"/>
              </w:rPr>
            </w:pPr>
            <w:r w:rsidRPr="0067463C">
              <w:rPr>
                <w:lang w:val="fr-CA"/>
              </w:rPr>
              <w:t>ENTRE :</w:t>
            </w:r>
            <w:r w:rsidRPr="0067463C">
              <w:rPr>
                <w:lang w:val="fr-CA"/>
              </w:rPr>
              <w:br/>
            </w:r>
          </w:p>
          <w:p w14:paraId="237AC0F9" w14:textId="77777777" w:rsidR="002225D3" w:rsidRPr="0067463C" w:rsidRDefault="0067463C">
            <w:pPr>
              <w:pStyle w:val="SCCLsocParty"/>
              <w:rPr>
                <w:lang w:val="fr-CA"/>
              </w:rPr>
            </w:pPr>
            <w:r w:rsidRPr="0067463C">
              <w:rPr>
                <w:lang w:val="fr-CA"/>
              </w:rPr>
              <w:t>Elizabeth Bernard</w:t>
            </w:r>
            <w:r w:rsidRPr="0067463C">
              <w:rPr>
                <w:lang w:val="fr-CA"/>
              </w:rPr>
              <w:br/>
            </w:r>
          </w:p>
          <w:p w14:paraId="237AC0FA" w14:textId="77777777" w:rsidR="002225D3" w:rsidRPr="0067463C" w:rsidRDefault="009133D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67463C" w:rsidRPr="0067463C">
              <w:rPr>
                <w:lang w:val="fr-CA"/>
              </w:rPr>
              <w:t>resse</w:t>
            </w:r>
            <w:r w:rsidR="0067463C" w:rsidRPr="0067463C">
              <w:rPr>
                <w:lang w:val="fr-CA"/>
              </w:rPr>
              <w:br/>
            </w:r>
          </w:p>
          <w:p w14:paraId="237AC0FB" w14:textId="77777777" w:rsidR="002225D3" w:rsidRPr="0067463C" w:rsidRDefault="0067463C">
            <w:pPr>
              <w:pStyle w:val="SCCLsocVersus"/>
              <w:rPr>
                <w:lang w:val="fr-CA"/>
              </w:rPr>
            </w:pPr>
            <w:r w:rsidRPr="0067463C">
              <w:rPr>
                <w:lang w:val="fr-CA"/>
              </w:rPr>
              <w:t>- et -</w:t>
            </w:r>
            <w:r w:rsidRPr="0067463C">
              <w:rPr>
                <w:lang w:val="fr-CA"/>
              </w:rPr>
              <w:br/>
            </w:r>
          </w:p>
          <w:p w14:paraId="237AC0FC" w14:textId="06D6B2B1" w:rsidR="002225D3" w:rsidRPr="0067463C" w:rsidRDefault="0067463C">
            <w:pPr>
              <w:pStyle w:val="SCCLsocParty"/>
              <w:rPr>
                <w:lang w:val="fr-CA"/>
              </w:rPr>
            </w:pPr>
            <w:r w:rsidRPr="0067463C">
              <w:rPr>
                <w:lang w:val="fr-CA"/>
              </w:rPr>
              <w:t>Institut professionnel de la fonction publique du Canada</w:t>
            </w:r>
            <w:r w:rsidRPr="0067463C">
              <w:rPr>
                <w:lang w:val="fr-CA"/>
              </w:rPr>
              <w:br/>
            </w:r>
          </w:p>
          <w:p w14:paraId="237AC0FD" w14:textId="7591D8AF" w:rsidR="002225D3" w:rsidRDefault="009133D3">
            <w:pPr>
              <w:pStyle w:val="SCCLsocPartyRole"/>
            </w:pPr>
            <w:r>
              <w:t>Intimé</w:t>
            </w:r>
          </w:p>
        </w:tc>
      </w:tr>
      <w:tr w:rsidR="00824412" w:rsidRPr="006E7BAE" w14:paraId="237AC1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7AC0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7AC1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7AC1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08AC" w14:paraId="237AC10C" w14:textId="77777777" w:rsidTr="00C173B0">
        <w:tc>
          <w:tcPr>
            <w:tcW w:w="2269" w:type="pct"/>
          </w:tcPr>
          <w:p w14:paraId="237AC1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7AC104" w14:textId="77777777" w:rsidR="00824412" w:rsidRPr="006E7BAE" w:rsidRDefault="00824412" w:rsidP="00417FB7">
            <w:pPr>
              <w:jc w:val="center"/>
            </w:pPr>
          </w:p>
          <w:p w14:paraId="237AC105" w14:textId="7732AE1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9133D3">
              <w:t>A-181-18</w:t>
            </w:r>
            <w:r w:rsidR="009133D3" w:rsidRPr="006E7BAE">
              <w:t xml:space="preserve">, </w:t>
            </w:r>
            <w:r>
              <w:t xml:space="preserve">2019 </w:t>
            </w:r>
            <w:r w:rsidR="003858BC">
              <w:t xml:space="preserve">FCA </w:t>
            </w:r>
            <w:r>
              <w:t xml:space="preserve">236, </w:t>
            </w:r>
            <w:r w:rsidRPr="006E7BAE">
              <w:t xml:space="preserve">dated </w:t>
            </w:r>
            <w:r>
              <w:t>September 20, 2019</w:t>
            </w:r>
            <w:r w:rsidR="009133D3">
              <w:t>,</w:t>
            </w:r>
            <w:r w:rsidRPr="006E7BAE">
              <w:t xml:space="preserve"> is </w:t>
            </w:r>
            <w:r w:rsidR="009133D3">
              <w:t>dismissed with costs.</w:t>
            </w:r>
          </w:p>
          <w:p w14:paraId="237AC106" w14:textId="77777777" w:rsidR="003F6511" w:rsidRDefault="003F6511" w:rsidP="00011960">
            <w:pPr>
              <w:jc w:val="both"/>
            </w:pPr>
          </w:p>
          <w:p w14:paraId="237AC10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7AC10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7AC10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7AC1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7AC10B" w14:textId="77777777" w:rsidR="003F6511" w:rsidRPr="006E7BAE" w:rsidRDefault="00824412" w:rsidP="009133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463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9133D3" w:rsidRPr="009133D3">
              <w:rPr>
                <w:lang w:val="fr-CA"/>
              </w:rPr>
              <w:t xml:space="preserve">A-181-18, </w:t>
            </w:r>
            <w:r w:rsidRPr="0067463C">
              <w:rPr>
                <w:lang w:val="fr-CA"/>
              </w:rPr>
              <w:t xml:space="preserve">2019 CAF 236,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463C">
              <w:rPr>
                <w:lang w:val="fr-CA"/>
              </w:rPr>
              <w:t>20 septembre 2019</w:t>
            </w:r>
            <w:r w:rsidRPr="006E7BAE">
              <w:rPr>
                <w:lang w:val="fr-CA"/>
              </w:rPr>
              <w:t>, est</w:t>
            </w:r>
            <w:r w:rsidR="009133D3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7AC10D" w14:textId="77777777" w:rsidR="009F436C" w:rsidRPr="00D83B8C" w:rsidRDefault="009F436C" w:rsidP="00382FEC">
      <w:pPr>
        <w:rPr>
          <w:lang w:val="fr-CA"/>
        </w:rPr>
      </w:pPr>
    </w:p>
    <w:p w14:paraId="237AC10E" w14:textId="77777777" w:rsidR="009F436C" w:rsidRPr="00D83B8C" w:rsidRDefault="009F436C" w:rsidP="00417FB7">
      <w:pPr>
        <w:jc w:val="center"/>
        <w:rPr>
          <w:lang w:val="fr-CA"/>
        </w:rPr>
      </w:pPr>
    </w:p>
    <w:p w14:paraId="237AC10F" w14:textId="77777777" w:rsidR="009F436C" w:rsidRPr="00D83B8C" w:rsidRDefault="009F436C" w:rsidP="00417FB7">
      <w:pPr>
        <w:jc w:val="center"/>
        <w:rPr>
          <w:lang w:val="fr-CA"/>
        </w:rPr>
      </w:pPr>
    </w:p>
    <w:p w14:paraId="237AC110" w14:textId="77777777" w:rsidR="009F436C" w:rsidRDefault="009F436C" w:rsidP="00417FB7">
      <w:pPr>
        <w:jc w:val="center"/>
        <w:rPr>
          <w:lang w:val="fr-CA"/>
        </w:rPr>
      </w:pPr>
    </w:p>
    <w:p w14:paraId="4350BA95" w14:textId="77777777" w:rsidR="003858BC" w:rsidRDefault="003858BC" w:rsidP="00417FB7">
      <w:pPr>
        <w:jc w:val="center"/>
        <w:rPr>
          <w:lang w:val="fr-CA"/>
        </w:rPr>
      </w:pPr>
    </w:p>
    <w:p w14:paraId="0B12CF42" w14:textId="77777777" w:rsidR="003858BC" w:rsidRDefault="003858BC" w:rsidP="00417FB7">
      <w:pPr>
        <w:jc w:val="center"/>
        <w:rPr>
          <w:lang w:val="fr-CA"/>
        </w:rPr>
      </w:pPr>
    </w:p>
    <w:p w14:paraId="6BA5C461" w14:textId="77777777" w:rsidR="003858BC" w:rsidRPr="00D83B8C" w:rsidRDefault="003858BC" w:rsidP="00417FB7">
      <w:pPr>
        <w:jc w:val="center"/>
        <w:rPr>
          <w:lang w:val="fr-CA"/>
        </w:rPr>
      </w:pPr>
    </w:p>
    <w:p w14:paraId="237AC11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7AC112" w14:textId="77777777" w:rsidR="003A37CF" w:rsidRPr="00D83B8C" w:rsidRDefault="003A37CF" w:rsidP="009133D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133D3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C115" w14:textId="77777777" w:rsidR="00983D48" w:rsidRDefault="00983D48">
      <w:r>
        <w:separator/>
      </w:r>
    </w:p>
  </w:endnote>
  <w:endnote w:type="continuationSeparator" w:id="0">
    <w:p w14:paraId="237AC11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AC113" w14:textId="77777777" w:rsidR="00983D48" w:rsidRDefault="00983D48">
      <w:r>
        <w:separator/>
      </w:r>
    </w:p>
  </w:footnote>
  <w:footnote w:type="continuationSeparator" w:id="0">
    <w:p w14:paraId="237AC11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AC11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33D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7AC118" w14:textId="77777777" w:rsidR="008F53F3" w:rsidRDefault="008F53F3" w:rsidP="008F53F3">
    <w:pPr>
      <w:rPr>
        <w:szCs w:val="24"/>
      </w:rPr>
    </w:pPr>
  </w:p>
  <w:p w14:paraId="237AC119" w14:textId="77777777" w:rsidR="008F53F3" w:rsidRDefault="008F53F3" w:rsidP="008F53F3">
    <w:pPr>
      <w:rPr>
        <w:szCs w:val="24"/>
      </w:rPr>
    </w:pPr>
  </w:p>
  <w:p w14:paraId="237AC11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39022</w:t>
    </w:r>
    <w:r>
      <w:rPr>
        <w:szCs w:val="24"/>
      </w:rPr>
      <w:t>     </w:t>
    </w:r>
  </w:p>
  <w:p w14:paraId="237AC11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7AC11C" w14:textId="77777777" w:rsidR="0073151A" w:rsidRDefault="0073151A" w:rsidP="0073151A"/>
      <w:p w14:paraId="237AC11D" w14:textId="77777777" w:rsidR="0073151A" w:rsidRPr="006E7BAE" w:rsidRDefault="0073151A" w:rsidP="0073151A"/>
      <w:p w14:paraId="237AC11E" w14:textId="77777777" w:rsidR="0073151A" w:rsidRPr="006E7BAE" w:rsidRDefault="0073151A" w:rsidP="0073151A"/>
      <w:p w14:paraId="237AC11F" w14:textId="77777777" w:rsidR="0073151A" w:rsidRPr="006E7BAE" w:rsidRDefault="0073151A" w:rsidP="0073151A"/>
      <w:p w14:paraId="237AC120" w14:textId="77777777" w:rsidR="0073151A" w:rsidRDefault="0073151A" w:rsidP="0073151A"/>
      <w:p w14:paraId="237AC121" w14:textId="77777777" w:rsidR="0073151A" w:rsidRDefault="0073151A" w:rsidP="0073151A"/>
      <w:p w14:paraId="237AC122" w14:textId="77777777" w:rsidR="0073151A" w:rsidRDefault="0073151A" w:rsidP="0073151A"/>
      <w:p w14:paraId="237AC123" w14:textId="77777777" w:rsidR="0073151A" w:rsidRDefault="0073151A" w:rsidP="0073151A"/>
      <w:p w14:paraId="237AC124" w14:textId="77777777" w:rsidR="0073151A" w:rsidRDefault="0073151A" w:rsidP="0073151A"/>
      <w:p w14:paraId="237AC125" w14:textId="77777777" w:rsidR="0073151A" w:rsidRPr="006E7BAE" w:rsidRDefault="0073151A" w:rsidP="0073151A"/>
      <w:p w14:paraId="237AC126" w14:textId="77777777" w:rsidR="00ED265D" w:rsidRPr="0073151A" w:rsidRDefault="00160CA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0CA0"/>
    <w:rsid w:val="0016666F"/>
    <w:rsid w:val="00167C15"/>
    <w:rsid w:val="001B3EC0"/>
    <w:rsid w:val="001D0116"/>
    <w:rsid w:val="001D4323"/>
    <w:rsid w:val="001E1079"/>
    <w:rsid w:val="00203642"/>
    <w:rsid w:val="002108AC"/>
    <w:rsid w:val="00212BA0"/>
    <w:rsid w:val="002225D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8B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463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33D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04B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37AC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98C56EE-9FAE-4855-AFD3-014DD067B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82C88-48BE-45A9-AF2D-A7AA7C180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5DDB3-CC06-428D-81CF-AB3E0372679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2020-04-14T19:23:00Z</dcterms:created>
  <dcterms:modified xsi:type="dcterms:W3CDTF">2020-04-14T19:23:00Z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