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8BC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38996</w:t>
      </w:r>
      <w:r w:rsidR="0016666F" w:rsidRPr="006E7BAE">
        <w:t>     </w:t>
      </w:r>
    </w:p>
    <w:p w14:paraId="34678BC5" w14:textId="77777777" w:rsidR="009F436C" w:rsidRPr="006E7BAE" w:rsidRDefault="009F436C" w:rsidP="00382FEC"/>
    <w:p w14:paraId="34678B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678BCA" w14:textId="77777777" w:rsidTr="00C173B0">
        <w:tc>
          <w:tcPr>
            <w:tcW w:w="2269" w:type="pct"/>
          </w:tcPr>
          <w:p w14:paraId="34678BC7" w14:textId="77777777" w:rsidR="00417FB7" w:rsidRPr="006E7BAE" w:rsidRDefault="00F13AFE" w:rsidP="008262A3">
            <w:r>
              <w:t>April 1</w:t>
            </w:r>
            <w:r w:rsidR="00543EDD">
              <w:t>6, 2020</w:t>
            </w:r>
          </w:p>
        </w:tc>
        <w:tc>
          <w:tcPr>
            <w:tcW w:w="381" w:type="pct"/>
          </w:tcPr>
          <w:p w14:paraId="34678BC8" w14:textId="77777777" w:rsidR="00417FB7" w:rsidRPr="006E7BAE" w:rsidRDefault="00417FB7" w:rsidP="00382FEC"/>
        </w:tc>
        <w:tc>
          <w:tcPr>
            <w:tcW w:w="2350" w:type="pct"/>
          </w:tcPr>
          <w:p w14:paraId="34678BC9" w14:textId="77777777" w:rsidR="00417FB7" w:rsidRPr="00D83B8C" w:rsidRDefault="00543EDD" w:rsidP="00F13AFE">
            <w:pPr>
              <w:rPr>
                <w:lang w:val="en-US"/>
              </w:rPr>
            </w:pPr>
            <w:r>
              <w:t xml:space="preserve">Le </w:t>
            </w:r>
            <w:r w:rsidR="00F13AFE">
              <w:t xml:space="preserve">16 avril </w:t>
            </w:r>
            <w:r>
              <w:t>2020</w:t>
            </w:r>
          </w:p>
        </w:tc>
      </w:tr>
      <w:tr w:rsidR="00E12A51" w:rsidRPr="006E7BAE" w14:paraId="34678B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678B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678B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678B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678BDC" w14:textId="77777777" w:rsidTr="00C173B0">
        <w:tc>
          <w:tcPr>
            <w:tcW w:w="2269" w:type="pct"/>
          </w:tcPr>
          <w:p w14:paraId="34678BCF" w14:textId="77777777" w:rsidR="006757DF" w:rsidRDefault="009C1AD5">
            <w:pPr>
              <w:pStyle w:val="SCCLsocPrefix"/>
            </w:pPr>
            <w:r>
              <w:t>BETWEEN:</w:t>
            </w:r>
            <w:r>
              <w:br/>
            </w:r>
          </w:p>
          <w:p w14:paraId="34678BD0" w14:textId="77777777" w:rsidR="006757DF" w:rsidRDefault="009C1AD5">
            <w:pPr>
              <w:pStyle w:val="SCCLsocParty"/>
            </w:pPr>
            <w:r>
              <w:t>R.D.F.</w:t>
            </w:r>
            <w:r>
              <w:br/>
            </w:r>
          </w:p>
          <w:p w14:paraId="34678BD1" w14:textId="77777777" w:rsidR="006757DF" w:rsidRDefault="009C1AD5">
            <w:pPr>
              <w:pStyle w:val="SCCLsocPartyRole"/>
            </w:pPr>
            <w:r>
              <w:t>Applicant</w:t>
            </w:r>
            <w:r>
              <w:br/>
            </w:r>
          </w:p>
          <w:p w14:paraId="34678BD2" w14:textId="77777777" w:rsidR="006757DF" w:rsidRDefault="009C1AD5">
            <w:pPr>
              <w:pStyle w:val="SCCLsocVersus"/>
            </w:pPr>
            <w:r>
              <w:t>- and -</w:t>
            </w:r>
            <w:r>
              <w:br/>
            </w:r>
          </w:p>
          <w:p w14:paraId="34678BD3" w14:textId="77777777" w:rsidR="006757DF" w:rsidRDefault="009C1AD5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678BD4" w14:textId="77777777" w:rsidR="006757DF" w:rsidRDefault="009C1AD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678BD5" w14:textId="77777777" w:rsidR="00824412" w:rsidRPr="006E7BAE" w:rsidRDefault="00824412" w:rsidP="00375294"/>
        </w:tc>
        <w:tc>
          <w:tcPr>
            <w:tcW w:w="2350" w:type="pct"/>
          </w:tcPr>
          <w:p w14:paraId="34678BD6" w14:textId="77777777" w:rsidR="006757DF" w:rsidRPr="00F13AFE" w:rsidRDefault="009C1AD5">
            <w:pPr>
              <w:pStyle w:val="SCCLsocPrefix"/>
              <w:rPr>
                <w:lang w:val="fr-CA"/>
              </w:rPr>
            </w:pPr>
            <w:r w:rsidRPr="00F13AFE">
              <w:rPr>
                <w:lang w:val="fr-CA"/>
              </w:rPr>
              <w:t>ENTRE :</w:t>
            </w:r>
            <w:r w:rsidRPr="00F13AFE">
              <w:rPr>
                <w:lang w:val="fr-CA"/>
              </w:rPr>
              <w:br/>
            </w:r>
          </w:p>
          <w:p w14:paraId="34678BD7" w14:textId="77777777" w:rsidR="006757DF" w:rsidRPr="00F13AFE" w:rsidRDefault="009C1AD5">
            <w:pPr>
              <w:pStyle w:val="SCCLsocParty"/>
              <w:rPr>
                <w:lang w:val="fr-CA"/>
              </w:rPr>
            </w:pPr>
            <w:r w:rsidRPr="00F13AFE">
              <w:rPr>
                <w:lang w:val="fr-CA"/>
              </w:rPr>
              <w:t>R.D.F.</w:t>
            </w:r>
            <w:r w:rsidRPr="00F13AFE">
              <w:rPr>
                <w:lang w:val="fr-CA"/>
              </w:rPr>
              <w:br/>
            </w:r>
          </w:p>
          <w:p w14:paraId="34678BD8" w14:textId="77777777" w:rsidR="006757DF" w:rsidRPr="00F13AFE" w:rsidRDefault="00F13AF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C1AD5" w:rsidRPr="00F13AFE">
              <w:rPr>
                <w:lang w:val="fr-CA"/>
              </w:rPr>
              <w:br/>
            </w:r>
          </w:p>
          <w:p w14:paraId="34678BD9" w14:textId="77777777" w:rsidR="006757DF" w:rsidRPr="00F13AFE" w:rsidRDefault="009C1AD5">
            <w:pPr>
              <w:pStyle w:val="SCCLsocVersus"/>
              <w:rPr>
                <w:lang w:val="fr-CA"/>
              </w:rPr>
            </w:pPr>
            <w:r w:rsidRPr="00F13AFE">
              <w:rPr>
                <w:lang w:val="fr-CA"/>
              </w:rPr>
              <w:t>- et -</w:t>
            </w:r>
            <w:r w:rsidRPr="00F13AFE">
              <w:rPr>
                <w:lang w:val="fr-CA"/>
              </w:rPr>
              <w:br/>
            </w:r>
          </w:p>
          <w:p w14:paraId="34678BDA" w14:textId="77777777" w:rsidR="006757DF" w:rsidRPr="00F13AFE" w:rsidRDefault="009C1AD5">
            <w:pPr>
              <w:pStyle w:val="SCCLsocParty"/>
              <w:rPr>
                <w:lang w:val="fr-CA"/>
              </w:rPr>
            </w:pPr>
            <w:r w:rsidRPr="00F13AFE">
              <w:rPr>
                <w:lang w:val="fr-CA"/>
              </w:rPr>
              <w:t>Sa Majesté la Reine</w:t>
            </w:r>
            <w:r w:rsidRPr="00F13AFE">
              <w:rPr>
                <w:lang w:val="fr-CA"/>
              </w:rPr>
              <w:br/>
            </w:r>
          </w:p>
          <w:p w14:paraId="34678BDB" w14:textId="77777777" w:rsidR="006757DF" w:rsidRDefault="00F13AFE">
            <w:pPr>
              <w:pStyle w:val="SCCLsocPartyRole"/>
            </w:pPr>
            <w:r>
              <w:t>Intimée</w:t>
            </w:r>
          </w:p>
        </w:tc>
      </w:tr>
      <w:tr w:rsidR="00824412" w:rsidRPr="006E7BAE" w14:paraId="34678B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678BD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678BD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678B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5864" w14:paraId="34678BEA" w14:textId="77777777" w:rsidTr="00C173B0">
        <w:tc>
          <w:tcPr>
            <w:tcW w:w="2269" w:type="pct"/>
          </w:tcPr>
          <w:p w14:paraId="34678B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678BE2" w14:textId="77777777" w:rsidR="00824412" w:rsidRPr="006E7BAE" w:rsidRDefault="00824412" w:rsidP="00417FB7">
            <w:pPr>
              <w:jc w:val="center"/>
            </w:pPr>
          </w:p>
          <w:p w14:paraId="34678BE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F13AFE">
              <w:t>CACR3131</w:t>
            </w:r>
            <w:r w:rsidR="00F13AFE" w:rsidRPr="006E7BAE">
              <w:t>,</w:t>
            </w:r>
            <w:r w:rsidR="00F13AFE">
              <w:t xml:space="preserve"> </w:t>
            </w:r>
            <w:r>
              <w:t xml:space="preserve">2019 SKCA 112, </w:t>
            </w:r>
            <w:r w:rsidRPr="006E7BAE">
              <w:t xml:space="preserve">dated </w:t>
            </w:r>
            <w:r>
              <w:t>October 31, 2019</w:t>
            </w:r>
            <w:r w:rsidR="00F13AFE">
              <w:t>,</w:t>
            </w:r>
            <w:r w:rsidRPr="006E7BAE">
              <w:t xml:space="preserve"> is </w:t>
            </w:r>
            <w:r w:rsidR="009C1AD5">
              <w:t>dismissed</w:t>
            </w:r>
            <w:r w:rsidRPr="006E7BAE">
              <w:t>.</w:t>
            </w:r>
          </w:p>
          <w:p w14:paraId="34678BE4" w14:textId="77777777" w:rsidR="003F6511" w:rsidRDefault="003F6511" w:rsidP="00011960">
            <w:pPr>
              <w:jc w:val="both"/>
            </w:pPr>
          </w:p>
          <w:p w14:paraId="34678B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678B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678B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678B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678BE9" w14:textId="77777777" w:rsidR="003F6511" w:rsidRPr="006E7BAE" w:rsidRDefault="00824412" w:rsidP="009C1A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3AF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F13AFE" w:rsidRPr="00F13AFE">
              <w:rPr>
                <w:lang w:val="fr-CA"/>
              </w:rPr>
              <w:t xml:space="preserve"> CACR3131</w:t>
            </w:r>
            <w:r w:rsidR="00F13AF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13AFE">
              <w:rPr>
                <w:lang w:val="fr-CA"/>
              </w:rPr>
              <w:t xml:space="preserve">2019 SKCA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3AFE">
              <w:rPr>
                <w:lang w:val="fr-CA"/>
              </w:rPr>
              <w:t>31 octobre 2019</w:t>
            </w:r>
            <w:r w:rsidRPr="006E7BAE">
              <w:rPr>
                <w:lang w:val="fr-CA"/>
              </w:rPr>
              <w:t xml:space="preserve">, est </w:t>
            </w:r>
            <w:r w:rsidR="009C1AD5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678BEB" w14:textId="77777777" w:rsidR="009F436C" w:rsidRPr="00D83B8C" w:rsidRDefault="009F436C" w:rsidP="00382FEC">
      <w:pPr>
        <w:rPr>
          <w:lang w:val="fr-CA"/>
        </w:rPr>
      </w:pPr>
    </w:p>
    <w:p w14:paraId="34678BEC" w14:textId="77777777" w:rsidR="009F436C" w:rsidRPr="00D83B8C" w:rsidRDefault="009F436C" w:rsidP="00417FB7">
      <w:pPr>
        <w:jc w:val="center"/>
        <w:rPr>
          <w:lang w:val="fr-CA"/>
        </w:rPr>
      </w:pPr>
    </w:p>
    <w:p w14:paraId="34678BED" w14:textId="77777777" w:rsidR="009F436C" w:rsidRPr="00D83B8C" w:rsidRDefault="009F436C" w:rsidP="00417FB7">
      <w:pPr>
        <w:jc w:val="center"/>
        <w:rPr>
          <w:lang w:val="fr-CA"/>
        </w:rPr>
      </w:pPr>
    </w:p>
    <w:p w14:paraId="34678BEE" w14:textId="77777777" w:rsidR="009F436C" w:rsidRDefault="009F436C" w:rsidP="00417FB7">
      <w:pPr>
        <w:jc w:val="center"/>
        <w:rPr>
          <w:lang w:val="fr-CA"/>
        </w:rPr>
      </w:pPr>
    </w:p>
    <w:p w14:paraId="34678BEF" w14:textId="77777777" w:rsidR="00F13AFE" w:rsidRDefault="00F13AFE" w:rsidP="00417FB7">
      <w:pPr>
        <w:jc w:val="center"/>
        <w:rPr>
          <w:lang w:val="fr-CA"/>
        </w:rPr>
      </w:pPr>
    </w:p>
    <w:p w14:paraId="34678BF0" w14:textId="77777777" w:rsidR="00F13AFE" w:rsidRPr="00D83B8C" w:rsidRDefault="00F13AFE" w:rsidP="00417FB7">
      <w:pPr>
        <w:jc w:val="center"/>
        <w:rPr>
          <w:lang w:val="fr-CA"/>
        </w:rPr>
      </w:pPr>
    </w:p>
    <w:p w14:paraId="34678B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678BF2" w14:textId="77777777" w:rsidR="003A37CF" w:rsidRPr="00D83B8C" w:rsidRDefault="003A37CF" w:rsidP="009C1AD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8BF5" w14:textId="77777777" w:rsidR="00983D48" w:rsidRDefault="00983D48">
      <w:r>
        <w:separator/>
      </w:r>
    </w:p>
  </w:endnote>
  <w:endnote w:type="continuationSeparator" w:id="0">
    <w:p w14:paraId="34678B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8BF3" w14:textId="77777777" w:rsidR="00983D48" w:rsidRDefault="00983D48">
      <w:r>
        <w:separator/>
      </w:r>
    </w:p>
  </w:footnote>
  <w:footnote w:type="continuationSeparator" w:id="0">
    <w:p w14:paraId="34678B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8B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1A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678BF8" w14:textId="77777777" w:rsidR="008F53F3" w:rsidRDefault="008F53F3" w:rsidP="008F53F3">
    <w:pPr>
      <w:rPr>
        <w:szCs w:val="24"/>
      </w:rPr>
    </w:pPr>
  </w:p>
  <w:p w14:paraId="34678BF9" w14:textId="77777777" w:rsidR="008F53F3" w:rsidRDefault="008F53F3" w:rsidP="008F53F3">
    <w:pPr>
      <w:rPr>
        <w:szCs w:val="24"/>
      </w:rPr>
    </w:pPr>
  </w:p>
  <w:p w14:paraId="34678B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38996</w:t>
    </w:r>
    <w:r>
      <w:rPr>
        <w:szCs w:val="24"/>
      </w:rPr>
      <w:t>     </w:t>
    </w:r>
  </w:p>
  <w:p w14:paraId="34678B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678BFC" w14:textId="77777777" w:rsidR="0073151A" w:rsidRDefault="0073151A" w:rsidP="0073151A"/>
      <w:p w14:paraId="34678BFD" w14:textId="77777777" w:rsidR="0073151A" w:rsidRPr="006E7BAE" w:rsidRDefault="0073151A" w:rsidP="0073151A"/>
      <w:p w14:paraId="34678BFE" w14:textId="77777777" w:rsidR="0073151A" w:rsidRPr="006E7BAE" w:rsidRDefault="0073151A" w:rsidP="0073151A"/>
      <w:p w14:paraId="34678BFF" w14:textId="77777777" w:rsidR="0073151A" w:rsidRPr="006E7BAE" w:rsidRDefault="0073151A" w:rsidP="0073151A"/>
      <w:p w14:paraId="34678C00" w14:textId="77777777" w:rsidR="0073151A" w:rsidRDefault="0073151A" w:rsidP="0073151A"/>
      <w:p w14:paraId="34678C01" w14:textId="77777777" w:rsidR="0073151A" w:rsidRDefault="0073151A" w:rsidP="0073151A"/>
      <w:p w14:paraId="34678C02" w14:textId="77777777" w:rsidR="0073151A" w:rsidRDefault="0073151A" w:rsidP="0073151A"/>
      <w:p w14:paraId="34678C03" w14:textId="77777777" w:rsidR="0073151A" w:rsidRDefault="0073151A" w:rsidP="0073151A"/>
      <w:p w14:paraId="34678C04" w14:textId="77777777" w:rsidR="0073151A" w:rsidRDefault="0073151A" w:rsidP="0073151A"/>
      <w:p w14:paraId="34678C05" w14:textId="77777777" w:rsidR="0073151A" w:rsidRPr="006E7BAE" w:rsidRDefault="0073151A" w:rsidP="0073151A"/>
      <w:p w14:paraId="34678C06" w14:textId="77777777" w:rsidR="00ED265D" w:rsidRPr="0073151A" w:rsidRDefault="00B564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57D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1AD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64E7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86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3AF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67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460DA64-ED42-468B-8B16-6AF50BAF6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E33A0-9578-4C77-A8F4-44129F1C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075C8-CAB7-4F3C-B759-A7B769255A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2020-04-14T20:29:00Z</dcterms:created>
  <dcterms:modified xsi:type="dcterms:W3CDTF">2020-04-14T20:29:00Z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