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39127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63F42" w:rsidP="008262A3">
            <w:r>
              <w:t>August 13</w:t>
            </w:r>
            <w:r w:rsidR="00543EDD">
              <w:t>, 2020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43EDD" w:rsidP="00C63F42">
            <w:pPr>
              <w:rPr>
                <w:lang w:val="en-US"/>
              </w:rPr>
            </w:pPr>
            <w:r>
              <w:t xml:space="preserve">Le </w:t>
            </w:r>
            <w:r w:rsidR="00C63F42">
              <w:t xml:space="preserve">13 </w:t>
            </w:r>
            <w:proofErr w:type="spellStart"/>
            <w:r w:rsidR="00C63F42">
              <w:t>ao</w:t>
            </w:r>
            <w:r w:rsidR="00C63F42">
              <w:rPr>
                <w:rFonts w:cs="Times New Roman"/>
              </w:rPr>
              <w:t>ût</w:t>
            </w:r>
            <w:proofErr w:type="spellEnd"/>
            <w:r>
              <w:t xml:space="preserve"> 2020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33C01" w:rsidRDefault="00C63F42">
            <w:pPr>
              <w:pStyle w:val="SCCLsocPrefix"/>
            </w:pPr>
            <w:r>
              <w:t>BETWEEN:</w:t>
            </w:r>
            <w:r>
              <w:br/>
            </w:r>
          </w:p>
          <w:p w:rsidR="00633C01" w:rsidRDefault="00C63F42">
            <w:pPr>
              <w:pStyle w:val="SCCLsocParty"/>
            </w:pPr>
            <w:r>
              <w:t>Greg Roy</w:t>
            </w:r>
            <w:r>
              <w:br/>
            </w:r>
          </w:p>
          <w:p w:rsidR="00633C01" w:rsidRDefault="00C63F42">
            <w:pPr>
              <w:pStyle w:val="SCCLsocPartyRole"/>
            </w:pPr>
            <w:r>
              <w:t>Applicant</w:t>
            </w:r>
            <w:r>
              <w:br/>
            </w:r>
          </w:p>
          <w:p w:rsidR="00633C01" w:rsidRDefault="00C63F42">
            <w:pPr>
              <w:pStyle w:val="SCCLsocVersus"/>
            </w:pPr>
            <w:r>
              <w:t>- and -</w:t>
            </w:r>
            <w:r>
              <w:br/>
            </w:r>
          </w:p>
          <w:p w:rsidR="00633C01" w:rsidRDefault="00C63F42">
            <w:pPr>
              <w:pStyle w:val="SCCLsocParty"/>
            </w:pPr>
            <w:r>
              <w:t>Her Majesty the Queen</w:t>
            </w:r>
            <w:r>
              <w:br/>
            </w:r>
          </w:p>
          <w:p w:rsidR="00633C01" w:rsidRDefault="00C63F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33C01" w:rsidRPr="00C63F42" w:rsidRDefault="00C63F42">
            <w:pPr>
              <w:pStyle w:val="SCCLsocPrefix"/>
              <w:rPr>
                <w:lang w:val="fr-CA"/>
              </w:rPr>
            </w:pPr>
            <w:r w:rsidRPr="00C63F42">
              <w:rPr>
                <w:lang w:val="fr-CA"/>
              </w:rPr>
              <w:t>ENTRE :</w:t>
            </w:r>
            <w:r w:rsidRPr="00C63F42">
              <w:rPr>
                <w:lang w:val="fr-CA"/>
              </w:rPr>
              <w:br/>
            </w:r>
          </w:p>
          <w:p w:rsidR="00633C01" w:rsidRPr="00C63F42" w:rsidRDefault="00C63F42">
            <w:pPr>
              <w:pStyle w:val="SCCLsocParty"/>
              <w:rPr>
                <w:lang w:val="fr-CA"/>
              </w:rPr>
            </w:pPr>
            <w:r w:rsidRPr="00C63F42">
              <w:rPr>
                <w:lang w:val="fr-CA"/>
              </w:rPr>
              <w:t>Greg Roy</w:t>
            </w:r>
            <w:r w:rsidRPr="00C63F42">
              <w:rPr>
                <w:lang w:val="fr-CA"/>
              </w:rPr>
              <w:br/>
            </w:r>
          </w:p>
          <w:p w:rsidR="00633C01" w:rsidRPr="00C63F42" w:rsidRDefault="00C63F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63F42">
              <w:rPr>
                <w:lang w:val="fr-CA"/>
              </w:rPr>
              <w:br/>
            </w:r>
          </w:p>
          <w:p w:rsidR="00633C01" w:rsidRPr="00C63F42" w:rsidRDefault="00C63F42">
            <w:pPr>
              <w:pStyle w:val="SCCLsocVersus"/>
              <w:rPr>
                <w:lang w:val="fr-CA"/>
              </w:rPr>
            </w:pPr>
            <w:r w:rsidRPr="00C63F42">
              <w:rPr>
                <w:lang w:val="fr-CA"/>
              </w:rPr>
              <w:t>- et -</w:t>
            </w:r>
            <w:r w:rsidRPr="00C63F42">
              <w:rPr>
                <w:lang w:val="fr-CA"/>
              </w:rPr>
              <w:br/>
            </w:r>
          </w:p>
          <w:p w:rsidR="00633C01" w:rsidRPr="00C63F42" w:rsidRDefault="00C63F42">
            <w:pPr>
              <w:pStyle w:val="SCCLsocParty"/>
              <w:rPr>
                <w:lang w:val="fr-CA"/>
              </w:rPr>
            </w:pPr>
            <w:r w:rsidRPr="00C63F42">
              <w:rPr>
                <w:lang w:val="fr-CA"/>
              </w:rPr>
              <w:t>Sa Majesté la Reine</w:t>
            </w:r>
            <w:r w:rsidRPr="00C63F42">
              <w:rPr>
                <w:lang w:val="fr-CA"/>
              </w:rPr>
              <w:br/>
            </w:r>
          </w:p>
          <w:p w:rsidR="00633C01" w:rsidRDefault="00C63F4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3F4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Default="00C63F42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C65127,</w:t>
            </w:r>
            <w:r w:rsidR="00824412">
              <w:t xml:space="preserve"> 2020 ONCA 18</w:t>
            </w:r>
            <w:r w:rsidR="00824412" w:rsidRPr="006E7BAE">
              <w:t xml:space="preserve">, dated </w:t>
            </w:r>
            <w:r w:rsidR="00824412">
              <w:t>January 13,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:rsidR="003F6511" w:rsidRDefault="003F6511" w:rsidP="00011960">
            <w:pPr>
              <w:jc w:val="both"/>
            </w:pPr>
          </w:p>
          <w:p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3F6511" w:rsidRPr="006E7BAE" w:rsidRDefault="00C63F42" w:rsidP="00C63F42">
            <w:pPr>
              <w:jc w:val="both"/>
              <w:rPr>
                <w:lang w:val="fr-CA"/>
              </w:rPr>
            </w:pPr>
            <w:r w:rsidRPr="00C63F42">
              <w:rPr>
                <w:lang w:val="fr-CA"/>
              </w:rPr>
              <w:t>La requ</w:t>
            </w:r>
            <w:r w:rsidRPr="00C63F42">
              <w:rPr>
                <w:rFonts w:cs="Times New Roman"/>
                <w:lang w:val="fr-CA"/>
              </w:rPr>
              <w:t>ê</w:t>
            </w:r>
            <w:r w:rsidRPr="00C63F42">
              <w:rPr>
                <w:lang w:val="fr-CA"/>
              </w:rPr>
              <w:t>te en prorogation du d</w:t>
            </w:r>
            <w:r w:rsidRPr="00C63F42">
              <w:rPr>
                <w:rFonts w:cs="Times New Roman"/>
                <w:lang w:val="fr-CA"/>
              </w:rPr>
              <w:t>é</w:t>
            </w:r>
            <w:r w:rsidRPr="00C63F42">
              <w:rPr>
                <w:lang w:val="fr-CA"/>
              </w:rPr>
              <w:t>lai de signification et de d</w:t>
            </w:r>
            <w:r w:rsidRPr="00C63F42">
              <w:rPr>
                <w:rFonts w:cs="Times New Roman"/>
                <w:lang w:val="fr-CA"/>
              </w:rPr>
              <w:t>é</w:t>
            </w:r>
            <w:r w:rsidRPr="00C63F42">
              <w:rPr>
                <w:lang w:val="fr-CA"/>
              </w:rPr>
              <w:t>p</w:t>
            </w:r>
            <w:r w:rsidRPr="00C63F42">
              <w:rPr>
                <w:rFonts w:cs="Times New Roman"/>
                <w:lang w:val="fr-CA"/>
              </w:rPr>
              <w:t>ô</w:t>
            </w:r>
            <w:r w:rsidRPr="00C63F42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3F4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C65127, </w:t>
            </w:r>
            <w:r w:rsidR="00824412" w:rsidRPr="00C63F42">
              <w:rPr>
                <w:lang w:val="fr-CA"/>
              </w:rPr>
              <w:t>2020 ONCA 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3F42">
              <w:rPr>
                <w:lang w:val="fr-CA"/>
              </w:rPr>
              <w:t>13 janvier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  <w:bookmarkStart w:id="1" w:name="_GoBack"/>
      <w:bookmarkEnd w:id="1"/>
    </w:p>
    <w:sectPr w:rsidR="003A37CF" w:rsidRPr="00D83B8C" w:rsidSect="003D3551">
      <w:headerReference w:type="default" r:id="rId6"/>
      <w:headerReference w:type="first" r:id="rId7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8" w:rsidRDefault="00983D48">
      <w:r>
        <w:separator/>
      </w:r>
    </w:p>
  </w:endnote>
  <w:endnote w:type="continuationSeparator" w:id="0">
    <w:p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8" w:rsidRDefault="00983D48">
      <w:r>
        <w:separator/>
      </w:r>
    </w:p>
  </w:footnote>
  <w:footnote w:type="continuationSeparator" w:id="0">
    <w:p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3F4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:rsidR="0073151A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Pr="006E7BAE" w:rsidRDefault="0073151A" w:rsidP="0073151A"/>
      <w:p w:rsidR="00ED265D" w:rsidRPr="0073151A" w:rsidRDefault="00C63F4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3C01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F4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D"/>
    <w:rsid w:val="004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209E30AC28451ABFF1E8519E3A74A4">
    <w:name w:val="DA209E30AC28451ABFF1E8519E3A74A4"/>
  </w:style>
  <w:style w:type="paragraph" w:customStyle="1" w:styleId="0794FF358673412FB05F5345BEF972B5">
    <w:name w:val="0794FF358673412FB05F5345BEF972B5"/>
  </w:style>
  <w:style w:type="paragraph" w:customStyle="1" w:styleId="0C1003DB6DD14DD28491B9587047BF90">
    <w:name w:val="0C1003DB6DD14DD28491B9587047BF90"/>
  </w:style>
  <w:style w:type="paragraph" w:customStyle="1" w:styleId="C10E6CB6CC4C41DA930A3EE37ED707E3">
    <w:name w:val="C10E6CB6CC4C41DA930A3EE37ED707E3"/>
  </w:style>
  <w:style w:type="paragraph" w:customStyle="1" w:styleId="7FBCB5E8773E4D7D9D8818E41A0C262E">
    <w:name w:val="7FBCB5E8773E4D7D9D8818E41A0C262E"/>
  </w:style>
  <w:style w:type="paragraph" w:customStyle="1" w:styleId="0204E885D9BD4776A4126A45690F8FF2">
    <w:name w:val="0204E885D9BD4776A4126A45690F8FF2"/>
  </w:style>
  <w:style w:type="paragraph" w:customStyle="1" w:styleId="D8BA4B5187A54A66BCF37CFC68E8CB3C">
    <w:name w:val="D8BA4B5187A54A66BCF37CFC68E8CB3C"/>
  </w:style>
  <w:style w:type="paragraph" w:customStyle="1" w:styleId="76D1A7B37FE34EBEABBDAB458B0372B6">
    <w:name w:val="76D1A7B37FE34EBEABBDAB458B0372B6"/>
  </w:style>
  <w:style w:type="paragraph" w:customStyle="1" w:styleId="3E4E95D6B32F4C4AB3BA2E5EDC18416E">
    <w:name w:val="3E4E95D6B32F4C4AB3BA2E5EDC18416E"/>
  </w:style>
  <w:style w:type="paragraph" w:customStyle="1" w:styleId="9A26B4BC3A1C45059928F94F57959B4B">
    <w:name w:val="9A26B4BC3A1C45059928F94F57959B4B"/>
  </w:style>
  <w:style w:type="paragraph" w:customStyle="1" w:styleId="E77AF95643E748A482C3BEAE190C4930">
    <w:name w:val="E77AF95643E748A482C3BEAE190C4930"/>
  </w:style>
  <w:style w:type="paragraph" w:customStyle="1" w:styleId="7F8C888A745F4B68A4A62FF9F157ABAA">
    <w:name w:val="7F8C888A745F4B68A4A62FF9F157ABAA"/>
  </w:style>
  <w:style w:type="paragraph" w:customStyle="1" w:styleId="3827F1513A894DB491102FD76C7D631E">
    <w:name w:val="3827F1513A894DB491102FD76C7D631E"/>
  </w:style>
  <w:style w:type="paragraph" w:customStyle="1" w:styleId="87CDD11F6BBE4565915A6F43BC185593">
    <w:name w:val="87CDD11F6BBE4565915A6F43BC185593"/>
  </w:style>
  <w:style w:type="paragraph" w:customStyle="1" w:styleId="2759BBC05E7F4032BCED78BA8220DF61">
    <w:name w:val="2759BBC05E7F4032BCED78BA8220DF61"/>
  </w:style>
  <w:style w:type="paragraph" w:customStyle="1" w:styleId="1100C5A9D92F44EA9285A9CB15C5B6B7">
    <w:name w:val="1100C5A9D92F44EA9285A9CB15C5B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068D698-A63B-4EF5-85E4-141BF6532F86}"/>
</file>

<file path=customXml/itemProps2.xml><?xml version="1.0" encoding="utf-8"?>
<ds:datastoreItem xmlns:ds="http://schemas.openxmlformats.org/officeDocument/2006/customXml" ds:itemID="{3CF116CB-6AE6-4BFD-915A-63C244072F29}"/>
</file>

<file path=customXml/itemProps3.xml><?xml version="1.0" encoding="utf-8"?>
<ds:datastoreItem xmlns:ds="http://schemas.openxmlformats.org/officeDocument/2006/customXml" ds:itemID="{4B744ACC-1D15-4678-9727-622FC64E6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2020-07-10T15:12:00Z</dcterms:created>
  <dcterms:modified xsi:type="dcterms:W3CDTF">2020-07-10T15:12:00Z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