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B1FA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39175</w:t>
      </w:r>
      <w:r w:rsidR="0016666F" w:rsidRPr="006E7BAE">
        <w:t>     </w:t>
      </w:r>
    </w:p>
    <w:p w14:paraId="36EB1FA8" w14:textId="77777777" w:rsidR="009F436C" w:rsidRPr="006E7BAE" w:rsidRDefault="009F436C" w:rsidP="00382FEC"/>
    <w:p w14:paraId="36EB1FA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6EB1FAD" w14:textId="77777777" w:rsidTr="00C173B0">
        <w:tc>
          <w:tcPr>
            <w:tcW w:w="2269" w:type="pct"/>
          </w:tcPr>
          <w:p w14:paraId="36EB1FAA" w14:textId="77777777" w:rsidR="00417FB7" w:rsidRPr="006E7BAE" w:rsidRDefault="00FE1D1E" w:rsidP="008262A3">
            <w:r>
              <w:t>August 20</w:t>
            </w:r>
            <w:r w:rsidR="00543EDD">
              <w:t>, 2020</w:t>
            </w:r>
          </w:p>
        </w:tc>
        <w:tc>
          <w:tcPr>
            <w:tcW w:w="381" w:type="pct"/>
          </w:tcPr>
          <w:p w14:paraId="36EB1FAB" w14:textId="77777777" w:rsidR="00417FB7" w:rsidRPr="006E7BAE" w:rsidRDefault="00417FB7" w:rsidP="00382FEC"/>
        </w:tc>
        <w:tc>
          <w:tcPr>
            <w:tcW w:w="2350" w:type="pct"/>
          </w:tcPr>
          <w:p w14:paraId="36EB1FAC" w14:textId="77777777" w:rsidR="00417FB7" w:rsidRPr="00D83B8C" w:rsidRDefault="00543EDD" w:rsidP="00FE1D1E">
            <w:pPr>
              <w:rPr>
                <w:lang w:val="en-US"/>
              </w:rPr>
            </w:pPr>
            <w:r>
              <w:t xml:space="preserve">Le </w:t>
            </w:r>
            <w:r w:rsidR="00FE1D1E">
              <w:t>20 ao</w:t>
            </w:r>
            <w:r w:rsidR="00FE1D1E">
              <w:rPr>
                <w:rFonts w:cs="Times New Roman"/>
              </w:rPr>
              <w:t>û</w:t>
            </w:r>
            <w:r w:rsidR="00FE1D1E">
              <w:t>t</w:t>
            </w:r>
            <w:r>
              <w:t xml:space="preserve"> 2020</w:t>
            </w:r>
          </w:p>
        </w:tc>
      </w:tr>
      <w:tr w:rsidR="00E12A51" w:rsidRPr="006E7BAE" w14:paraId="36EB1FB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6EB1FA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6EB1FA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6EB1FB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ED7B8C" w14:paraId="36EB1FBF" w14:textId="77777777" w:rsidTr="00C173B0">
        <w:tc>
          <w:tcPr>
            <w:tcW w:w="2269" w:type="pct"/>
          </w:tcPr>
          <w:p w14:paraId="36EB1FB2" w14:textId="77777777" w:rsidR="0010015D" w:rsidRDefault="00FE1D1E">
            <w:pPr>
              <w:pStyle w:val="SCCLsocPrefix"/>
            </w:pPr>
            <w:r>
              <w:t>BETWEEN:</w:t>
            </w:r>
            <w:r>
              <w:br/>
            </w:r>
          </w:p>
          <w:p w14:paraId="36EB1FB3" w14:textId="77777777" w:rsidR="0010015D" w:rsidRDefault="00FE1D1E">
            <w:pPr>
              <w:pStyle w:val="SCCLsocParty"/>
            </w:pPr>
            <w:r>
              <w:t>Salma Abdulle</w:t>
            </w:r>
            <w:r>
              <w:br/>
            </w:r>
          </w:p>
          <w:p w14:paraId="36EB1FB4" w14:textId="77777777" w:rsidR="0010015D" w:rsidRDefault="00FE1D1E">
            <w:pPr>
              <w:pStyle w:val="SCCLsocPartyRole"/>
            </w:pPr>
            <w:r>
              <w:t>Applicant</w:t>
            </w:r>
            <w:r>
              <w:br/>
            </w:r>
          </w:p>
          <w:p w14:paraId="36EB1FB5" w14:textId="77777777" w:rsidR="0010015D" w:rsidRDefault="00FE1D1E">
            <w:pPr>
              <w:pStyle w:val="SCCLsocVersus"/>
            </w:pPr>
            <w:r>
              <w:t>- and -</w:t>
            </w:r>
            <w:r>
              <w:br/>
            </w:r>
          </w:p>
          <w:p w14:paraId="36EB1FB6" w14:textId="77777777" w:rsidR="0010015D" w:rsidRDefault="00FE1D1E">
            <w:pPr>
              <w:pStyle w:val="SCCLsocParty"/>
            </w:pPr>
            <w:r>
              <w:t>Her Majesty the Queen</w:t>
            </w:r>
            <w:r>
              <w:br/>
            </w:r>
          </w:p>
          <w:p w14:paraId="36EB1FB7" w14:textId="77777777" w:rsidR="0010015D" w:rsidRDefault="00FE1D1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6EB1FB8" w14:textId="77777777" w:rsidR="00824412" w:rsidRPr="006E7BAE" w:rsidRDefault="00824412" w:rsidP="00375294"/>
        </w:tc>
        <w:tc>
          <w:tcPr>
            <w:tcW w:w="2350" w:type="pct"/>
          </w:tcPr>
          <w:p w14:paraId="36EB1FB9" w14:textId="77777777" w:rsidR="0010015D" w:rsidRPr="00FE1D1E" w:rsidRDefault="00FE1D1E">
            <w:pPr>
              <w:pStyle w:val="SCCLsocPrefix"/>
              <w:rPr>
                <w:lang w:val="fr-CA"/>
              </w:rPr>
            </w:pPr>
            <w:r w:rsidRPr="00FE1D1E">
              <w:rPr>
                <w:lang w:val="fr-CA"/>
              </w:rPr>
              <w:t>ENTRE :</w:t>
            </w:r>
            <w:r w:rsidRPr="00FE1D1E">
              <w:rPr>
                <w:lang w:val="fr-CA"/>
              </w:rPr>
              <w:br/>
            </w:r>
          </w:p>
          <w:p w14:paraId="36EB1FBA" w14:textId="77777777" w:rsidR="0010015D" w:rsidRPr="00FE1D1E" w:rsidRDefault="00FE1D1E">
            <w:pPr>
              <w:pStyle w:val="SCCLsocParty"/>
              <w:rPr>
                <w:lang w:val="fr-CA"/>
              </w:rPr>
            </w:pPr>
            <w:r w:rsidRPr="00FE1D1E">
              <w:rPr>
                <w:lang w:val="fr-CA"/>
              </w:rPr>
              <w:t>Salma Abdulle</w:t>
            </w:r>
            <w:r w:rsidRPr="00FE1D1E">
              <w:rPr>
                <w:lang w:val="fr-CA"/>
              </w:rPr>
              <w:br/>
            </w:r>
          </w:p>
          <w:p w14:paraId="36EB1FBB" w14:textId="77777777" w:rsidR="0010015D" w:rsidRPr="00FE1D1E" w:rsidRDefault="00FE1D1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FE1D1E">
              <w:rPr>
                <w:lang w:val="fr-CA"/>
              </w:rPr>
              <w:br/>
            </w:r>
          </w:p>
          <w:p w14:paraId="36EB1FBC" w14:textId="77777777" w:rsidR="0010015D" w:rsidRPr="00FE1D1E" w:rsidRDefault="00FE1D1E">
            <w:pPr>
              <w:pStyle w:val="SCCLsocVersus"/>
              <w:rPr>
                <w:lang w:val="fr-CA"/>
              </w:rPr>
            </w:pPr>
            <w:r w:rsidRPr="00FE1D1E">
              <w:rPr>
                <w:lang w:val="fr-CA"/>
              </w:rPr>
              <w:t>- et -</w:t>
            </w:r>
            <w:r w:rsidRPr="00FE1D1E">
              <w:rPr>
                <w:lang w:val="fr-CA"/>
              </w:rPr>
              <w:br/>
            </w:r>
          </w:p>
          <w:p w14:paraId="36EB1FBD" w14:textId="77777777" w:rsidR="0010015D" w:rsidRPr="00FE1D1E" w:rsidRDefault="00FE1D1E">
            <w:pPr>
              <w:pStyle w:val="SCCLsocParty"/>
              <w:rPr>
                <w:lang w:val="fr-CA"/>
              </w:rPr>
            </w:pPr>
            <w:r w:rsidRPr="00FE1D1E">
              <w:rPr>
                <w:lang w:val="fr-CA"/>
              </w:rPr>
              <w:t>Sa Majesté la Reine</w:t>
            </w:r>
            <w:r w:rsidRPr="00FE1D1E">
              <w:rPr>
                <w:lang w:val="fr-CA"/>
              </w:rPr>
              <w:br/>
            </w:r>
          </w:p>
          <w:p w14:paraId="36EB1FBE" w14:textId="77777777" w:rsidR="0010015D" w:rsidRPr="00ED7B8C" w:rsidRDefault="00FE1D1E">
            <w:pPr>
              <w:pStyle w:val="SCCLsocPartyRole"/>
              <w:rPr>
                <w:lang w:val="fr-CA"/>
              </w:rPr>
            </w:pPr>
            <w:r w:rsidRPr="00ED7B8C">
              <w:rPr>
                <w:lang w:val="fr-CA"/>
              </w:rPr>
              <w:t>Intimée</w:t>
            </w:r>
          </w:p>
        </w:tc>
      </w:tr>
      <w:tr w:rsidR="00824412" w:rsidRPr="00ED7B8C" w14:paraId="36EB1FC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6EB1FC0" w14:textId="77777777" w:rsidR="00824412" w:rsidRPr="00ED7B8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6EB1FC1" w14:textId="77777777" w:rsidR="00824412" w:rsidRPr="00ED7B8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6EB1FC2" w14:textId="77777777" w:rsidR="00824412" w:rsidRPr="00ED7B8C" w:rsidRDefault="00824412" w:rsidP="00B408F8">
            <w:pPr>
              <w:rPr>
                <w:lang w:val="fr-CA"/>
              </w:rPr>
            </w:pPr>
          </w:p>
        </w:tc>
      </w:tr>
      <w:tr w:rsidR="00824412" w:rsidRPr="00ED7B8C" w14:paraId="36EB1FCD" w14:textId="77777777" w:rsidTr="00C173B0">
        <w:tc>
          <w:tcPr>
            <w:tcW w:w="2269" w:type="pct"/>
          </w:tcPr>
          <w:p w14:paraId="36EB1FC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6EB1FC5" w14:textId="77777777" w:rsidR="00824412" w:rsidRPr="006E7BAE" w:rsidRDefault="00824412" w:rsidP="00417FB7">
            <w:pPr>
              <w:jc w:val="center"/>
            </w:pPr>
          </w:p>
          <w:p w14:paraId="36EB1FC6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C64718, 2020 ONCA 106</w:t>
            </w:r>
            <w:r w:rsidRPr="006E7BAE">
              <w:t xml:space="preserve">, dated </w:t>
            </w:r>
            <w:r>
              <w:t>February 12, 2020</w:t>
            </w:r>
            <w:r w:rsidR="00FE1D1E">
              <w:t>,</w:t>
            </w:r>
            <w:r w:rsidRPr="006E7BAE">
              <w:t xml:space="preserve"> is </w:t>
            </w:r>
            <w:r w:rsidR="00FE1D1E">
              <w:t>dismissed.</w:t>
            </w:r>
          </w:p>
          <w:p w14:paraId="36EB1FC7" w14:textId="77777777" w:rsidR="003F6511" w:rsidRDefault="003F6511" w:rsidP="00011960">
            <w:pPr>
              <w:jc w:val="both"/>
            </w:pPr>
          </w:p>
          <w:p w14:paraId="36EB1FC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6EB1FC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6EB1FC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6EB1FC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6EB1FCC" w14:textId="77777777" w:rsidR="003F6511" w:rsidRPr="006E7BAE" w:rsidRDefault="00824412" w:rsidP="00FE1D1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E1D1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FE1D1E">
              <w:rPr>
                <w:lang w:val="fr-CA"/>
              </w:rPr>
              <w:t>C64718, 2020 ONCA 106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E1D1E">
              <w:rPr>
                <w:lang w:val="fr-CA"/>
              </w:rPr>
              <w:t>12 février 2020</w:t>
            </w:r>
            <w:r w:rsidRPr="006E7BAE">
              <w:rPr>
                <w:lang w:val="fr-CA"/>
              </w:rPr>
              <w:t xml:space="preserve">, est </w:t>
            </w:r>
            <w:r w:rsidR="00FE1D1E">
              <w:rPr>
                <w:lang w:val="fr-CA"/>
              </w:rPr>
              <w:t>rejet</w:t>
            </w:r>
            <w:r w:rsidR="00FE1D1E">
              <w:rPr>
                <w:rFonts w:cs="Times New Roman"/>
                <w:lang w:val="fr-CA"/>
              </w:rPr>
              <w:t>é</w:t>
            </w:r>
            <w:r w:rsidR="00FE1D1E"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6EB1FCE" w14:textId="77777777" w:rsidR="009F436C" w:rsidRPr="00D83B8C" w:rsidRDefault="009F436C" w:rsidP="00382FEC">
      <w:pPr>
        <w:rPr>
          <w:lang w:val="fr-CA"/>
        </w:rPr>
      </w:pPr>
    </w:p>
    <w:p w14:paraId="36EB1FCF" w14:textId="77777777" w:rsidR="009F436C" w:rsidRPr="00D83B8C" w:rsidRDefault="009F436C" w:rsidP="00417FB7">
      <w:pPr>
        <w:jc w:val="center"/>
        <w:rPr>
          <w:lang w:val="fr-CA"/>
        </w:rPr>
      </w:pPr>
    </w:p>
    <w:p w14:paraId="36EB1FD0" w14:textId="77777777" w:rsidR="009F436C" w:rsidRDefault="009F436C" w:rsidP="00417FB7">
      <w:pPr>
        <w:jc w:val="center"/>
        <w:rPr>
          <w:lang w:val="fr-CA"/>
        </w:rPr>
      </w:pPr>
    </w:p>
    <w:p w14:paraId="6ABF22BE" w14:textId="77777777" w:rsidR="00A573D8" w:rsidRDefault="00A573D8" w:rsidP="00417FB7">
      <w:pPr>
        <w:jc w:val="center"/>
        <w:rPr>
          <w:lang w:val="fr-CA"/>
        </w:rPr>
      </w:pPr>
    </w:p>
    <w:p w14:paraId="41A4D327" w14:textId="77777777" w:rsidR="00A573D8" w:rsidRDefault="00A573D8" w:rsidP="00417FB7">
      <w:pPr>
        <w:jc w:val="center"/>
        <w:rPr>
          <w:lang w:val="fr-CA"/>
        </w:rPr>
      </w:pPr>
    </w:p>
    <w:p w14:paraId="6B4549DF" w14:textId="77777777" w:rsidR="00A573D8" w:rsidRPr="00D83B8C" w:rsidRDefault="00A573D8" w:rsidP="00417FB7">
      <w:pPr>
        <w:jc w:val="center"/>
        <w:rPr>
          <w:lang w:val="fr-CA"/>
        </w:rPr>
      </w:pPr>
    </w:p>
    <w:p w14:paraId="36EB1FD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6EB1FD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6EB1FD3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B1FD6" w14:textId="77777777" w:rsidR="00983D48" w:rsidRDefault="00983D48">
      <w:r>
        <w:separator/>
      </w:r>
    </w:p>
  </w:endnote>
  <w:endnote w:type="continuationSeparator" w:id="0">
    <w:p w14:paraId="36EB1FD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B1FD4" w14:textId="77777777" w:rsidR="00983D48" w:rsidRDefault="00983D48">
      <w:r>
        <w:separator/>
      </w:r>
    </w:p>
  </w:footnote>
  <w:footnote w:type="continuationSeparator" w:id="0">
    <w:p w14:paraId="36EB1FD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B1FD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E1D1E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6EB1FD9" w14:textId="77777777" w:rsidR="008F53F3" w:rsidRDefault="008F53F3" w:rsidP="008F53F3">
    <w:pPr>
      <w:rPr>
        <w:szCs w:val="24"/>
      </w:rPr>
    </w:pPr>
  </w:p>
  <w:p w14:paraId="36EB1FDA" w14:textId="77777777" w:rsidR="008F53F3" w:rsidRDefault="008F53F3" w:rsidP="008F53F3">
    <w:pPr>
      <w:rPr>
        <w:szCs w:val="24"/>
      </w:rPr>
    </w:pPr>
  </w:p>
  <w:p w14:paraId="36EB1FD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39175</w:t>
    </w:r>
    <w:r>
      <w:rPr>
        <w:szCs w:val="24"/>
      </w:rPr>
      <w:t>     </w:t>
    </w:r>
  </w:p>
  <w:p w14:paraId="36EB1FD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6EB1FDD" w14:textId="77777777" w:rsidR="0073151A" w:rsidRDefault="0073151A" w:rsidP="0073151A"/>
      <w:p w14:paraId="36EB1FDE" w14:textId="77777777" w:rsidR="0073151A" w:rsidRPr="006E7BAE" w:rsidRDefault="0073151A" w:rsidP="0073151A"/>
      <w:p w14:paraId="36EB1FDF" w14:textId="77777777" w:rsidR="0073151A" w:rsidRPr="006E7BAE" w:rsidRDefault="0073151A" w:rsidP="0073151A"/>
      <w:p w14:paraId="36EB1FE0" w14:textId="77777777" w:rsidR="0073151A" w:rsidRPr="006E7BAE" w:rsidRDefault="0073151A" w:rsidP="0073151A"/>
      <w:p w14:paraId="36EB1FE1" w14:textId="77777777" w:rsidR="0073151A" w:rsidRDefault="0073151A" w:rsidP="0073151A"/>
      <w:p w14:paraId="36EB1FE2" w14:textId="77777777" w:rsidR="0073151A" w:rsidRDefault="0073151A" w:rsidP="0073151A"/>
      <w:p w14:paraId="36EB1FE3" w14:textId="77777777" w:rsidR="0073151A" w:rsidRDefault="0073151A" w:rsidP="0073151A"/>
      <w:p w14:paraId="36EB1FE4" w14:textId="77777777" w:rsidR="0073151A" w:rsidRDefault="0073151A" w:rsidP="0073151A"/>
      <w:p w14:paraId="36EB1FE5" w14:textId="77777777" w:rsidR="0073151A" w:rsidRDefault="0073151A" w:rsidP="0073151A"/>
      <w:p w14:paraId="36EB1FE6" w14:textId="77777777" w:rsidR="0073151A" w:rsidRPr="006E7BAE" w:rsidRDefault="0073151A" w:rsidP="0073151A"/>
      <w:p w14:paraId="36EB1FE7" w14:textId="77777777" w:rsidR="00ED265D" w:rsidRPr="0073151A" w:rsidRDefault="008523A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0015D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23AA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573D8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D7B8C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E1D1E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6EB1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13600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2020-08-20T04:00:00+00:00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0E1ED8-4661-47BB-AA29-0B41D2C7E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89D188-14E4-4500-99E8-11B2D09304F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F97225A-8689-4CA1-BB63-9B9A84286A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2020-08-17T17:26:00Z</dcterms:created>
  <dcterms:modified xsi:type="dcterms:W3CDTF">2020-08-17T17:26:00Z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