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B1560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39142</w:t>
      </w:r>
      <w:r w:rsidR="00E81C0B" w:rsidRPr="001E26DB">
        <w:t>     </w:t>
      </w:r>
    </w:p>
    <w:p w14:paraId="6C3B1561" w14:textId="77777777" w:rsidR="009F436C" w:rsidRPr="001E26DB" w:rsidRDefault="009F436C" w:rsidP="00382FEC"/>
    <w:p w14:paraId="6C3B1562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6C3B1566" w14:textId="77777777" w:rsidTr="00B37A52">
        <w:tc>
          <w:tcPr>
            <w:tcW w:w="2269" w:type="pct"/>
          </w:tcPr>
          <w:p w14:paraId="6C3B1563" w14:textId="49B2BA0B" w:rsidR="00417FB7" w:rsidRPr="001E26DB" w:rsidRDefault="00FF6E83" w:rsidP="00FF6E83">
            <w:r>
              <w:t>Le 1</w:t>
            </w:r>
            <w:r w:rsidR="00841713" w:rsidRPr="00383D64">
              <w:rPr>
                <w:vertAlign w:val="superscript"/>
              </w:rPr>
              <w:t>er</w:t>
            </w:r>
            <w:r w:rsidRPr="00383D64">
              <w:rPr>
                <w:vertAlign w:val="superscript"/>
              </w:rPr>
              <w:t xml:space="preserve"> </w:t>
            </w:r>
            <w:r>
              <w:t>octobre</w:t>
            </w:r>
            <w:r w:rsidR="0062554E">
              <w:t xml:space="preserve"> 2020</w:t>
            </w:r>
          </w:p>
        </w:tc>
        <w:tc>
          <w:tcPr>
            <w:tcW w:w="381" w:type="pct"/>
          </w:tcPr>
          <w:p w14:paraId="6C3B1564" w14:textId="77777777" w:rsidR="00417FB7" w:rsidRPr="001E26DB" w:rsidRDefault="00417FB7" w:rsidP="00382FEC"/>
        </w:tc>
        <w:tc>
          <w:tcPr>
            <w:tcW w:w="2350" w:type="pct"/>
          </w:tcPr>
          <w:p w14:paraId="6C3B1565" w14:textId="77777777" w:rsidR="00417FB7" w:rsidRPr="001E26DB" w:rsidRDefault="00FF6E83" w:rsidP="00FF6E83">
            <w:pPr>
              <w:rPr>
                <w:lang w:val="en-CA"/>
              </w:rPr>
            </w:pPr>
            <w:r>
              <w:t>October</w:t>
            </w:r>
            <w:r w:rsidR="0062554E">
              <w:t xml:space="preserve"> </w:t>
            </w:r>
            <w:r>
              <w:t>1</w:t>
            </w:r>
            <w:r w:rsidR="0062554E">
              <w:t>, 2020</w:t>
            </w:r>
          </w:p>
        </w:tc>
      </w:tr>
      <w:tr w:rsidR="00C2612E" w:rsidRPr="0062554E" w14:paraId="6C3B156A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6C3B1567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C3B1568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C3B1569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6C3B1579" w14:textId="77777777" w:rsidTr="006A1E6D">
        <w:tc>
          <w:tcPr>
            <w:tcW w:w="2269" w:type="pct"/>
          </w:tcPr>
          <w:p w14:paraId="6C3B156B" w14:textId="77777777" w:rsidR="00655775" w:rsidRDefault="00A86D2E">
            <w:pPr>
              <w:pStyle w:val="SCCLsocPrefix"/>
            </w:pPr>
            <w:r>
              <w:t>ENTRE :</w:t>
            </w:r>
            <w:r>
              <w:br/>
            </w:r>
          </w:p>
          <w:p w14:paraId="6C3B156C" w14:textId="6FE62288" w:rsidR="00655775" w:rsidRDefault="00A86D2E">
            <w:pPr>
              <w:pStyle w:val="SCCLsocParty"/>
            </w:pPr>
            <w:r>
              <w:t xml:space="preserve">Construction Blenda </w:t>
            </w:r>
            <w:r w:rsidR="00841713">
              <w:t>i</w:t>
            </w:r>
            <w:r>
              <w:t>nc.</w:t>
            </w:r>
            <w:r>
              <w:br/>
            </w:r>
          </w:p>
          <w:p w14:paraId="6C3B156D" w14:textId="77777777" w:rsidR="00655775" w:rsidRDefault="00A86D2E">
            <w:pPr>
              <w:pStyle w:val="SCCLsocPartyRole"/>
            </w:pPr>
            <w:r>
              <w:t>Demanderesse</w:t>
            </w:r>
            <w:r>
              <w:br/>
            </w:r>
          </w:p>
          <w:p w14:paraId="6C3B156E" w14:textId="77777777" w:rsidR="00655775" w:rsidRDefault="00A86D2E">
            <w:pPr>
              <w:pStyle w:val="SCCLsocVersus"/>
            </w:pPr>
            <w:r>
              <w:t>- et -</w:t>
            </w:r>
            <w:r>
              <w:br/>
            </w:r>
          </w:p>
          <w:p w14:paraId="6C3B156F" w14:textId="77777777" w:rsidR="00655775" w:rsidRDefault="00FF6E83">
            <w:pPr>
              <w:pStyle w:val="SCCLsocParty"/>
            </w:pPr>
            <w:r>
              <w:t>Office municipal d’</w:t>
            </w:r>
            <w:r w:rsidR="00A86D2E">
              <w:t>habitation de Rosemère</w:t>
            </w:r>
            <w:r w:rsidR="00A86D2E">
              <w:br/>
            </w:r>
          </w:p>
          <w:p w14:paraId="6C3B1570" w14:textId="77777777" w:rsidR="00655775" w:rsidRDefault="00FF6E83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6C3B1571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6C3B1572" w14:textId="77777777" w:rsidR="00655775" w:rsidRPr="00FF6E83" w:rsidRDefault="00A86D2E">
            <w:pPr>
              <w:pStyle w:val="SCCLsocPrefix"/>
              <w:rPr>
                <w:lang w:val="en-US"/>
              </w:rPr>
            </w:pPr>
            <w:r w:rsidRPr="00FF6E83">
              <w:rPr>
                <w:lang w:val="en-US"/>
              </w:rPr>
              <w:t>BETWEEN:</w:t>
            </w:r>
            <w:r w:rsidRPr="00FF6E83">
              <w:rPr>
                <w:lang w:val="en-US"/>
              </w:rPr>
              <w:br/>
            </w:r>
          </w:p>
          <w:p w14:paraId="6C3B1573" w14:textId="77777777" w:rsidR="00655775" w:rsidRPr="00FF6E83" w:rsidRDefault="00A86D2E">
            <w:pPr>
              <w:pStyle w:val="SCCLsocParty"/>
              <w:rPr>
                <w:lang w:val="en-US"/>
              </w:rPr>
            </w:pPr>
            <w:r w:rsidRPr="00FF6E83">
              <w:rPr>
                <w:lang w:val="en-US"/>
              </w:rPr>
              <w:t>Blenda Construction Inc.</w:t>
            </w:r>
            <w:r w:rsidRPr="00FF6E83">
              <w:rPr>
                <w:lang w:val="en-US"/>
              </w:rPr>
              <w:br/>
            </w:r>
          </w:p>
          <w:p w14:paraId="6C3B1574" w14:textId="77777777" w:rsidR="00655775" w:rsidRPr="00FF6E83" w:rsidRDefault="00A86D2E">
            <w:pPr>
              <w:pStyle w:val="SCCLsocPartyRole"/>
              <w:rPr>
                <w:lang w:val="en-US"/>
              </w:rPr>
            </w:pPr>
            <w:r w:rsidRPr="00FF6E83">
              <w:rPr>
                <w:lang w:val="en-US"/>
              </w:rPr>
              <w:t>Applicant</w:t>
            </w:r>
            <w:r w:rsidRPr="00FF6E83">
              <w:rPr>
                <w:lang w:val="en-US"/>
              </w:rPr>
              <w:br/>
            </w:r>
          </w:p>
          <w:p w14:paraId="6C3B1575" w14:textId="77777777" w:rsidR="00655775" w:rsidRPr="00FF6E83" w:rsidRDefault="00A86D2E">
            <w:pPr>
              <w:pStyle w:val="SCCLsocVersus"/>
              <w:rPr>
                <w:lang w:val="en-US"/>
              </w:rPr>
            </w:pPr>
            <w:r w:rsidRPr="00FF6E83">
              <w:rPr>
                <w:lang w:val="en-US"/>
              </w:rPr>
              <w:t>- and -</w:t>
            </w:r>
            <w:r w:rsidRPr="00FF6E83">
              <w:rPr>
                <w:lang w:val="en-US"/>
              </w:rPr>
              <w:br/>
            </w:r>
          </w:p>
          <w:p w14:paraId="6C3B1576" w14:textId="77777777" w:rsidR="00655775" w:rsidRDefault="00FF6E83">
            <w:pPr>
              <w:pStyle w:val="SCCLsocParty"/>
            </w:pPr>
            <w:r>
              <w:t>Office municipal d’</w:t>
            </w:r>
            <w:r w:rsidR="00A86D2E">
              <w:t>habitation de Rosemère</w:t>
            </w:r>
            <w:r w:rsidR="00A86D2E">
              <w:br/>
            </w:r>
          </w:p>
          <w:p w14:paraId="6C3B1577" w14:textId="77777777" w:rsidR="00FF6E83" w:rsidRDefault="00FF6E83">
            <w:pPr>
              <w:pStyle w:val="SCCLsocPartyRole"/>
            </w:pPr>
          </w:p>
          <w:p w14:paraId="6C3B1578" w14:textId="77777777" w:rsidR="00655775" w:rsidRDefault="00A86D2E">
            <w:pPr>
              <w:pStyle w:val="SCCLsocPartyRole"/>
            </w:pPr>
            <w:r>
              <w:t>Respondent</w:t>
            </w:r>
          </w:p>
        </w:tc>
      </w:tr>
      <w:tr w:rsidR="00824412" w:rsidRPr="0062554E" w14:paraId="6C3B157D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6C3B157A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C3B157B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C3B157C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383D64" w14:paraId="6C3B1589" w14:textId="77777777" w:rsidTr="00B37A52">
        <w:tc>
          <w:tcPr>
            <w:tcW w:w="2269" w:type="pct"/>
          </w:tcPr>
          <w:p w14:paraId="6C3B157E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6C3B157F" w14:textId="77777777" w:rsidR="0027081E" w:rsidRPr="001E26DB" w:rsidRDefault="0027081E" w:rsidP="0027081E">
            <w:pPr>
              <w:jc w:val="center"/>
            </w:pPr>
          </w:p>
          <w:p w14:paraId="6C3B1580" w14:textId="77777777" w:rsidR="00824412" w:rsidRDefault="00A86D2E" w:rsidP="00A86D2E">
            <w:pPr>
              <w:jc w:val="both"/>
            </w:pPr>
            <w:r>
              <w:t xml:space="preserve">La requête en prorogation du délai de signification et de dépôt de la demande d’autorisation d’appel est accueillie.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 w:rsidR="00FF6E83">
              <w:t>500-09-026792-176, 2020 QCCA 149,</w:t>
            </w:r>
            <w:r w:rsidR="0027081E" w:rsidRPr="001E26DB">
              <w:t xml:space="preserve"> daté du </w:t>
            </w:r>
            <w:r w:rsidR="0027081E">
              <w:t>29 janvier 2020</w:t>
            </w:r>
            <w:r w:rsidR="0027081E" w:rsidRPr="001E26DB">
              <w:t>, est</w:t>
            </w:r>
            <w:r w:rsidR="005C70DA">
              <w:t xml:space="preserve"> rejetée avec dépens.</w:t>
            </w:r>
          </w:p>
          <w:p w14:paraId="2922CF3D" w14:textId="77777777" w:rsidR="00841713" w:rsidRDefault="00841713" w:rsidP="00A86D2E">
            <w:pPr>
              <w:jc w:val="both"/>
            </w:pPr>
          </w:p>
          <w:p w14:paraId="377516C6" w14:textId="1DD1DC8D" w:rsidR="00841713" w:rsidRDefault="00841713" w:rsidP="00A86D2E">
            <w:pPr>
              <w:jc w:val="both"/>
            </w:pPr>
            <w:r>
              <w:t>Le juge Kasirer n’a pas participé au jugement.</w:t>
            </w:r>
          </w:p>
          <w:p w14:paraId="6C3B1581" w14:textId="77777777" w:rsidR="00622562" w:rsidRDefault="00622562" w:rsidP="0027081E">
            <w:pPr>
              <w:jc w:val="both"/>
            </w:pPr>
          </w:p>
          <w:p w14:paraId="6C3B1582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6C3B1583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C3B1584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6C3B1585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6F373A55" w14:textId="77777777" w:rsidR="00841713" w:rsidRDefault="00A86D2E" w:rsidP="006C1359">
            <w:pPr>
              <w:jc w:val="both"/>
              <w:rPr>
                <w:lang w:val="en-CA"/>
              </w:rPr>
            </w:pPr>
            <w:r w:rsidRPr="00A86D2E">
              <w:rPr>
                <w:lang w:val="en-US"/>
              </w:rPr>
              <w:t>The motion for an extension of time to serve and file the application fo</w:t>
            </w:r>
            <w:r>
              <w:rPr>
                <w:lang w:val="en-US"/>
              </w:rPr>
              <w:t xml:space="preserve">r leave to appeal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FF6E83">
              <w:rPr>
                <w:lang w:val="en-US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="005C70DA" w:rsidRPr="00FF6E83">
              <w:rPr>
                <w:lang w:val="en-US"/>
              </w:rPr>
              <w:t>500-09-026792-176</w:t>
            </w:r>
            <w:r w:rsidR="005C70DA">
              <w:rPr>
                <w:lang w:val="en-US"/>
              </w:rPr>
              <w:t xml:space="preserve">, </w:t>
            </w:r>
            <w:r w:rsidR="00FF6E83">
              <w:rPr>
                <w:lang w:val="en-US"/>
              </w:rPr>
              <w:t>2020 QCCA 149</w:t>
            </w:r>
            <w:r w:rsidR="005C70DA">
              <w:rPr>
                <w:lang w:val="en-US"/>
              </w:rPr>
              <w:t xml:space="preserve">,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FF6E83">
              <w:rPr>
                <w:lang w:val="en-US"/>
              </w:rPr>
              <w:t>January 29, 2020</w:t>
            </w:r>
            <w:r w:rsidR="005C70DA"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</w:t>
            </w:r>
            <w:r w:rsidR="005C70DA">
              <w:rPr>
                <w:lang w:val="en-CA"/>
              </w:rPr>
              <w:t xml:space="preserve"> dismissed with costs</w:t>
            </w:r>
            <w:r w:rsidR="0027081E" w:rsidRPr="001E26DB">
              <w:rPr>
                <w:lang w:val="en-CA"/>
              </w:rPr>
              <w:t>.</w:t>
            </w:r>
          </w:p>
          <w:p w14:paraId="1FF754CC" w14:textId="77777777" w:rsidR="00841713" w:rsidRDefault="00841713" w:rsidP="006C1359">
            <w:pPr>
              <w:jc w:val="both"/>
              <w:rPr>
                <w:lang w:val="en-CA"/>
              </w:rPr>
            </w:pPr>
          </w:p>
          <w:p w14:paraId="1706D8C1" w14:textId="77777777" w:rsidR="00841713" w:rsidRDefault="00841713" w:rsidP="006C1359">
            <w:pPr>
              <w:jc w:val="both"/>
              <w:rPr>
                <w:lang w:val="en-CA"/>
              </w:rPr>
            </w:pPr>
          </w:p>
          <w:p w14:paraId="6C3B1586" w14:textId="5574155F" w:rsidR="00824412" w:rsidRPr="00A86D2E" w:rsidRDefault="00841713" w:rsidP="006C1359">
            <w:pPr>
              <w:jc w:val="both"/>
              <w:rPr>
                <w:lang w:val="en-US"/>
              </w:rPr>
            </w:pPr>
            <w:r>
              <w:rPr>
                <w:lang w:val="en-CA"/>
              </w:rPr>
              <w:t xml:space="preserve">Kasirer J. </w:t>
            </w:r>
            <w:r w:rsidRPr="00383D64">
              <w:rPr>
                <w:lang w:val="en-US"/>
              </w:rPr>
              <w:t>took no part in the judgment.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6C3B1587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6C3B1588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6C3B158B" w14:textId="77777777" w:rsidR="009F436C" w:rsidRPr="002C29B6" w:rsidRDefault="009F436C" w:rsidP="00417FB7">
      <w:pPr>
        <w:jc w:val="center"/>
        <w:rPr>
          <w:lang w:val="en-US"/>
        </w:rPr>
      </w:pPr>
    </w:p>
    <w:p w14:paraId="6C3B158C" w14:textId="77777777" w:rsidR="009F436C" w:rsidRPr="002C29B6" w:rsidRDefault="009F436C" w:rsidP="00417FB7">
      <w:pPr>
        <w:jc w:val="center"/>
        <w:rPr>
          <w:lang w:val="en-US"/>
        </w:rPr>
      </w:pPr>
    </w:p>
    <w:p w14:paraId="6C3B158D" w14:textId="77777777" w:rsidR="00655333" w:rsidRPr="00FF6E83" w:rsidRDefault="00655333" w:rsidP="00655333">
      <w:pPr>
        <w:jc w:val="center"/>
        <w:rPr>
          <w:lang w:val="en-US"/>
        </w:rPr>
      </w:pPr>
    </w:p>
    <w:p w14:paraId="6C3B158E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6C3B158F" w14:textId="77777777" w:rsidR="009F436C" w:rsidRPr="002C29B6" w:rsidRDefault="00655333" w:rsidP="00FF6E83">
      <w:pPr>
        <w:jc w:val="center"/>
        <w:rPr>
          <w:lang w:val="en-US"/>
        </w:rPr>
      </w:pPr>
      <w:r w:rsidRPr="00EF4EF2">
        <w:rPr>
          <w:lang w:val="en-US"/>
        </w:rPr>
        <w:t>J.S.C.C.</w:t>
      </w:r>
      <w:r w:rsidR="00FF6E83" w:rsidRPr="002C29B6">
        <w:rPr>
          <w:lang w:val="en-US"/>
        </w:rPr>
        <w:t xml:space="preserve"> </w:t>
      </w:r>
    </w:p>
    <w:sectPr w:rsidR="009F436C" w:rsidRPr="002C29B6" w:rsidSect="00383D64">
      <w:headerReference w:type="default" r:id="rId9"/>
      <w:headerReference w:type="first" r:id="rId10"/>
      <w:type w:val="continuous"/>
      <w:pgSz w:w="12240" w:h="15840"/>
      <w:pgMar w:top="720" w:right="1440" w:bottom="18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3B1592" w14:textId="77777777" w:rsidR="00D27D4E" w:rsidRDefault="00D27D4E">
      <w:r>
        <w:separator/>
      </w:r>
    </w:p>
  </w:endnote>
  <w:endnote w:type="continuationSeparator" w:id="0">
    <w:p w14:paraId="6C3B1593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B1590" w14:textId="77777777" w:rsidR="00D27D4E" w:rsidRDefault="00D27D4E">
      <w:r>
        <w:separator/>
      </w:r>
    </w:p>
  </w:footnote>
  <w:footnote w:type="continuationSeparator" w:id="0">
    <w:p w14:paraId="6C3B1591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B1594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841713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C3B1595" w14:textId="77777777" w:rsidR="00401B64" w:rsidRDefault="00401B64" w:rsidP="00401B64">
    <w:pPr>
      <w:rPr>
        <w:szCs w:val="24"/>
      </w:rPr>
    </w:pPr>
  </w:p>
  <w:p w14:paraId="6C3B1596" w14:textId="77777777" w:rsidR="00401B64" w:rsidRDefault="00401B64" w:rsidP="00401B64">
    <w:pPr>
      <w:rPr>
        <w:szCs w:val="24"/>
      </w:rPr>
    </w:pPr>
  </w:p>
  <w:p w14:paraId="6C3B1597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39142</w:t>
    </w:r>
    <w:r w:rsidR="00401B64">
      <w:rPr>
        <w:szCs w:val="24"/>
      </w:rPr>
      <w:t>     </w:t>
    </w:r>
  </w:p>
  <w:p w14:paraId="6C3B1598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6C3B1599" w14:textId="77777777" w:rsidR="000452C9" w:rsidRDefault="000452C9" w:rsidP="000452C9"/>
      <w:p w14:paraId="6C3B159A" w14:textId="77777777" w:rsidR="000452C9" w:rsidRPr="001E26DB" w:rsidRDefault="000452C9" w:rsidP="000452C9"/>
      <w:p w14:paraId="6C3B159B" w14:textId="77777777" w:rsidR="000452C9" w:rsidRPr="001E26DB" w:rsidRDefault="000452C9" w:rsidP="000452C9"/>
      <w:p w14:paraId="6C3B159C" w14:textId="77777777" w:rsidR="000452C9" w:rsidRDefault="000452C9" w:rsidP="000452C9"/>
      <w:p w14:paraId="6C3B159D" w14:textId="77777777" w:rsidR="000452C9" w:rsidRDefault="000452C9" w:rsidP="000452C9"/>
      <w:p w14:paraId="6C3B159E" w14:textId="77777777" w:rsidR="000452C9" w:rsidRDefault="000452C9" w:rsidP="000452C9"/>
      <w:p w14:paraId="6C3B159F" w14:textId="77777777" w:rsidR="000452C9" w:rsidRDefault="000452C9" w:rsidP="000452C9"/>
      <w:p w14:paraId="6C3B15A0" w14:textId="77777777" w:rsidR="000452C9" w:rsidRPr="001E26DB" w:rsidRDefault="000452C9" w:rsidP="000452C9"/>
      <w:p w14:paraId="6C3B15A1" w14:textId="77777777" w:rsidR="000452C9" w:rsidRPr="001E26DB" w:rsidRDefault="000452C9" w:rsidP="000452C9"/>
      <w:p w14:paraId="6C3B15A2" w14:textId="77777777" w:rsidR="000452C9" w:rsidRDefault="000452C9" w:rsidP="000452C9">
        <w:pPr>
          <w:pStyle w:val="Header"/>
        </w:pPr>
      </w:p>
      <w:p w14:paraId="6C3B15A3" w14:textId="77777777" w:rsidR="001D6D96" w:rsidRPr="000452C9" w:rsidRDefault="00D12300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3D64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5C70DA"/>
    <w:rsid w:val="00614908"/>
    <w:rsid w:val="00622562"/>
    <w:rsid w:val="0062554E"/>
    <w:rsid w:val="0064672C"/>
    <w:rsid w:val="006475C8"/>
    <w:rsid w:val="00650109"/>
    <w:rsid w:val="00655333"/>
    <w:rsid w:val="00655775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41713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86D2E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E630A"/>
    <w:rsid w:val="00CF2E5D"/>
    <w:rsid w:val="00D047BE"/>
    <w:rsid w:val="00D12300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358E1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C3B1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13567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2020-10-01T04:00:00+00:00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D28760-4261-4654-953E-AEE5DD02DC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103357-CF5E-4CC8-98B7-AE24A2B8589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6B334A4F-8048-4722-8A20-2494B7C18B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2020-09-25T17:19:00Z</dcterms:created>
  <dcterms:modified xsi:type="dcterms:W3CDTF">2020-09-25T17:19:00Z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