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D515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39164</w:t>
      </w:r>
      <w:r w:rsidR="0016666F" w:rsidRPr="006E7BAE">
        <w:t>     </w:t>
      </w:r>
    </w:p>
    <w:p w14:paraId="289D515D" w14:textId="77777777" w:rsidR="009F436C" w:rsidRPr="006E7BAE" w:rsidRDefault="009F436C" w:rsidP="00382FEC"/>
    <w:p w14:paraId="289D515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89D5162" w14:textId="77777777" w:rsidTr="00C173B0">
        <w:tc>
          <w:tcPr>
            <w:tcW w:w="2269" w:type="pct"/>
          </w:tcPr>
          <w:p w14:paraId="289D515F" w14:textId="77777777" w:rsidR="00417FB7" w:rsidRPr="006E7BAE" w:rsidRDefault="00006979" w:rsidP="00006979">
            <w:r>
              <w:t>October</w:t>
            </w:r>
            <w:r w:rsidR="00543EDD">
              <w:t xml:space="preserve"> </w:t>
            </w:r>
            <w:r>
              <w:t>1</w:t>
            </w:r>
            <w:r w:rsidR="00543EDD">
              <w:t>, 2020</w:t>
            </w:r>
          </w:p>
        </w:tc>
        <w:tc>
          <w:tcPr>
            <w:tcW w:w="381" w:type="pct"/>
          </w:tcPr>
          <w:p w14:paraId="289D5160" w14:textId="77777777" w:rsidR="00417FB7" w:rsidRPr="006E7BAE" w:rsidRDefault="00417FB7" w:rsidP="00382FEC"/>
        </w:tc>
        <w:tc>
          <w:tcPr>
            <w:tcW w:w="2350" w:type="pct"/>
          </w:tcPr>
          <w:p w14:paraId="289D5161" w14:textId="3EC7EABE" w:rsidR="00417FB7" w:rsidRPr="00D83B8C" w:rsidRDefault="00006979" w:rsidP="00006979">
            <w:pPr>
              <w:rPr>
                <w:lang w:val="en-US"/>
              </w:rPr>
            </w:pPr>
            <w:r>
              <w:t>Le 1</w:t>
            </w:r>
            <w:r w:rsidR="007246A6" w:rsidRPr="008F0118">
              <w:rPr>
                <w:vertAlign w:val="superscript"/>
              </w:rPr>
              <w:t>er</w:t>
            </w:r>
            <w:r w:rsidR="00543EDD">
              <w:t xml:space="preserve"> </w:t>
            </w:r>
            <w:r>
              <w:t>octobre</w:t>
            </w:r>
            <w:r w:rsidR="00543EDD">
              <w:t xml:space="preserve"> 2020</w:t>
            </w:r>
          </w:p>
        </w:tc>
      </w:tr>
      <w:tr w:rsidR="00E12A51" w:rsidRPr="006E7BAE" w14:paraId="289D516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9D516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9D516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9D516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89D5174" w14:textId="77777777" w:rsidTr="00C173B0">
        <w:tc>
          <w:tcPr>
            <w:tcW w:w="2269" w:type="pct"/>
          </w:tcPr>
          <w:p w14:paraId="289D5167" w14:textId="77777777" w:rsidR="0080154C" w:rsidRDefault="007A1780">
            <w:pPr>
              <w:pStyle w:val="SCCLsocPrefix"/>
            </w:pPr>
            <w:r>
              <w:t>BETWEEN:</w:t>
            </w:r>
            <w:r>
              <w:br/>
            </w:r>
          </w:p>
          <w:p w14:paraId="289D5168" w14:textId="2D58E077" w:rsidR="0080154C" w:rsidRDefault="007A1780">
            <w:pPr>
              <w:pStyle w:val="SCCLsocParty"/>
            </w:pPr>
            <w:r>
              <w:t>625536 B.C. Ltd.</w:t>
            </w:r>
            <w:r>
              <w:br/>
            </w:r>
          </w:p>
          <w:p w14:paraId="289D5169" w14:textId="77777777" w:rsidR="0080154C" w:rsidRDefault="007A1780">
            <w:pPr>
              <w:pStyle w:val="SCCLsocPartyRole"/>
            </w:pPr>
            <w:r>
              <w:t>Applicant</w:t>
            </w:r>
            <w:r>
              <w:br/>
            </w:r>
          </w:p>
          <w:p w14:paraId="289D516A" w14:textId="77777777" w:rsidR="0080154C" w:rsidRDefault="007A1780">
            <w:pPr>
              <w:pStyle w:val="SCCLsocVersus"/>
            </w:pPr>
            <w:r>
              <w:t>- and -</w:t>
            </w:r>
            <w:r>
              <w:br/>
            </w:r>
          </w:p>
          <w:p w14:paraId="289D516B" w14:textId="4FAA68B9" w:rsidR="0080154C" w:rsidRDefault="007A1780">
            <w:pPr>
              <w:pStyle w:val="SCCLsocParty"/>
            </w:pPr>
            <w:r>
              <w:t>Forjay Management Ltd.</w:t>
            </w:r>
            <w:r w:rsidR="007246A6">
              <w:t xml:space="preserve"> and</w:t>
            </w:r>
            <w:r>
              <w:t xml:space="preserve"> Reliable Mortgages Investment</w:t>
            </w:r>
            <w:r w:rsidR="007246A6">
              <w:t>s</w:t>
            </w:r>
            <w:r>
              <w:t xml:space="preserve"> Corp</w:t>
            </w:r>
            <w:r w:rsidR="007246A6">
              <w:t>.</w:t>
            </w:r>
            <w:r>
              <w:br/>
            </w:r>
          </w:p>
          <w:p w14:paraId="289D516C" w14:textId="77777777" w:rsidR="0080154C" w:rsidRDefault="007A178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89D516D" w14:textId="77777777" w:rsidR="00824412" w:rsidRPr="006E7BAE" w:rsidRDefault="00824412" w:rsidP="00375294"/>
        </w:tc>
        <w:tc>
          <w:tcPr>
            <w:tcW w:w="2350" w:type="pct"/>
          </w:tcPr>
          <w:p w14:paraId="289D516E" w14:textId="77777777" w:rsidR="0080154C" w:rsidRPr="00006979" w:rsidRDefault="007A1780">
            <w:pPr>
              <w:pStyle w:val="SCCLsocPrefix"/>
              <w:rPr>
                <w:lang w:val="fr-CA"/>
              </w:rPr>
            </w:pPr>
            <w:r w:rsidRPr="00006979">
              <w:rPr>
                <w:lang w:val="fr-CA"/>
              </w:rPr>
              <w:t>ENTRE :</w:t>
            </w:r>
            <w:r w:rsidRPr="00006979">
              <w:rPr>
                <w:lang w:val="fr-CA"/>
              </w:rPr>
              <w:br/>
            </w:r>
          </w:p>
          <w:p w14:paraId="289D516F" w14:textId="45A801E2" w:rsidR="0080154C" w:rsidRPr="00006979" w:rsidRDefault="007A1780">
            <w:pPr>
              <w:pStyle w:val="SCCLsocParty"/>
              <w:rPr>
                <w:lang w:val="fr-CA"/>
              </w:rPr>
            </w:pPr>
            <w:r w:rsidRPr="00006979">
              <w:rPr>
                <w:lang w:val="fr-CA"/>
              </w:rPr>
              <w:t>625536 B.C. Ltd.</w:t>
            </w:r>
            <w:r w:rsidRPr="00006979">
              <w:rPr>
                <w:lang w:val="fr-CA"/>
              </w:rPr>
              <w:br/>
            </w:r>
          </w:p>
          <w:p w14:paraId="289D5170" w14:textId="77777777" w:rsidR="0080154C" w:rsidRPr="00006979" w:rsidRDefault="007A1780">
            <w:pPr>
              <w:pStyle w:val="SCCLsocPartyRole"/>
              <w:rPr>
                <w:lang w:val="fr-CA"/>
              </w:rPr>
            </w:pPr>
            <w:r w:rsidRPr="00006979">
              <w:rPr>
                <w:lang w:val="fr-CA"/>
              </w:rPr>
              <w:t>Demanderesse</w:t>
            </w:r>
            <w:r w:rsidRPr="00006979">
              <w:rPr>
                <w:lang w:val="fr-CA"/>
              </w:rPr>
              <w:br/>
            </w:r>
          </w:p>
          <w:p w14:paraId="289D5171" w14:textId="77777777" w:rsidR="0080154C" w:rsidRDefault="007A1780">
            <w:pPr>
              <w:pStyle w:val="SCCLsocVersus"/>
            </w:pPr>
            <w:r>
              <w:t>- et -</w:t>
            </w:r>
            <w:r>
              <w:br/>
            </w:r>
          </w:p>
          <w:p w14:paraId="289D5172" w14:textId="57806BF1" w:rsidR="0080154C" w:rsidRDefault="007A1780">
            <w:pPr>
              <w:pStyle w:val="SCCLsocParty"/>
            </w:pPr>
            <w:r>
              <w:t>Forjay Management Ltd.</w:t>
            </w:r>
            <w:r w:rsidR="007246A6">
              <w:t xml:space="preserve"> et</w:t>
            </w:r>
            <w:r>
              <w:t xml:space="preserve"> Reliable Mortgages Investment</w:t>
            </w:r>
            <w:r w:rsidR="007246A6">
              <w:t>s</w:t>
            </w:r>
            <w:r>
              <w:t xml:space="preserve"> Corp</w:t>
            </w:r>
            <w:r w:rsidR="007246A6">
              <w:t>.</w:t>
            </w:r>
            <w:r>
              <w:br/>
            </w:r>
          </w:p>
          <w:p w14:paraId="289D5173" w14:textId="77777777" w:rsidR="0080154C" w:rsidRDefault="007A1780">
            <w:pPr>
              <w:pStyle w:val="SCCLsocPartyRole"/>
            </w:pPr>
            <w:r>
              <w:t>Intimées</w:t>
            </w:r>
          </w:p>
        </w:tc>
      </w:tr>
      <w:tr w:rsidR="00824412" w:rsidRPr="006E7BAE" w14:paraId="289D517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9D517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9D517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9D517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33920" w14:paraId="289D5182" w14:textId="77777777" w:rsidTr="00C173B0">
        <w:tc>
          <w:tcPr>
            <w:tcW w:w="2269" w:type="pct"/>
          </w:tcPr>
          <w:p w14:paraId="289D517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89D517A" w14:textId="77777777" w:rsidR="00824412" w:rsidRPr="006E7BAE" w:rsidRDefault="00824412" w:rsidP="00417FB7">
            <w:pPr>
              <w:jc w:val="center"/>
            </w:pPr>
          </w:p>
          <w:p w14:paraId="289D517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7A1780">
              <w:t>CA45958,</w:t>
            </w:r>
            <w:r>
              <w:t xml:space="preserve"> 2020 BCCA 70</w:t>
            </w:r>
            <w:r w:rsidRPr="006E7BAE">
              <w:t xml:space="preserve">, dated </w:t>
            </w:r>
            <w:r>
              <w:t>February 27, 2020</w:t>
            </w:r>
            <w:r w:rsidR="007A1780">
              <w:t>,</w:t>
            </w:r>
            <w:r w:rsidRPr="006E7BAE">
              <w:t xml:space="preserve"> is </w:t>
            </w:r>
            <w:r w:rsidR="007A1780">
              <w:t>dismissed with costs</w:t>
            </w:r>
            <w:r w:rsidRPr="006E7BAE">
              <w:t>.</w:t>
            </w:r>
          </w:p>
          <w:p w14:paraId="289D517C" w14:textId="77777777" w:rsidR="003F6511" w:rsidRDefault="003F6511" w:rsidP="00011960">
            <w:pPr>
              <w:jc w:val="both"/>
            </w:pPr>
          </w:p>
          <w:p w14:paraId="289D517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89D517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89D517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89D518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89D5181" w14:textId="77777777" w:rsidR="003F6511" w:rsidRPr="006E7BAE" w:rsidRDefault="00824412" w:rsidP="007A178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06979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006979">
              <w:rPr>
                <w:lang w:val="fr-CA"/>
              </w:rPr>
              <w:t>CA45958</w:t>
            </w:r>
            <w:r w:rsidR="007A1780">
              <w:rPr>
                <w:lang w:val="fr-CA"/>
              </w:rPr>
              <w:t>,</w:t>
            </w:r>
            <w:r w:rsidRPr="00006979">
              <w:rPr>
                <w:lang w:val="fr-CA"/>
              </w:rPr>
              <w:t xml:space="preserve"> 2020 BCCA 70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06979">
              <w:rPr>
                <w:lang w:val="fr-CA"/>
              </w:rPr>
              <w:t>27 février 2020</w:t>
            </w:r>
            <w:r w:rsidRPr="006E7BAE">
              <w:rPr>
                <w:lang w:val="fr-CA"/>
              </w:rPr>
              <w:t xml:space="preserve">, est </w:t>
            </w:r>
            <w:r w:rsidR="007A1780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89D5183" w14:textId="77777777" w:rsidR="009F436C" w:rsidRPr="00D83B8C" w:rsidRDefault="009F436C" w:rsidP="00382FEC">
      <w:pPr>
        <w:rPr>
          <w:lang w:val="fr-CA"/>
        </w:rPr>
      </w:pPr>
    </w:p>
    <w:p w14:paraId="289D5184" w14:textId="77777777" w:rsidR="009F436C" w:rsidRPr="00D83B8C" w:rsidRDefault="009F436C" w:rsidP="00417FB7">
      <w:pPr>
        <w:jc w:val="center"/>
        <w:rPr>
          <w:lang w:val="fr-CA"/>
        </w:rPr>
      </w:pPr>
    </w:p>
    <w:p w14:paraId="289D5185" w14:textId="77777777" w:rsidR="009F436C" w:rsidRDefault="009F436C" w:rsidP="00417FB7">
      <w:pPr>
        <w:jc w:val="center"/>
        <w:rPr>
          <w:lang w:val="fr-CA"/>
        </w:rPr>
      </w:pPr>
    </w:p>
    <w:p w14:paraId="26CDDD5A" w14:textId="77777777" w:rsidR="00533920" w:rsidRDefault="00533920" w:rsidP="00417FB7">
      <w:pPr>
        <w:jc w:val="center"/>
        <w:rPr>
          <w:lang w:val="fr-CA"/>
        </w:rPr>
      </w:pPr>
    </w:p>
    <w:p w14:paraId="42B19079" w14:textId="77777777" w:rsidR="00533920" w:rsidRPr="00D83B8C" w:rsidRDefault="00533920" w:rsidP="00417FB7">
      <w:pPr>
        <w:jc w:val="center"/>
        <w:rPr>
          <w:lang w:val="fr-CA"/>
        </w:rPr>
      </w:pPr>
    </w:p>
    <w:p w14:paraId="289D518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89D5187" w14:textId="77777777" w:rsidR="003A37CF" w:rsidRPr="00D83B8C" w:rsidRDefault="003A37CF" w:rsidP="007A178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A1780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D518A" w14:textId="77777777" w:rsidR="00983D48" w:rsidRDefault="00983D48">
      <w:r>
        <w:separator/>
      </w:r>
    </w:p>
  </w:endnote>
  <w:endnote w:type="continuationSeparator" w:id="0">
    <w:p w14:paraId="289D518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D5188" w14:textId="77777777" w:rsidR="00983D48" w:rsidRDefault="00983D48">
      <w:r>
        <w:separator/>
      </w:r>
    </w:p>
  </w:footnote>
  <w:footnote w:type="continuationSeparator" w:id="0">
    <w:p w14:paraId="289D518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D518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A1780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89D518D" w14:textId="77777777" w:rsidR="008F53F3" w:rsidRDefault="008F53F3" w:rsidP="008F53F3">
    <w:pPr>
      <w:rPr>
        <w:szCs w:val="24"/>
      </w:rPr>
    </w:pPr>
  </w:p>
  <w:p w14:paraId="289D518E" w14:textId="77777777" w:rsidR="008F53F3" w:rsidRDefault="008F53F3" w:rsidP="008F53F3">
    <w:pPr>
      <w:rPr>
        <w:szCs w:val="24"/>
      </w:rPr>
    </w:pPr>
  </w:p>
  <w:p w14:paraId="289D518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39164</w:t>
    </w:r>
    <w:r>
      <w:rPr>
        <w:szCs w:val="24"/>
      </w:rPr>
      <w:t>     </w:t>
    </w:r>
  </w:p>
  <w:p w14:paraId="289D519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89D5191" w14:textId="77777777" w:rsidR="0073151A" w:rsidRDefault="0073151A" w:rsidP="0073151A"/>
      <w:p w14:paraId="289D5192" w14:textId="77777777" w:rsidR="0073151A" w:rsidRPr="006E7BAE" w:rsidRDefault="0073151A" w:rsidP="0073151A"/>
      <w:p w14:paraId="289D5193" w14:textId="77777777" w:rsidR="0073151A" w:rsidRPr="006E7BAE" w:rsidRDefault="0073151A" w:rsidP="0073151A"/>
      <w:p w14:paraId="289D5194" w14:textId="77777777" w:rsidR="0073151A" w:rsidRPr="006E7BAE" w:rsidRDefault="0073151A" w:rsidP="0073151A"/>
      <w:p w14:paraId="289D5195" w14:textId="77777777" w:rsidR="0073151A" w:rsidRDefault="0073151A" w:rsidP="0073151A"/>
      <w:p w14:paraId="289D5196" w14:textId="77777777" w:rsidR="0073151A" w:rsidRDefault="0073151A" w:rsidP="0073151A"/>
      <w:p w14:paraId="289D5197" w14:textId="77777777" w:rsidR="0073151A" w:rsidRDefault="0073151A" w:rsidP="0073151A"/>
      <w:p w14:paraId="289D5198" w14:textId="77777777" w:rsidR="0073151A" w:rsidRDefault="0073151A" w:rsidP="0073151A"/>
      <w:p w14:paraId="289D5199" w14:textId="77777777" w:rsidR="0073151A" w:rsidRDefault="0073151A" w:rsidP="0073151A"/>
      <w:p w14:paraId="289D519A" w14:textId="77777777" w:rsidR="0073151A" w:rsidRPr="006E7BAE" w:rsidRDefault="0073151A" w:rsidP="0073151A"/>
      <w:p w14:paraId="289D519B" w14:textId="77777777" w:rsidR="00ED265D" w:rsidRPr="0073151A" w:rsidRDefault="0066422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6979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3920"/>
    <w:rsid w:val="00543EDD"/>
    <w:rsid w:val="0055345D"/>
    <w:rsid w:val="00563E2C"/>
    <w:rsid w:val="00587869"/>
    <w:rsid w:val="00612913"/>
    <w:rsid w:val="00614908"/>
    <w:rsid w:val="00650109"/>
    <w:rsid w:val="00664229"/>
    <w:rsid w:val="006E7BAE"/>
    <w:rsid w:val="00701109"/>
    <w:rsid w:val="007246A6"/>
    <w:rsid w:val="0073151A"/>
    <w:rsid w:val="007372EA"/>
    <w:rsid w:val="00777612"/>
    <w:rsid w:val="0079129C"/>
    <w:rsid w:val="007917FE"/>
    <w:rsid w:val="007A1780"/>
    <w:rsid w:val="007A54CC"/>
    <w:rsid w:val="007C5DE8"/>
    <w:rsid w:val="007E68C7"/>
    <w:rsid w:val="0080154C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0118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89D5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13589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2020-10-01T04:00:00+00:00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C7227-8122-4D60-88AC-5629B2B14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C1D9E-93A0-4CFC-8061-6531C94CEE3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447FED6-0A41-4CE6-9AD8-06FD9E665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2020-09-25T17:14:00Z</dcterms:created>
  <dcterms:modified xsi:type="dcterms:W3CDTF">2020-09-25T17:14:00Z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