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247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39218</w:t>
      </w:r>
      <w:r w:rsidR="0016666F" w:rsidRPr="006E7BAE">
        <w:t>     </w:t>
      </w:r>
    </w:p>
    <w:bookmarkEnd w:id="0"/>
    <w:p w14:paraId="69952476" w14:textId="77777777" w:rsidR="009F436C" w:rsidRPr="006E7BAE" w:rsidRDefault="009F436C" w:rsidP="00382FEC"/>
    <w:p w14:paraId="699524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95247B" w14:textId="77777777" w:rsidTr="00C173B0">
        <w:tc>
          <w:tcPr>
            <w:tcW w:w="2269" w:type="pct"/>
          </w:tcPr>
          <w:p w14:paraId="69952478" w14:textId="77777777" w:rsidR="00417FB7" w:rsidRPr="006E7BAE" w:rsidRDefault="006C0EDF" w:rsidP="008262A3">
            <w:r>
              <w:t>October 15</w:t>
            </w:r>
            <w:r w:rsidR="00543EDD">
              <w:t>, 2020</w:t>
            </w:r>
          </w:p>
        </w:tc>
        <w:tc>
          <w:tcPr>
            <w:tcW w:w="381" w:type="pct"/>
          </w:tcPr>
          <w:p w14:paraId="69952479" w14:textId="77777777" w:rsidR="00417FB7" w:rsidRPr="006E7BAE" w:rsidRDefault="00417FB7" w:rsidP="00382FEC"/>
        </w:tc>
        <w:tc>
          <w:tcPr>
            <w:tcW w:w="2350" w:type="pct"/>
          </w:tcPr>
          <w:p w14:paraId="6995247A" w14:textId="77777777" w:rsidR="00417FB7" w:rsidRPr="00D83B8C" w:rsidRDefault="00543EDD" w:rsidP="006C0EDF">
            <w:pPr>
              <w:rPr>
                <w:lang w:val="en-US"/>
              </w:rPr>
            </w:pPr>
            <w:r>
              <w:t xml:space="preserve">Le </w:t>
            </w:r>
            <w:r w:rsidR="006C0EDF">
              <w:t xml:space="preserve">15 octobre </w:t>
            </w:r>
            <w:r>
              <w:t>2020</w:t>
            </w:r>
          </w:p>
        </w:tc>
      </w:tr>
      <w:tr w:rsidR="00E12A51" w:rsidRPr="006E7BAE" w14:paraId="699524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9524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9524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9524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95248F" w14:textId="77777777" w:rsidTr="00C173B0">
        <w:tc>
          <w:tcPr>
            <w:tcW w:w="2269" w:type="pct"/>
          </w:tcPr>
          <w:p w14:paraId="69952480" w14:textId="77777777" w:rsidR="00711D5E" w:rsidRDefault="00C546AC">
            <w:pPr>
              <w:pStyle w:val="SCCLsocPrefix"/>
            </w:pPr>
            <w:r>
              <w:t>BETWEEN:</w:t>
            </w:r>
            <w:r>
              <w:br/>
            </w:r>
          </w:p>
          <w:p w14:paraId="69952482" w14:textId="2BB7CDF0" w:rsidR="00711D5E" w:rsidRDefault="00C546AC" w:rsidP="00644E2A">
            <w:pPr>
              <w:pStyle w:val="SCCLsocParty"/>
            </w:pPr>
            <w:r>
              <w:t>Atlantic Packaging Products Ltd.</w:t>
            </w:r>
            <w:r>
              <w:br/>
            </w:r>
          </w:p>
          <w:p w14:paraId="69952483" w14:textId="77777777" w:rsidR="00711D5E" w:rsidRDefault="00C546AC">
            <w:pPr>
              <w:pStyle w:val="SCCLsocPartyRole"/>
            </w:pPr>
            <w:r>
              <w:t>Applicant</w:t>
            </w:r>
            <w:r>
              <w:br/>
            </w:r>
          </w:p>
          <w:p w14:paraId="69952484" w14:textId="77777777" w:rsidR="00711D5E" w:rsidRDefault="00C546AC">
            <w:pPr>
              <w:pStyle w:val="SCCLsocVersus"/>
            </w:pPr>
            <w:r>
              <w:t>- and -</w:t>
            </w:r>
            <w:r>
              <w:br/>
            </w:r>
          </w:p>
          <w:p w14:paraId="69952485" w14:textId="77777777" w:rsidR="00711D5E" w:rsidRDefault="00C546AC">
            <w:pPr>
              <w:pStyle w:val="SCCLsocParty"/>
            </w:pPr>
            <w:r>
              <w:t>Her Majesty the Queen</w:t>
            </w:r>
            <w:r>
              <w:br/>
            </w:r>
          </w:p>
          <w:p w14:paraId="69952486" w14:textId="77777777" w:rsidR="00711D5E" w:rsidRDefault="00C546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952487" w14:textId="77777777" w:rsidR="00824412" w:rsidRPr="006E7BAE" w:rsidRDefault="00824412" w:rsidP="00375294"/>
        </w:tc>
        <w:tc>
          <w:tcPr>
            <w:tcW w:w="2350" w:type="pct"/>
          </w:tcPr>
          <w:p w14:paraId="69952488" w14:textId="77777777" w:rsidR="00711D5E" w:rsidRPr="001B285B" w:rsidRDefault="00C546AC">
            <w:pPr>
              <w:pStyle w:val="SCCLsocPrefix"/>
              <w:rPr>
                <w:lang w:val="fr-CA"/>
              </w:rPr>
            </w:pPr>
            <w:r w:rsidRPr="001B285B">
              <w:rPr>
                <w:lang w:val="fr-CA"/>
              </w:rPr>
              <w:t>ENTRE :</w:t>
            </w:r>
            <w:r w:rsidRPr="001B285B">
              <w:rPr>
                <w:lang w:val="fr-CA"/>
              </w:rPr>
              <w:br/>
            </w:r>
          </w:p>
          <w:p w14:paraId="6995248A" w14:textId="762CA1B7" w:rsidR="00711D5E" w:rsidRPr="00A51A7D" w:rsidRDefault="00C546AC">
            <w:pPr>
              <w:pStyle w:val="SCCLsocParty"/>
              <w:rPr>
                <w:lang w:val="fr-CA"/>
              </w:rPr>
            </w:pPr>
            <w:r w:rsidRPr="00A51A7D">
              <w:rPr>
                <w:lang w:val="fr-CA"/>
              </w:rPr>
              <w:t xml:space="preserve">Atlantic </w:t>
            </w:r>
            <w:r w:rsidR="005A07FB">
              <w:rPr>
                <w:lang w:val="fr-CA"/>
              </w:rPr>
              <w:t>p</w:t>
            </w:r>
            <w:r w:rsidRPr="00A51A7D">
              <w:rPr>
                <w:lang w:val="fr-CA"/>
              </w:rPr>
              <w:t xml:space="preserve">roduits </w:t>
            </w:r>
            <w:r w:rsidR="005A07FB">
              <w:rPr>
                <w:lang w:val="fr-CA"/>
              </w:rPr>
              <w:t>d</w:t>
            </w:r>
            <w:r w:rsidR="00817911">
              <w:rPr>
                <w:lang w:val="fr-CA"/>
              </w:rPr>
              <w:t>’</w:t>
            </w:r>
            <w:r w:rsidR="005A07FB">
              <w:rPr>
                <w:lang w:val="fr-CA"/>
              </w:rPr>
              <w:t>e</w:t>
            </w:r>
            <w:r w:rsidRPr="00A51A7D">
              <w:rPr>
                <w:lang w:val="fr-CA"/>
              </w:rPr>
              <w:t xml:space="preserve">mballage </w:t>
            </w:r>
            <w:r w:rsidR="005A07FB">
              <w:rPr>
                <w:lang w:val="fr-CA"/>
              </w:rPr>
              <w:t>l</w:t>
            </w:r>
            <w:r w:rsidRPr="00A51A7D">
              <w:rPr>
                <w:lang w:val="fr-CA"/>
              </w:rPr>
              <w:t>tée</w:t>
            </w:r>
            <w:r w:rsidRPr="00A51A7D">
              <w:rPr>
                <w:lang w:val="fr-CA"/>
              </w:rPr>
              <w:br/>
            </w:r>
          </w:p>
          <w:p w14:paraId="6995248B" w14:textId="77777777" w:rsidR="00711D5E" w:rsidRPr="00A51A7D" w:rsidRDefault="00A51A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C546AC" w:rsidRPr="00A51A7D">
              <w:rPr>
                <w:lang w:val="fr-CA"/>
              </w:rPr>
              <w:t>eresse</w:t>
            </w:r>
            <w:r w:rsidR="00C546AC" w:rsidRPr="00A51A7D">
              <w:rPr>
                <w:lang w:val="fr-CA"/>
              </w:rPr>
              <w:br/>
            </w:r>
          </w:p>
          <w:p w14:paraId="6995248C" w14:textId="77777777" w:rsidR="00711D5E" w:rsidRPr="00A51A7D" w:rsidRDefault="00C546AC">
            <w:pPr>
              <w:pStyle w:val="SCCLsocVersus"/>
              <w:rPr>
                <w:lang w:val="fr-CA"/>
              </w:rPr>
            </w:pPr>
            <w:r w:rsidRPr="00A51A7D">
              <w:rPr>
                <w:lang w:val="fr-CA"/>
              </w:rPr>
              <w:t>- et -</w:t>
            </w:r>
            <w:r w:rsidRPr="00A51A7D">
              <w:rPr>
                <w:lang w:val="fr-CA"/>
              </w:rPr>
              <w:br/>
            </w:r>
          </w:p>
          <w:p w14:paraId="6995248D" w14:textId="77777777" w:rsidR="00711D5E" w:rsidRPr="00A51A7D" w:rsidRDefault="00C546AC">
            <w:pPr>
              <w:pStyle w:val="SCCLsocParty"/>
              <w:rPr>
                <w:lang w:val="fr-CA"/>
              </w:rPr>
            </w:pPr>
            <w:r w:rsidRPr="00A51A7D">
              <w:rPr>
                <w:lang w:val="fr-CA"/>
              </w:rPr>
              <w:t>Sa Majesté la Reine</w:t>
            </w:r>
            <w:r w:rsidRPr="00A51A7D">
              <w:rPr>
                <w:lang w:val="fr-CA"/>
              </w:rPr>
              <w:br/>
            </w:r>
          </w:p>
          <w:p w14:paraId="6995248E" w14:textId="77777777" w:rsidR="00711D5E" w:rsidRDefault="00A51A7D">
            <w:pPr>
              <w:pStyle w:val="SCCLsocPartyRole"/>
            </w:pPr>
            <w:r>
              <w:t>Intimée</w:t>
            </w:r>
          </w:p>
        </w:tc>
      </w:tr>
      <w:tr w:rsidR="00824412" w:rsidRPr="006E7BAE" w14:paraId="699524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95249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95249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95249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285B" w14:paraId="6995249D" w14:textId="77777777" w:rsidTr="00C173B0">
        <w:tc>
          <w:tcPr>
            <w:tcW w:w="2269" w:type="pct"/>
          </w:tcPr>
          <w:p w14:paraId="699524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952495" w14:textId="77777777" w:rsidR="00824412" w:rsidRPr="006E7BAE" w:rsidRDefault="00824412" w:rsidP="00417FB7">
            <w:pPr>
              <w:jc w:val="center"/>
            </w:pPr>
          </w:p>
          <w:p w14:paraId="6995249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6C0EDF">
              <w:t>A-328-18, 2020 FCA 75,</w:t>
            </w:r>
            <w:r w:rsidRPr="006E7BAE">
              <w:t xml:space="preserve"> dated </w:t>
            </w:r>
            <w:r>
              <w:t>April 20, 2020</w:t>
            </w:r>
            <w:r w:rsidR="006C0EDF">
              <w:t>,</w:t>
            </w:r>
            <w:r w:rsidRPr="006E7BAE">
              <w:t xml:space="preserve"> is </w:t>
            </w:r>
            <w:r w:rsidR="006C0EDF">
              <w:t>dismissed with</w:t>
            </w:r>
            <w:r w:rsidR="00011960" w:rsidRPr="006E7BAE">
              <w:t xml:space="preserve"> costs</w:t>
            </w:r>
            <w:r w:rsidR="006C0EDF">
              <w:t>.</w:t>
            </w:r>
          </w:p>
          <w:p w14:paraId="69952497" w14:textId="77777777" w:rsidR="003F6511" w:rsidRDefault="003F6511" w:rsidP="00011960">
            <w:pPr>
              <w:jc w:val="both"/>
            </w:pPr>
          </w:p>
          <w:p w14:paraId="699524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9524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9524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9524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95249C" w14:textId="77777777" w:rsidR="003F6511" w:rsidRPr="006E7BAE" w:rsidRDefault="00824412" w:rsidP="006C0E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1A7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C0EDF">
              <w:rPr>
                <w:lang w:val="fr-CA"/>
              </w:rPr>
              <w:t xml:space="preserve">A-328-18, </w:t>
            </w:r>
            <w:r w:rsidRPr="00A51A7D">
              <w:rPr>
                <w:lang w:val="fr-CA"/>
              </w:rPr>
              <w:t>2020 FCA 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1A7D">
              <w:rPr>
                <w:lang w:val="fr-CA"/>
              </w:rPr>
              <w:t>20 avril 2020</w:t>
            </w:r>
            <w:r w:rsidRPr="006E7BAE">
              <w:rPr>
                <w:lang w:val="fr-CA"/>
              </w:rPr>
              <w:t xml:space="preserve">, est </w:t>
            </w:r>
            <w:r w:rsidR="006C0EDF">
              <w:rPr>
                <w:lang w:val="fr-CA"/>
              </w:rPr>
              <w:t>rejet</w:t>
            </w:r>
            <w:r w:rsidR="006C0EDF" w:rsidRPr="006E7BAE">
              <w:rPr>
                <w:lang w:val="fr-CA"/>
              </w:rPr>
              <w:t>é</w:t>
            </w:r>
            <w:r w:rsidR="006C0EDF">
              <w:rPr>
                <w:lang w:val="fr-CA"/>
              </w:rPr>
              <w:t>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95249E" w14:textId="77777777" w:rsidR="009F436C" w:rsidRPr="00D83B8C" w:rsidRDefault="009F436C" w:rsidP="00382FEC">
      <w:pPr>
        <w:rPr>
          <w:lang w:val="fr-CA"/>
        </w:rPr>
      </w:pPr>
    </w:p>
    <w:p w14:paraId="6995249F" w14:textId="77777777" w:rsidR="009F436C" w:rsidRPr="00D83B8C" w:rsidRDefault="009F436C" w:rsidP="00417FB7">
      <w:pPr>
        <w:jc w:val="center"/>
        <w:rPr>
          <w:lang w:val="fr-CA"/>
        </w:rPr>
      </w:pPr>
    </w:p>
    <w:p w14:paraId="699524A0" w14:textId="77777777" w:rsidR="009F436C" w:rsidRDefault="009F436C" w:rsidP="00417FB7">
      <w:pPr>
        <w:jc w:val="center"/>
        <w:rPr>
          <w:lang w:val="fr-CA"/>
        </w:rPr>
      </w:pPr>
    </w:p>
    <w:p w14:paraId="699524A1" w14:textId="77777777" w:rsidR="00C546AC" w:rsidRDefault="00C546AC" w:rsidP="00417FB7">
      <w:pPr>
        <w:jc w:val="center"/>
        <w:rPr>
          <w:lang w:val="fr-CA"/>
        </w:rPr>
      </w:pPr>
    </w:p>
    <w:p w14:paraId="699524A2" w14:textId="77777777" w:rsidR="00C546AC" w:rsidRPr="00D83B8C" w:rsidRDefault="00C546AC" w:rsidP="00417FB7">
      <w:pPr>
        <w:jc w:val="center"/>
        <w:rPr>
          <w:lang w:val="fr-CA"/>
        </w:rPr>
      </w:pPr>
    </w:p>
    <w:p w14:paraId="699524A3" w14:textId="77777777" w:rsidR="009F436C" w:rsidRPr="00D83B8C" w:rsidRDefault="009F436C" w:rsidP="00417FB7">
      <w:pPr>
        <w:jc w:val="center"/>
        <w:rPr>
          <w:lang w:val="fr-CA"/>
        </w:rPr>
      </w:pPr>
    </w:p>
    <w:p w14:paraId="699524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9524A5" w14:textId="77777777" w:rsidR="008F53F3" w:rsidRPr="00A252FA" w:rsidRDefault="003A37CF" w:rsidP="006C0ED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9524A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24A9" w14:textId="77777777" w:rsidR="00983D48" w:rsidRDefault="00983D48">
      <w:r>
        <w:separator/>
      </w:r>
    </w:p>
  </w:endnote>
  <w:endnote w:type="continuationSeparator" w:id="0">
    <w:p w14:paraId="699524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24A7" w14:textId="77777777" w:rsidR="00983D48" w:rsidRDefault="00983D48">
      <w:r>
        <w:separator/>
      </w:r>
    </w:p>
  </w:footnote>
  <w:footnote w:type="continuationSeparator" w:id="0">
    <w:p w14:paraId="699524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24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C0ED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9524AC" w14:textId="77777777" w:rsidR="008F53F3" w:rsidRDefault="008F53F3" w:rsidP="008F53F3">
    <w:pPr>
      <w:rPr>
        <w:szCs w:val="24"/>
      </w:rPr>
    </w:pPr>
  </w:p>
  <w:p w14:paraId="699524AD" w14:textId="77777777" w:rsidR="008F53F3" w:rsidRDefault="008F53F3" w:rsidP="008F53F3">
    <w:pPr>
      <w:rPr>
        <w:szCs w:val="24"/>
      </w:rPr>
    </w:pPr>
  </w:p>
  <w:p w14:paraId="699524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39218</w:t>
    </w:r>
    <w:r>
      <w:rPr>
        <w:szCs w:val="24"/>
      </w:rPr>
      <w:t>     </w:t>
    </w:r>
  </w:p>
  <w:p w14:paraId="699524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9524B0" w14:textId="77777777" w:rsidR="0073151A" w:rsidRDefault="0073151A" w:rsidP="0073151A"/>
      <w:p w14:paraId="699524B1" w14:textId="77777777" w:rsidR="0073151A" w:rsidRPr="006E7BAE" w:rsidRDefault="0073151A" w:rsidP="0073151A"/>
      <w:p w14:paraId="699524B2" w14:textId="77777777" w:rsidR="0073151A" w:rsidRPr="006E7BAE" w:rsidRDefault="0073151A" w:rsidP="0073151A"/>
      <w:p w14:paraId="699524B3" w14:textId="77777777" w:rsidR="0073151A" w:rsidRPr="006E7BAE" w:rsidRDefault="0073151A" w:rsidP="0073151A"/>
      <w:p w14:paraId="699524B4" w14:textId="77777777" w:rsidR="0073151A" w:rsidRDefault="0073151A" w:rsidP="0073151A"/>
      <w:p w14:paraId="699524B5" w14:textId="77777777" w:rsidR="0073151A" w:rsidRDefault="0073151A" w:rsidP="0073151A"/>
      <w:p w14:paraId="699524B6" w14:textId="77777777" w:rsidR="0073151A" w:rsidRDefault="0073151A" w:rsidP="0073151A"/>
      <w:p w14:paraId="699524B7" w14:textId="77777777" w:rsidR="0073151A" w:rsidRDefault="0073151A" w:rsidP="0073151A"/>
      <w:p w14:paraId="699524B8" w14:textId="77777777" w:rsidR="0073151A" w:rsidRDefault="0073151A" w:rsidP="0073151A"/>
      <w:p w14:paraId="699524B9" w14:textId="77777777" w:rsidR="0073151A" w:rsidRPr="006E7BAE" w:rsidRDefault="0073151A" w:rsidP="0073151A"/>
      <w:p w14:paraId="699524BA" w14:textId="77777777" w:rsidR="00ED265D" w:rsidRPr="0073151A" w:rsidRDefault="004E40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285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065"/>
    <w:rsid w:val="004943CF"/>
    <w:rsid w:val="004956DA"/>
    <w:rsid w:val="004D4658"/>
    <w:rsid w:val="004E40A8"/>
    <w:rsid w:val="00543EDD"/>
    <w:rsid w:val="0055345D"/>
    <w:rsid w:val="00563E2C"/>
    <w:rsid w:val="00587869"/>
    <w:rsid w:val="005A07FB"/>
    <w:rsid w:val="00612913"/>
    <w:rsid w:val="00614908"/>
    <w:rsid w:val="00644E2A"/>
    <w:rsid w:val="00650109"/>
    <w:rsid w:val="006C0EDF"/>
    <w:rsid w:val="006E7BAE"/>
    <w:rsid w:val="00701109"/>
    <w:rsid w:val="00711D5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17911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1A7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46A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952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F9743-C004-4C65-B8CE-42D63CB574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9963A66-3587-429F-A907-0AB1DF78C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6CC68-420A-41CD-AD24-16ED1F5B0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2020-10-09T18:23:00Z</dcterms:created>
  <dcterms:modified xsi:type="dcterms:W3CDTF">2020-10-09T18:23:00Z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