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A20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39180</w:t>
      </w:r>
      <w:r w:rsidR="0016666F" w:rsidRPr="006E7BAE">
        <w:t>     </w:t>
      </w:r>
    </w:p>
    <w:bookmarkEnd w:id="0"/>
    <w:p w14:paraId="314FA20B" w14:textId="77777777" w:rsidR="009F436C" w:rsidRPr="006E7BAE" w:rsidRDefault="009F436C" w:rsidP="00382FEC"/>
    <w:p w14:paraId="314FA20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4FA210" w14:textId="77777777" w:rsidTr="00C173B0">
        <w:tc>
          <w:tcPr>
            <w:tcW w:w="2269" w:type="pct"/>
          </w:tcPr>
          <w:p w14:paraId="314FA20D" w14:textId="77777777" w:rsidR="00417FB7" w:rsidRPr="006E7BAE" w:rsidRDefault="00543EDD" w:rsidP="00067FF7">
            <w:r>
              <w:t xml:space="preserve">October </w:t>
            </w:r>
            <w:r w:rsidR="00067FF7">
              <w:t>29</w:t>
            </w:r>
            <w:r>
              <w:t>, 2020</w:t>
            </w:r>
          </w:p>
        </w:tc>
        <w:tc>
          <w:tcPr>
            <w:tcW w:w="381" w:type="pct"/>
          </w:tcPr>
          <w:p w14:paraId="314FA20E" w14:textId="77777777" w:rsidR="00417FB7" w:rsidRPr="006E7BAE" w:rsidRDefault="00417FB7" w:rsidP="00382FEC"/>
        </w:tc>
        <w:tc>
          <w:tcPr>
            <w:tcW w:w="2350" w:type="pct"/>
          </w:tcPr>
          <w:p w14:paraId="314FA20F" w14:textId="77777777" w:rsidR="00417FB7" w:rsidRPr="00D83B8C" w:rsidRDefault="00067FF7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octobre 2020</w:t>
            </w:r>
          </w:p>
        </w:tc>
      </w:tr>
      <w:tr w:rsidR="00E12A51" w:rsidRPr="006E7BAE" w14:paraId="314FA2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4FA2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4FA21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4FA21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14FA222" w14:textId="77777777" w:rsidTr="00C173B0">
        <w:tc>
          <w:tcPr>
            <w:tcW w:w="2269" w:type="pct"/>
          </w:tcPr>
          <w:p w14:paraId="314FA215" w14:textId="77777777" w:rsidR="009802B4" w:rsidRDefault="00067FF7">
            <w:pPr>
              <w:pStyle w:val="SCCLsocPrefix"/>
            </w:pPr>
            <w:r>
              <w:t>BETWEEN:</w:t>
            </w:r>
            <w:r>
              <w:br/>
            </w:r>
          </w:p>
          <w:p w14:paraId="314FA216" w14:textId="77777777" w:rsidR="009802B4" w:rsidRDefault="00067FF7">
            <w:pPr>
              <w:pStyle w:val="SCCLsocParty"/>
            </w:pPr>
            <w:r>
              <w:t>Church of Atheism of Central Canada</w:t>
            </w:r>
            <w:r>
              <w:br/>
            </w:r>
          </w:p>
          <w:p w14:paraId="314FA217" w14:textId="77777777" w:rsidR="009802B4" w:rsidRDefault="00067FF7">
            <w:pPr>
              <w:pStyle w:val="SCCLsocPartyRole"/>
            </w:pPr>
            <w:r>
              <w:t>Applicant</w:t>
            </w:r>
            <w:r>
              <w:br/>
            </w:r>
          </w:p>
          <w:p w14:paraId="314FA218" w14:textId="77777777" w:rsidR="009802B4" w:rsidRDefault="00067FF7">
            <w:pPr>
              <w:pStyle w:val="SCCLsocVersus"/>
            </w:pPr>
            <w:r>
              <w:t>- and -</w:t>
            </w:r>
            <w:r>
              <w:br/>
            </w:r>
          </w:p>
          <w:p w14:paraId="314FA219" w14:textId="77777777" w:rsidR="009802B4" w:rsidRDefault="00067FF7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314FA21A" w14:textId="77777777" w:rsidR="009802B4" w:rsidRDefault="00067FF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4FA21B" w14:textId="77777777" w:rsidR="00824412" w:rsidRPr="006E7BAE" w:rsidRDefault="00824412" w:rsidP="00375294"/>
        </w:tc>
        <w:tc>
          <w:tcPr>
            <w:tcW w:w="2350" w:type="pct"/>
          </w:tcPr>
          <w:p w14:paraId="314FA21C" w14:textId="77777777" w:rsidR="009802B4" w:rsidRDefault="00067FF7">
            <w:pPr>
              <w:pStyle w:val="SCCLsocPrefix"/>
            </w:pPr>
            <w:r>
              <w:t>ENTRE :</w:t>
            </w:r>
            <w:r>
              <w:br/>
            </w:r>
          </w:p>
          <w:p w14:paraId="314FA21D" w14:textId="77777777" w:rsidR="009802B4" w:rsidRDefault="00067FF7">
            <w:pPr>
              <w:pStyle w:val="SCCLsocParty"/>
            </w:pPr>
            <w:r>
              <w:t>Church of Atheism of Central Canada</w:t>
            </w:r>
            <w:r>
              <w:br/>
            </w:r>
          </w:p>
          <w:p w14:paraId="314FA21E" w14:textId="77777777" w:rsidR="009802B4" w:rsidRPr="00F907C8" w:rsidRDefault="007F16D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067FF7" w:rsidRPr="00F907C8">
              <w:rPr>
                <w:lang w:val="fr-CA"/>
              </w:rPr>
              <w:br/>
            </w:r>
          </w:p>
          <w:p w14:paraId="314FA21F" w14:textId="77777777" w:rsidR="009802B4" w:rsidRPr="00F907C8" w:rsidRDefault="00067FF7">
            <w:pPr>
              <w:pStyle w:val="SCCLsocVersus"/>
              <w:rPr>
                <w:lang w:val="fr-CA"/>
              </w:rPr>
            </w:pPr>
            <w:r w:rsidRPr="00F907C8">
              <w:rPr>
                <w:lang w:val="fr-CA"/>
              </w:rPr>
              <w:t>- et -</w:t>
            </w:r>
            <w:r w:rsidRPr="00F907C8">
              <w:rPr>
                <w:lang w:val="fr-CA"/>
              </w:rPr>
              <w:br/>
            </w:r>
          </w:p>
          <w:p w14:paraId="314FA220" w14:textId="77777777" w:rsidR="009802B4" w:rsidRPr="00F907C8" w:rsidRDefault="00067FF7">
            <w:pPr>
              <w:pStyle w:val="SCCLsocParty"/>
              <w:rPr>
                <w:lang w:val="fr-CA"/>
              </w:rPr>
            </w:pPr>
            <w:r w:rsidRPr="00F907C8">
              <w:rPr>
                <w:lang w:val="fr-CA"/>
              </w:rPr>
              <w:t>Ministre du Revenu national</w:t>
            </w:r>
            <w:r w:rsidRPr="00F907C8">
              <w:rPr>
                <w:lang w:val="fr-CA"/>
              </w:rPr>
              <w:br/>
            </w:r>
          </w:p>
          <w:p w14:paraId="314FA221" w14:textId="77777777" w:rsidR="009802B4" w:rsidRDefault="00067FF7" w:rsidP="007F16DE">
            <w:pPr>
              <w:pStyle w:val="SCCLsocPartyRole"/>
            </w:pPr>
            <w:r>
              <w:t>Intimée</w:t>
            </w:r>
          </w:p>
        </w:tc>
      </w:tr>
      <w:tr w:rsidR="00824412" w:rsidRPr="006E7BAE" w14:paraId="314FA2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4FA22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4FA22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4FA22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1BFD" w14:paraId="314FA230" w14:textId="77777777" w:rsidTr="00C173B0">
        <w:tc>
          <w:tcPr>
            <w:tcW w:w="2269" w:type="pct"/>
          </w:tcPr>
          <w:p w14:paraId="314FA22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4FA228" w14:textId="77777777" w:rsidR="00824412" w:rsidRPr="006E7BAE" w:rsidRDefault="00824412" w:rsidP="00417FB7">
            <w:pPr>
              <w:jc w:val="center"/>
            </w:pPr>
          </w:p>
          <w:p w14:paraId="314FA229" w14:textId="77994E2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DC0A54">
              <w:t>A-85-19</w:t>
            </w:r>
            <w:r w:rsidR="00DC0A54" w:rsidRPr="006E7BAE">
              <w:t xml:space="preserve">, </w:t>
            </w:r>
            <w:r>
              <w:t xml:space="preserve">2019 FCA 296, </w:t>
            </w:r>
            <w:r w:rsidRPr="006E7BAE">
              <w:t xml:space="preserve">dated </w:t>
            </w:r>
            <w:r>
              <w:t>November 29, 2019</w:t>
            </w:r>
            <w:r w:rsidR="007F16DE">
              <w:t>,</w:t>
            </w:r>
            <w:r w:rsidRPr="006E7BAE">
              <w:t xml:space="preserve"> is </w:t>
            </w:r>
            <w:r w:rsidR="007F16DE">
              <w:t>dismissed with costs.</w:t>
            </w:r>
          </w:p>
          <w:p w14:paraId="314FA22A" w14:textId="77777777" w:rsidR="003F6511" w:rsidRDefault="003F6511" w:rsidP="00011960">
            <w:pPr>
              <w:jc w:val="both"/>
            </w:pPr>
          </w:p>
          <w:p w14:paraId="314FA22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4FA22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4FA22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4FA22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4FA22F" w14:textId="6165E7C8" w:rsidR="003F6511" w:rsidRPr="006E7BAE" w:rsidRDefault="00824412" w:rsidP="00DC0A5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07C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DC0A54" w:rsidRPr="00F907C8">
              <w:rPr>
                <w:lang w:val="fr-CA"/>
              </w:rPr>
              <w:t>A-85-19</w:t>
            </w:r>
            <w:r w:rsidR="00DC0A54" w:rsidRPr="006E7BAE">
              <w:rPr>
                <w:lang w:val="fr-CA"/>
              </w:rPr>
              <w:t xml:space="preserve">, </w:t>
            </w:r>
            <w:r w:rsidRPr="00F907C8">
              <w:rPr>
                <w:lang w:val="fr-CA"/>
              </w:rPr>
              <w:t xml:space="preserve">2019 </w:t>
            </w:r>
            <w:r w:rsidR="00DC0A54">
              <w:rPr>
                <w:lang w:val="fr-CA"/>
              </w:rPr>
              <w:t>CAF</w:t>
            </w:r>
            <w:r w:rsidR="00DC0A54" w:rsidRPr="00F907C8">
              <w:rPr>
                <w:lang w:val="fr-CA"/>
              </w:rPr>
              <w:t xml:space="preserve"> </w:t>
            </w:r>
            <w:r w:rsidRPr="00F907C8">
              <w:rPr>
                <w:lang w:val="fr-CA"/>
              </w:rPr>
              <w:t xml:space="preserve">296,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07C8">
              <w:rPr>
                <w:lang w:val="fr-CA"/>
              </w:rPr>
              <w:t>29 novembre 2019</w:t>
            </w:r>
            <w:r w:rsidRPr="006E7BAE">
              <w:rPr>
                <w:lang w:val="fr-CA"/>
              </w:rPr>
              <w:t xml:space="preserve">, est </w:t>
            </w:r>
            <w:r w:rsidR="007F16DE">
              <w:rPr>
                <w:lang w:val="fr-CA"/>
              </w:rPr>
              <w:t>rejetée avec dépens.</w:t>
            </w:r>
          </w:p>
        </w:tc>
      </w:tr>
    </w:tbl>
    <w:p w14:paraId="314FA231" w14:textId="77777777" w:rsidR="009F436C" w:rsidRDefault="009F436C" w:rsidP="00417FB7">
      <w:pPr>
        <w:jc w:val="center"/>
        <w:rPr>
          <w:lang w:val="fr-CA"/>
        </w:rPr>
      </w:pPr>
    </w:p>
    <w:p w14:paraId="314FA232" w14:textId="77777777" w:rsidR="007F16DE" w:rsidRDefault="007F16DE" w:rsidP="00417FB7">
      <w:pPr>
        <w:jc w:val="center"/>
        <w:rPr>
          <w:lang w:val="fr-CA"/>
        </w:rPr>
      </w:pPr>
    </w:p>
    <w:p w14:paraId="1D79BD7F" w14:textId="77777777" w:rsidR="007E1BFD" w:rsidRDefault="007E1BFD" w:rsidP="00417FB7">
      <w:pPr>
        <w:jc w:val="center"/>
        <w:rPr>
          <w:lang w:val="fr-CA"/>
        </w:rPr>
      </w:pPr>
    </w:p>
    <w:p w14:paraId="314FA233" w14:textId="77777777" w:rsidR="007F16DE" w:rsidRPr="00D83B8C" w:rsidRDefault="007F16DE" w:rsidP="00417FB7">
      <w:pPr>
        <w:jc w:val="center"/>
        <w:rPr>
          <w:lang w:val="fr-CA"/>
        </w:rPr>
      </w:pPr>
    </w:p>
    <w:p w14:paraId="314FA23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4FA23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14FA236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FA239" w14:textId="77777777" w:rsidR="00983D48" w:rsidRDefault="00983D48">
      <w:r>
        <w:separator/>
      </w:r>
    </w:p>
  </w:endnote>
  <w:endnote w:type="continuationSeparator" w:id="0">
    <w:p w14:paraId="314FA23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FA237" w14:textId="77777777" w:rsidR="00983D48" w:rsidRDefault="00983D48">
      <w:r>
        <w:separator/>
      </w:r>
    </w:p>
  </w:footnote>
  <w:footnote w:type="continuationSeparator" w:id="0">
    <w:p w14:paraId="314FA23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A23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16D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4FA23C" w14:textId="77777777" w:rsidR="008F53F3" w:rsidRDefault="008F53F3" w:rsidP="008F53F3">
    <w:pPr>
      <w:rPr>
        <w:szCs w:val="24"/>
      </w:rPr>
    </w:pPr>
  </w:p>
  <w:p w14:paraId="314FA23D" w14:textId="77777777" w:rsidR="008F53F3" w:rsidRDefault="008F53F3" w:rsidP="008F53F3">
    <w:pPr>
      <w:rPr>
        <w:szCs w:val="24"/>
      </w:rPr>
    </w:pPr>
  </w:p>
  <w:p w14:paraId="314FA23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39180</w:t>
    </w:r>
    <w:r>
      <w:rPr>
        <w:szCs w:val="24"/>
      </w:rPr>
      <w:t>     </w:t>
    </w:r>
  </w:p>
  <w:p w14:paraId="314FA23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4FA240" w14:textId="77777777" w:rsidR="0073151A" w:rsidRDefault="0073151A" w:rsidP="0073151A"/>
      <w:p w14:paraId="314FA241" w14:textId="77777777" w:rsidR="0073151A" w:rsidRPr="006E7BAE" w:rsidRDefault="0073151A" w:rsidP="0073151A"/>
      <w:p w14:paraId="314FA242" w14:textId="77777777" w:rsidR="0073151A" w:rsidRPr="006E7BAE" w:rsidRDefault="0073151A" w:rsidP="0073151A"/>
      <w:p w14:paraId="314FA243" w14:textId="77777777" w:rsidR="0073151A" w:rsidRPr="006E7BAE" w:rsidRDefault="0073151A" w:rsidP="0073151A"/>
      <w:p w14:paraId="314FA244" w14:textId="77777777" w:rsidR="0073151A" w:rsidRDefault="0073151A" w:rsidP="0073151A"/>
      <w:p w14:paraId="314FA245" w14:textId="77777777" w:rsidR="0073151A" w:rsidRDefault="0073151A" w:rsidP="0073151A"/>
      <w:p w14:paraId="314FA246" w14:textId="77777777" w:rsidR="0073151A" w:rsidRDefault="0073151A" w:rsidP="0073151A"/>
      <w:p w14:paraId="314FA247" w14:textId="77777777" w:rsidR="0073151A" w:rsidRDefault="0073151A" w:rsidP="0073151A"/>
      <w:p w14:paraId="314FA248" w14:textId="77777777" w:rsidR="0073151A" w:rsidRDefault="0073151A" w:rsidP="0073151A"/>
      <w:p w14:paraId="314FA249" w14:textId="77777777" w:rsidR="0073151A" w:rsidRPr="006E7BAE" w:rsidRDefault="0073151A" w:rsidP="0073151A"/>
      <w:p w14:paraId="314FA24A" w14:textId="77777777" w:rsidR="00ED265D" w:rsidRPr="0073151A" w:rsidRDefault="00BB0BD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FF7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3328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1BFD"/>
    <w:rsid w:val="007E68C7"/>
    <w:rsid w:val="007F16DE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02B4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0BDB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0A54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07C8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4FA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Cote;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1BD04-A1F2-4DE8-9F32-058EFA9F04B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BA9D9BF-8491-4552-A63A-2E9ECA6FB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AB5E0-1AF7-4700-AEF3-7EE0C8F74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2020-10-26T15:03:00Z</dcterms:created>
  <dcterms:modified xsi:type="dcterms:W3CDTF">2020-10-26T15:03:00Z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