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FE6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39197</w:t>
      </w:r>
      <w:r w:rsidR="00E81C0B" w:rsidRPr="001E26DB">
        <w:t>     </w:t>
      </w:r>
    </w:p>
    <w:p w14:paraId="355AFE6E" w14:textId="77777777" w:rsidR="009F436C" w:rsidRPr="001E26DB" w:rsidRDefault="009F436C" w:rsidP="00382FEC"/>
    <w:p w14:paraId="355AFE6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55AFE73" w14:textId="77777777" w:rsidTr="00B37A52">
        <w:tc>
          <w:tcPr>
            <w:tcW w:w="2269" w:type="pct"/>
          </w:tcPr>
          <w:p w14:paraId="355AFE70" w14:textId="4A84F127" w:rsidR="00417FB7" w:rsidRPr="001E26DB" w:rsidRDefault="0062554E" w:rsidP="00B826B4">
            <w:r>
              <w:t xml:space="preserve">Le </w:t>
            </w:r>
            <w:r w:rsidR="008E0E72">
              <w:t>3</w:t>
            </w:r>
            <w:r w:rsidR="00B826B4">
              <w:t xml:space="preserve"> d</w:t>
            </w:r>
            <w:r w:rsidR="00B826B4">
              <w:rPr>
                <w:rFonts w:cs="Times New Roman"/>
              </w:rPr>
              <w:t>é</w:t>
            </w:r>
            <w:r w:rsidR="00B826B4">
              <w:t>cembre</w:t>
            </w:r>
            <w:r>
              <w:t xml:space="preserve"> 2020</w:t>
            </w:r>
          </w:p>
        </w:tc>
        <w:tc>
          <w:tcPr>
            <w:tcW w:w="381" w:type="pct"/>
          </w:tcPr>
          <w:p w14:paraId="355AFE71" w14:textId="77777777" w:rsidR="00417FB7" w:rsidRPr="001E26DB" w:rsidRDefault="00417FB7" w:rsidP="00382FEC"/>
        </w:tc>
        <w:tc>
          <w:tcPr>
            <w:tcW w:w="2350" w:type="pct"/>
          </w:tcPr>
          <w:p w14:paraId="355AFE72" w14:textId="69243ABC" w:rsidR="00417FB7" w:rsidRPr="001E26DB" w:rsidRDefault="00B826B4" w:rsidP="008E0E72">
            <w:pPr>
              <w:rPr>
                <w:lang w:val="en-CA"/>
              </w:rPr>
            </w:pPr>
            <w:r>
              <w:t xml:space="preserve">December </w:t>
            </w:r>
            <w:r w:rsidR="008E0E72">
              <w:t>3</w:t>
            </w:r>
            <w:r w:rsidR="0062554E">
              <w:t>, 2020</w:t>
            </w:r>
          </w:p>
        </w:tc>
      </w:tr>
      <w:tr w:rsidR="00C2612E" w:rsidRPr="0062554E" w14:paraId="355AFE7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5AFE7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5AFE7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5AFE7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55AFE85" w14:textId="77777777" w:rsidTr="006A1E6D">
        <w:tc>
          <w:tcPr>
            <w:tcW w:w="2269" w:type="pct"/>
          </w:tcPr>
          <w:p w14:paraId="355AFE78" w14:textId="77777777" w:rsidR="00D56BE0" w:rsidRDefault="00B826B4">
            <w:pPr>
              <w:pStyle w:val="SCCLsocPrefix"/>
            </w:pPr>
            <w:r>
              <w:t>ENTRE :</w:t>
            </w:r>
            <w:r>
              <w:br/>
            </w:r>
          </w:p>
          <w:p w14:paraId="355AFE79" w14:textId="77777777" w:rsidR="00D56BE0" w:rsidRDefault="00B826B4">
            <w:pPr>
              <w:pStyle w:val="SCCLsocParty"/>
            </w:pPr>
            <w:r>
              <w:t>A.D.</w:t>
            </w:r>
            <w:r>
              <w:br/>
            </w:r>
          </w:p>
          <w:p w14:paraId="355AFE7A" w14:textId="77777777" w:rsidR="00D56BE0" w:rsidRDefault="00B826B4">
            <w:pPr>
              <w:pStyle w:val="SCCLsocPartyRole"/>
            </w:pPr>
            <w:r>
              <w:t>Demandeur</w:t>
            </w:r>
            <w:r>
              <w:br/>
            </w:r>
          </w:p>
          <w:p w14:paraId="355AFE7B" w14:textId="77777777" w:rsidR="00D56BE0" w:rsidRDefault="00B826B4">
            <w:pPr>
              <w:pStyle w:val="SCCLsocVersus"/>
            </w:pPr>
            <w:r>
              <w:t>- et -</w:t>
            </w:r>
            <w:r>
              <w:br/>
            </w:r>
          </w:p>
          <w:p w14:paraId="355AFE7C" w14:textId="77777777" w:rsidR="00D56BE0" w:rsidRDefault="00B826B4">
            <w:pPr>
              <w:pStyle w:val="SCCLsocParty"/>
            </w:pPr>
            <w:r>
              <w:t>A.O.</w:t>
            </w:r>
            <w:r>
              <w:br/>
            </w:r>
          </w:p>
          <w:p w14:paraId="355AFE7D" w14:textId="77777777" w:rsidR="00D56BE0" w:rsidRDefault="00B826B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55AFE7E" w14:textId="77777777" w:rsidR="00824412" w:rsidRPr="00B826B4" w:rsidRDefault="00824412" w:rsidP="00375294"/>
        </w:tc>
        <w:tc>
          <w:tcPr>
            <w:tcW w:w="2350" w:type="pct"/>
          </w:tcPr>
          <w:p w14:paraId="355AFE7F" w14:textId="77777777" w:rsidR="00D56BE0" w:rsidRPr="00B826B4" w:rsidRDefault="00B826B4">
            <w:pPr>
              <w:pStyle w:val="SCCLsocPrefix"/>
              <w:rPr>
                <w:lang w:val="en-US"/>
              </w:rPr>
            </w:pPr>
            <w:r w:rsidRPr="00B826B4">
              <w:rPr>
                <w:lang w:val="en-US"/>
              </w:rPr>
              <w:t>BETWEEN:</w:t>
            </w:r>
            <w:r w:rsidRPr="00B826B4">
              <w:rPr>
                <w:lang w:val="en-US"/>
              </w:rPr>
              <w:br/>
            </w:r>
          </w:p>
          <w:p w14:paraId="355AFE80" w14:textId="77777777" w:rsidR="00D56BE0" w:rsidRPr="00B826B4" w:rsidRDefault="00B826B4">
            <w:pPr>
              <w:pStyle w:val="SCCLsocParty"/>
              <w:rPr>
                <w:lang w:val="en-US"/>
              </w:rPr>
            </w:pPr>
            <w:r w:rsidRPr="00B826B4">
              <w:rPr>
                <w:lang w:val="en-US"/>
              </w:rPr>
              <w:t>A.D.</w:t>
            </w:r>
            <w:r w:rsidRPr="00B826B4">
              <w:rPr>
                <w:lang w:val="en-US"/>
              </w:rPr>
              <w:br/>
            </w:r>
          </w:p>
          <w:p w14:paraId="355AFE81" w14:textId="77777777" w:rsidR="00D56BE0" w:rsidRPr="00B826B4" w:rsidRDefault="00B826B4">
            <w:pPr>
              <w:pStyle w:val="SCCLsocPartyRole"/>
              <w:rPr>
                <w:lang w:val="en-US"/>
              </w:rPr>
            </w:pPr>
            <w:r w:rsidRPr="00B826B4">
              <w:rPr>
                <w:lang w:val="en-US"/>
              </w:rPr>
              <w:t>Applicant</w:t>
            </w:r>
            <w:r w:rsidRPr="00B826B4">
              <w:rPr>
                <w:lang w:val="en-US"/>
              </w:rPr>
              <w:br/>
            </w:r>
          </w:p>
          <w:p w14:paraId="355AFE82" w14:textId="77777777" w:rsidR="00D56BE0" w:rsidRPr="00B826B4" w:rsidRDefault="00B826B4">
            <w:pPr>
              <w:pStyle w:val="SCCLsocVersus"/>
              <w:rPr>
                <w:lang w:val="en-US"/>
              </w:rPr>
            </w:pPr>
            <w:r w:rsidRPr="00B826B4">
              <w:rPr>
                <w:lang w:val="en-US"/>
              </w:rPr>
              <w:t>- and -</w:t>
            </w:r>
            <w:r w:rsidRPr="00B826B4">
              <w:rPr>
                <w:lang w:val="en-US"/>
              </w:rPr>
              <w:br/>
            </w:r>
          </w:p>
          <w:p w14:paraId="355AFE83" w14:textId="77777777" w:rsidR="00D56BE0" w:rsidRDefault="00B826B4">
            <w:pPr>
              <w:pStyle w:val="SCCLsocParty"/>
            </w:pPr>
            <w:r>
              <w:t>A.O.</w:t>
            </w:r>
            <w:r>
              <w:br/>
            </w:r>
          </w:p>
          <w:p w14:paraId="355AFE84" w14:textId="77777777" w:rsidR="00D56BE0" w:rsidRDefault="00B826B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55AFE8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5AFE8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5AFE8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5AFE8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3443" w14:paraId="355AFE95" w14:textId="77777777" w:rsidTr="00B37A52">
        <w:tc>
          <w:tcPr>
            <w:tcW w:w="2269" w:type="pct"/>
          </w:tcPr>
          <w:p w14:paraId="355AFE8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5AFE8B" w14:textId="77777777" w:rsidR="0027081E" w:rsidRPr="001E26DB" w:rsidRDefault="0027081E" w:rsidP="0027081E">
            <w:pPr>
              <w:jc w:val="center"/>
            </w:pPr>
          </w:p>
          <w:p w14:paraId="355AFE8C" w14:textId="2DEE28C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B826B4">
              <w:t xml:space="preserve"> 500-09-028144-194</w:t>
            </w:r>
            <w:r w:rsidRPr="001E26DB">
              <w:t xml:space="preserve">, </w:t>
            </w:r>
            <w:r w:rsidR="00B826B4">
              <w:t xml:space="preserve">2020 QCCA 432, </w:t>
            </w:r>
            <w:r w:rsidRPr="001E26DB">
              <w:t xml:space="preserve">daté du </w:t>
            </w:r>
            <w:r>
              <w:t>12 mars 2020</w:t>
            </w:r>
            <w:r w:rsidRPr="001E26DB">
              <w:t xml:space="preserve">, est </w:t>
            </w:r>
            <w:r w:rsidR="00B826B4">
              <w:t>rejet</w:t>
            </w:r>
            <w:r w:rsidR="00B826B4">
              <w:rPr>
                <w:rFonts w:cs="Times New Roman"/>
              </w:rPr>
              <w:t>é</w:t>
            </w:r>
            <w:r w:rsidR="00B826B4">
              <w:t>e avec d</w:t>
            </w:r>
            <w:r w:rsidR="00B826B4">
              <w:rPr>
                <w:rFonts w:cs="Times New Roman"/>
              </w:rPr>
              <w:t>é</w:t>
            </w:r>
            <w:r w:rsidR="00B826B4">
              <w:t>pens en faveur de l’intim</w:t>
            </w:r>
            <w:r w:rsidR="00B826B4">
              <w:rPr>
                <w:rFonts w:cs="Times New Roman"/>
              </w:rPr>
              <w:t>é</w:t>
            </w:r>
            <w:r w:rsidR="00B826B4">
              <w:t>e</w:t>
            </w:r>
            <w:r w:rsidR="008E0E72">
              <w:t>.</w:t>
            </w:r>
            <w:r w:rsidR="00B826B4">
              <w:t xml:space="preserve"> </w:t>
            </w:r>
          </w:p>
          <w:p w14:paraId="355AFE8D" w14:textId="77777777" w:rsidR="00622562" w:rsidRDefault="00622562" w:rsidP="0027081E">
            <w:pPr>
              <w:jc w:val="both"/>
            </w:pPr>
          </w:p>
          <w:p w14:paraId="4421D6A1" w14:textId="77777777" w:rsidR="00DA3443" w:rsidRDefault="00DA3443" w:rsidP="0027081E">
            <w:pPr>
              <w:jc w:val="both"/>
            </w:pPr>
          </w:p>
          <w:p w14:paraId="355AFE8E" w14:textId="683F14BA" w:rsidR="00622562" w:rsidRPr="001E26DB" w:rsidRDefault="00DA3443" w:rsidP="00D27D4E">
            <w:pPr>
              <w:jc w:val="both"/>
            </w:pPr>
            <w:r w:rsidRPr="00DA3443">
              <w:t>Le juge Kasirer n’a pas participé au jugement.</w:t>
            </w:r>
          </w:p>
        </w:tc>
        <w:tc>
          <w:tcPr>
            <w:tcW w:w="381" w:type="pct"/>
          </w:tcPr>
          <w:p w14:paraId="355AFE8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5AFE9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5AFE9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5AFE92" w14:textId="7FC42B1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826B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B826B4">
              <w:rPr>
                <w:lang w:val="en-US"/>
              </w:rPr>
              <w:t xml:space="preserve"> 500-09-028144-194</w:t>
            </w:r>
            <w:r w:rsidRPr="001E26DB">
              <w:rPr>
                <w:lang w:val="en-CA"/>
              </w:rPr>
              <w:t xml:space="preserve">, </w:t>
            </w:r>
            <w:r w:rsidR="00B826B4">
              <w:rPr>
                <w:lang w:val="en-US"/>
              </w:rPr>
              <w:t xml:space="preserve">2020 QCCA 432, </w:t>
            </w:r>
            <w:r w:rsidRPr="001E26DB">
              <w:rPr>
                <w:lang w:val="en-CA"/>
              </w:rPr>
              <w:t xml:space="preserve">dated </w:t>
            </w:r>
            <w:r w:rsidRPr="00B826B4">
              <w:rPr>
                <w:lang w:val="en-US"/>
              </w:rPr>
              <w:t>March 12, 2020</w:t>
            </w:r>
            <w:r w:rsidR="00B826B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826B4">
              <w:rPr>
                <w:lang w:val="en-CA"/>
              </w:rPr>
              <w:t>dismissed with costs in favour of the respondent</w:t>
            </w:r>
            <w:r w:rsidR="008E0E72">
              <w:rPr>
                <w:lang w:val="en-CA"/>
              </w:rPr>
              <w:t>.</w:t>
            </w:r>
          </w:p>
          <w:p w14:paraId="355AFE9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55AFE94" w14:textId="66B18AAC" w:rsidR="00622562" w:rsidRPr="00DA3443" w:rsidRDefault="00DA3443" w:rsidP="006C1359">
            <w:pPr>
              <w:jc w:val="both"/>
              <w:rPr>
                <w:lang w:val="en-US"/>
              </w:rPr>
            </w:pPr>
            <w:r w:rsidRPr="00DA3443">
              <w:rPr>
                <w:lang w:val="en-US"/>
              </w:rPr>
              <w:t>Kasirer J. took no part in the judgment.</w:t>
            </w:r>
          </w:p>
        </w:tc>
      </w:tr>
    </w:tbl>
    <w:p w14:paraId="355AFE96" w14:textId="77777777" w:rsidR="009F436C" w:rsidRDefault="009F436C" w:rsidP="00382FEC">
      <w:pPr>
        <w:rPr>
          <w:lang w:val="en-US"/>
        </w:rPr>
      </w:pPr>
    </w:p>
    <w:p w14:paraId="355AFE97" w14:textId="77777777" w:rsidR="00B826B4" w:rsidRPr="002C29B6" w:rsidRDefault="00B826B4" w:rsidP="00382FEC">
      <w:pPr>
        <w:rPr>
          <w:lang w:val="en-US"/>
        </w:rPr>
      </w:pPr>
    </w:p>
    <w:p w14:paraId="355AFE98" w14:textId="77777777" w:rsidR="009F436C" w:rsidRPr="002C29B6" w:rsidRDefault="009F436C" w:rsidP="00417FB7">
      <w:pPr>
        <w:jc w:val="center"/>
        <w:rPr>
          <w:lang w:val="en-US"/>
        </w:rPr>
      </w:pPr>
    </w:p>
    <w:p w14:paraId="355AFE99" w14:textId="77777777" w:rsidR="009F436C" w:rsidRPr="002C29B6" w:rsidRDefault="009F436C" w:rsidP="00417FB7">
      <w:pPr>
        <w:jc w:val="center"/>
        <w:rPr>
          <w:lang w:val="en-US"/>
        </w:rPr>
      </w:pPr>
    </w:p>
    <w:p w14:paraId="355AFE9A" w14:textId="77777777" w:rsidR="00655333" w:rsidRPr="00B826B4" w:rsidRDefault="00655333" w:rsidP="00655333">
      <w:pPr>
        <w:jc w:val="center"/>
        <w:rPr>
          <w:lang w:val="en-US"/>
        </w:rPr>
      </w:pPr>
      <w:r w:rsidRPr="00B826B4">
        <w:rPr>
          <w:lang w:val="en-US"/>
        </w:rPr>
        <w:t>J.C.C.</w:t>
      </w:r>
    </w:p>
    <w:p w14:paraId="355AFE9B" w14:textId="77777777" w:rsidR="00655333" w:rsidRPr="00B826B4" w:rsidRDefault="00655333" w:rsidP="00655333">
      <w:pPr>
        <w:jc w:val="center"/>
        <w:rPr>
          <w:lang w:val="en-US"/>
        </w:rPr>
      </w:pPr>
      <w:r w:rsidRPr="00B826B4">
        <w:rPr>
          <w:lang w:val="en-US"/>
        </w:rPr>
        <w:t>C.J.C.</w:t>
      </w:r>
    </w:p>
    <w:p w14:paraId="355AFE9C" w14:textId="77777777" w:rsidR="00655333" w:rsidRPr="00B826B4" w:rsidRDefault="00655333" w:rsidP="00655333">
      <w:pPr>
        <w:jc w:val="center"/>
        <w:rPr>
          <w:lang w:val="en-US"/>
        </w:rPr>
      </w:pPr>
    </w:p>
    <w:sectPr w:rsidR="00655333" w:rsidRPr="00B826B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FE9F" w14:textId="77777777" w:rsidR="00D27D4E" w:rsidRDefault="00D27D4E">
      <w:r>
        <w:separator/>
      </w:r>
    </w:p>
  </w:endnote>
  <w:endnote w:type="continuationSeparator" w:id="0">
    <w:p w14:paraId="355AFEA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FE9D" w14:textId="77777777" w:rsidR="00D27D4E" w:rsidRDefault="00D27D4E">
      <w:r>
        <w:separator/>
      </w:r>
    </w:p>
  </w:footnote>
  <w:footnote w:type="continuationSeparator" w:id="0">
    <w:p w14:paraId="355AFE9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FEA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826B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5AFEA2" w14:textId="77777777" w:rsidR="00401B64" w:rsidRDefault="00401B64" w:rsidP="00401B64">
    <w:pPr>
      <w:rPr>
        <w:szCs w:val="24"/>
      </w:rPr>
    </w:pPr>
  </w:p>
  <w:p w14:paraId="355AFEA3" w14:textId="77777777" w:rsidR="00401B64" w:rsidRDefault="00401B64" w:rsidP="00401B64">
    <w:pPr>
      <w:rPr>
        <w:szCs w:val="24"/>
      </w:rPr>
    </w:pPr>
  </w:p>
  <w:p w14:paraId="355AFEA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39197</w:t>
    </w:r>
    <w:r w:rsidR="00401B64">
      <w:rPr>
        <w:szCs w:val="24"/>
      </w:rPr>
      <w:t>     </w:t>
    </w:r>
  </w:p>
  <w:p w14:paraId="355AFEA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55AFEA6" w14:textId="77777777" w:rsidR="000452C9" w:rsidRDefault="000452C9" w:rsidP="000452C9"/>
      <w:p w14:paraId="355AFEA7" w14:textId="77777777" w:rsidR="000452C9" w:rsidRPr="001E26DB" w:rsidRDefault="000452C9" w:rsidP="000452C9"/>
      <w:p w14:paraId="355AFEA8" w14:textId="77777777" w:rsidR="000452C9" w:rsidRPr="001E26DB" w:rsidRDefault="000452C9" w:rsidP="000452C9"/>
      <w:p w14:paraId="355AFEA9" w14:textId="77777777" w:rsidR="000452C9" w:rsidRDefault="000452C9" w:rsidP="000452C9"/>
      <w:p w14:paraId="355AFEAA" w14:textId="77777777" w:rsidR="000452C9" w:rsidRDefault="000452C9" w:rsidP="000452C9"/>
      <w:p w14:paraId="355AFEAB" w14:textId="77777777" w:rsidR="000452C9" w:rsidRDefault="000452C9" w:rsidP="000452C9"/>
      <w:p w14:paraId="355AFEAC" w14:textId="77777777" w:rsidR="000452C9" w:rsidRDefault="000452C9" w:rsidP="000452C9"/>
      <w:p w14:paraId="355AFEAD" w14:textId="77777777" w:rsidR="000452C9" w:rsidRPr="001E26DB" w:rsidRDefault="000452C9" w:rsidP="000452C9"/>
      <w:p w14:paraId="355AFEAE" w14:textId="77777777" w:rsidR="000452C9" w:rsidRPr="001E26DB" w:rsidRDefault="000452C9" w:rsidP="000452C9"/>
      <w:p w14:paraId="355AFEAF" w14:textId="77777777" w:rsidR="000452C9" w:rsidRDefault="000452C9" w:rsidP="000452C9">
        <w:pPr>
          <w:pStyle w:val="Header"/>
        </w:pPr>
      </w:p>
      <w:p w14:paraId="355AFEB0" w14:textId="77777777" w:rsidR="001D6D96" w:rsidRPr="000452C9" w:rsidRDefault="005320B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20B9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479FF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0E72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26B4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56BE0"/>
    <w:rsid w:val="00D61AC2"/>
    <w:rsid w:val="00D652D6"/>
    <w:rsid w:val="00DA3443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5A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A7CA8-67C9-4128-8697-24FCAB615D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CDF8C85-E1F1-4DE4-942D-582ED5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FE348-A685-478F-A477-1CEB08E5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2020-11-30T16:03:00Z</dcterms:created>
  <dcterms:modified xsi:type="dcterms:W3CDTF">2020-11-30T16:03:00Z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