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2588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39347</w:t>
      </w:r>
      <w:r w:rsidR="0016666F" w:rsidRPr="006E7BAE">
        <w:t>     </w:t>
      </w:r>
    </w:p>
    <w:p w14:paraId="48D25882" w14:textId="77777777" w:rsidR="009F436C" w:rsidRPr="006E7BAE" w:rsidRDefault="009F436C" w:rsidP="00382FEC"/>
    <w:p w14:paraId="48D2588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8D25887" w14:textId="77777777" w:rsidTr="00C173B0">
        <w:tc>
          <w:tcPr>
            <w:tcW w:w="2269" w:type="pct"/>
          </w:tcPr>
          <w:p w14:paraId="48D25884" w14:textId="77777777" w:rsidR="00417FB7" w:rsidRPr="006E7BAE" w:rsidRDefault="00F14FE2" w:rsidP="00F14FE2">
            <w:r>
              <w:t>January 21</w:t>
            </w:r>
            <w:r w:rsidR="00543EDD">
              <w:t>, 202</w:t>
            </w:r>
            <w:r w:rsidR="00F11CBD">
              <w:t>1</w:t>
            </w:r>
          </w:p>
        </w:tc>
        <w:tc>
          <w:tcPr>
            <w:tcW w:w="381" w:type="pct"/>
          </w:tcPr>
          <w:p w14:paraId="48D25885" w14:textId="77777777" w:rsidR="00417FB7" w:rsidRPr="006E7BAE" w:rsidRDefault="00417FB7" w:rsidP="00382FEC"/>
        </w:tc>
        <w:tc>
          <w:tcPr>
            <w:tcW w:w="2350" w:type="pct"/>
          </w:tcPr>
          <w:p w14:paraId="48D25886" w14:textId="77777777" w:rsidR="00417FB7" w:rsidRPr="00D83B8C" w:rsidRDefault="00543EDD" w:rsidP="00F14FE2">
            <w:pPr>
              <w:rPr>
                <w:lang w:val="en-US"/>
              </w:rPr>
            </w:pPr>
            <w:r>
              <w:t>Le 2</w:t>
            </w:r>
            <w:r w:rsidR="00F14FE2">
              <w:t>1 janvier</w:t>
            </w:r>
            <w:r>
              <w:t xml:space="preserve"> 202</w:t>
            </w:r>
            <w:r w:rsidR="00F11CBD">
              <w:t>1</w:t>
            </w:r>
          </w:p>
        </w:tc>
      </w:tr>
      <w:tr w:rsidR="00E12A51" w:rsidRPr="006E7BAE" w14:paraId="48D258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D2588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D2588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D2588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8D25899" w14:textId="77777777" w:rsidTr="00C173B0">
        <w:tc>
          <w:tcPr>
            <w:tcW w:w="2269" w:type="pct"/>
          </w:tcPr>
          <w:p w14:paraId="48D2588C" w14:textId="77777777" w:rsidR="00922F37" w:rsidRDefault="003F7FDE">
            <w:pPr>
              <w:pStyle w:val="SCCLsocPrefix"/>
            </w:pPr>
            <w:r>
              <w:t>BETWEEN:</w:t>
            </w:r>
            <w:r>
              <w:br/>
            </w:r>
          </w:p>
          <w:p w14:paraId="48D2588D" w14:textId="77777777" w:rsidR="00922F37" w:rsidRDefault="003F7FDE">
            <w:pPr>
              <w:pStyle w:val="SCCLsocParty"/>
            </w:pPr>
            <w:r>
              <w:t>Hutchingame Growth Capital Corporation</w:t>
            </w:r>
            <w:r>
              <w:br/>
            </w:r>
          </w:p>
          <w:p w14:paraId="48D2588E" w14:textId="77777777" w:rsidR="00922F37" w:rsidRDefault="003F7FDE">
            <w:pPr>
              <w:pStyle w:val="SCCLsocPartyRole"/>
            </w:pPr>
            <w:r>
              <w:t>Applicant</w:t>
            </w:r>
            <w:r>
              <w:br/>
            </w:r>
          </w:p>
          <w:p w14:paraId="48D2588F" w14:textId="77777777" w:rsidR="00922F37" w:rsidRDefault="003F7FDE">
            <w:pPr>
              <w:pStyle w:val="SCCLsocVersus"/>
            </w:pPr>
            <w:r>
              <w:t>- and -</w:t>
            </w:r>
            <w:r>
              <w:br/>
            </w:r>
          </w:p>
          <w:p w14:paraId="48D25890" w14:textId="45006D3A" w:rsidR="00922F37" w:rsidRDefault="003F7FDE">
            <w:pPr>
              <w:pStyle w:val="SCCLsocParty"/>
            </w:pPr>
            <w:r>
              <w:t>Independent Electricity System Operator</w:t>
            </w:r>
            <w:r w:rsidR="001857AC">
              <w:t xml:space="preserve"> </w:t>
            </w:r>
            <w:r>
              <w:br/>
            </w:r>
          </w:p>
          <w:p w14:paraId="73310BA0" w14:textId="77777777" w:rsidR="001857AC" w:rsidRPr="001857AC" w:rsidRDefault="001857AC" w:rsidP="00EC06F9"/>
          <w:p w14:paraId="48D25891" w14:textId="77777777" w:rsidR="00922F37" w:rsidRDefault="003F7FD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8D25892" w14:textId="77777777" w:rsidR="00824412" w:rsidRPr="006E7BAE" w:rsidRDefault="00824412" w:rsidP="00375294"/>
        </w:tc>
        <w:tc>
          <w:tcPr>
            <w:tcW w:w="2350" w:type="pct"/>
          </w:tcPr>
          <w:p w14:paraId="48D25893" w14:textId="77777777" w:rsidR="00922F37" w:rsidRDefault="003F7FDE">
            <w:pPr>
              <w:pStyle w:val="SCCLsocPrefix"/>
            </w:pPr>
            <w:r>
              <w:t>ENTRE :</w:t>
            </w:r>
            <w:r>
              <w:br/>
            </w:r>
          </w:p>
          <w:p w14:paraId="48D25894" w14:textId="77777777" w:rsidR="00922F37" w:rsidRDefault="003F7FDE">
            <w:pPr>
              <w:pStyle w:val="SCCLsocParty"/>
            </w:pPr>
            <w:r>
              <w:t>Hutchingame Growth Capital Corporation</w:t>
            </w:r>
            <w:r>
              <w:br/>
            </w:r>
          </w:p>
          <w:p w14:paraId="48D25895" w14:textId="77777777" w:rsidR="00922F37" w:rsidRPr="00F11CBD" w:rsidRDefault="00F14FE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3F7FDE" w:rsidRPr="00F11CBD">
              <w:rPr>
                <w:lang w:val="fr-CA"/>
              </w:rPr>
              <w:br/>
            </w:r>
          </w:p>
          <w:p w14:paraId="48D25896" w14:textId="77777777" w:rsidR="00922F37" w:rsidRPr="00F11CBD" w:rsidRDefault="003F7FDE">
            <w:pPr>
              <w:pStyle w:val="SCCLsocVersus"/>
              <w:rPr>
                <w:lang w:val="fr-CA"/>
              </w:rPr>
            </w:pPr>
            <w:r w:rsidRPr="00F11CBD">
              <w:rPr>
                <w:lang w:val="fr-CA"/>
              </w:rPr>
              <w:t>- et -</w:t>
            </w:r>
            <w:r w:rsidRPr="00F11CBD">
              <w:rPr>
                <w:lang w:val="fr-CA"/>
              </w:rPr>
              <w:br/>
            </w:r>
          </w:p>
          <w:p w14:paraId="48D25897" w14:textId="69FF60FC" w:rsidR="00922F37" w:rsidRPr="00F11CBD" w:rsidRDefault="003F7FDE">
            <w:pPr>
              <w:pStyle w:val="SCCLsocParty"/>
              <w:rPr>
                <w:lang w:val="fr-CA"/>
              </w:rPr>
            </w:pPr>
            <w:r w:rsidRPr="00F11CBD">
              <w:rPr>
                <w:lang w:val="fr-CA"/>
              </w:rPr>
              <w:t>Société indépenda</w:t>
            </w:r>
            <w:r>
              <w:rPr>
                <w:lang w:val="fr-CA"/>
              </w:rPr>
              <w:t>n</w:t>
            </w:r>
            <w:r w:rsidRPr="00F11CBD">
              <w:rPr>
                <w:lang w:val="fr-CA"/>
              </w:rPr>
              <w:t>te d</w:t>
            </w:r>
            <w:r w:rsidR="001857AC">
              <w:rPr>
                <w:lang w:val="fr-CA"/>
              </w:rPr>
              <w:t>’</w:t>
            </w:r>
            <w:r w:rsidRPr="00F11CBD">
              <w:rPr>
                <w:lang w:val="fr-CA"/>
              </w:rPr>
              <w:t>exploitation de réseau d</w:t>
            </w:r>
            <w:r w:rsidR="001857AC">
              <w:rPr>
                <w:lang w:val="fr-CA"/>
              </w:rPr>
              <w:t>’</w:t>
            </w:r>
            <w:r w:rsidRPr="00F11CBD">
              <w:rPr>
                <w:lang w:val="fr-CA"/>
              </w:rPr>
              <w:t xml:space="preserve">électricité </w:t>
            </w:r>
            <w:r w:rsidRPr="00F11CBD">
              <w:rPr>
                <w:lang w:val="fr-CA"/>
              </w:rPr>
              <w:br/>
            </w:r>
          </w:p>
          <w:p w14:paraId="48D25898" w14:textId="77777777" w:rsidR="00922F37" w:rsidRDefault="00F14FE2">
            <w:pPr>
              <w:pStyle w:val="SCCLsocPartyRole"/>
            </w:pPr>
            <w:r>
              <w:t>Intimée</w:t>
            </w:r>
          </w:p>
        </w:tc>
      </w:tr>
      <w:tr w:rsidR="00824412" w:rsidRPr="006E7BAE" w14:paraId="48D258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8D258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8D258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8D258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C06F9" w14:paraId="48D258A7" w14:textId="77777777" w:rsidTr="00C173B0">
        <w:tc>
          <w:tcPr>
            <w:tcW w:w="2269" w:type="pct"/>
          </w:tcPr>
          <w:p w14:paraId="48D258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8D2589F" w14:textId="77777777" w:rsidR="00824412" w:rsidRPr="006E7BAE" w:rsidRDefault="00824412" w:rsidP="00417FB7">
            <w:pPr>
              <w:jc w:val="center"/>
            </w:pPr>
          </w:p>
          <w:p w14:paraId="48D258A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F14FE2">
              <w:t>C66553</w:t>
            </w:r>
            <w:r w:rsidR="00F14FE2" w:rsidRPr="006E7BAE">
              <w:t>,</w:t>
            </w:r>
            <w:r w:rsidR="00F14FE2">
              <w:t xml:space="preserve"> </w:t>
            </w:r>
            <w:r>
              <w:t xml:space="preserve">2020 ONCA 430, </w:t>
            </w:r>
            <w:r w:rsidRPr="006E7BAE">
              <w:t xml:space="preserve">dated </w:t>
            </w:r>
            <w:r>
              <w:t>July 2, 2020</w:t>
            </w:r>
            <w:r w:rsidR="00F14FE2">
              <w:t>,</w:t>
            </w:r>
            <w:r w:rsidRPr="006E7BAE">
              <w:t xml:space="preserve"> is </w:t>
            </w:r>
            <w:r w:rsidR="00556167">
              <w:t xml:space="preserve">dismissed with </w:t>
            </w:r>
            <w:r w:rsidR="00011960" w:rsidRPr="006E7BAE">
              <w:t>costs</w:t>
            </w:r>
            <w:r w:rsidR="00556167">
              <w:t>.</w:t>
            </w:r>
          </w:p>
          <w:p w14:paraId="48D258A1" w14:textId="77777777" w:rsidR="003F6511" w:rsidRDefault="003F6511" w:rsidP="00011960">
            <w:pPr>
              <w:jc w:val="both"/>
            </w:pPr>
          </w:p>
          <w:p w14:paraId="48D258A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8D258A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8D258A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8D258A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8D258A6" w14:textId="77777777" w:rsidR="003F6511" w:rsidRPr="006E7BAE" w:rsidRDefault="00824412" w:rsidP="0055616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1CB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F14FE2" w:rsidRPr="00F11CBD">
              <w:rPr>
                <w:lang w:val="fr-CA"/>
              </w:rPr>
              <w:t xml:space="preserve"> C66553</w:t>
            </w:r>
            <w:r w:rsidR="00F14FE2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F11CBD">
              <w:rPr>
                <w:lang w:val="fr-CA"/>
              </w:rPr>
              <w:t xml:space="preserve">2020 ONCA 430,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1CBD">
              <w:rPr>
                <w:lang w:val="fr-CA"/>
              </w:rPr>
              <w:t>2 juillet 2020</w:t>
            </w:r>
            <w:r w:rsidRPr="006E7BAE">
              <w:rPr>
                <w:lang w:val="fr-CA"/>
              </w:rPr>
              <w:t xml:space="preserve">, est </w:t>
            </w:r>
            <w:r w:rsidR="00556167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="00556167">
              <w:rPr>
                <w:lang w:val="fr-CA"/>
              </w:rPr>
              <w:t>.</w:t>
            </w:r>
          </w:p>
        </w:tc>
      </w:tr>
    </w:tbl>
    <w:p w14:paraId="48D258A8" w14:textId="77777777" w:rsidR="009F436C" w:rsidRPr="00D83B8C" w:rsidRDefault="009F436C" w:rsidP="00382FEC">
      <w:pPr>
        <w:rPr>
          <w:lang w:val="fr-CA"/>
        </w:rPr>
      </w:pPr>
    </w:p>
    <w:p w14:paraId="48D258A9" w14:textId="77777777" w:rsidR="009F436C" w:rsidRPr="00D83B8C" w:rsidRDefault="009F436C" w:rsidP="00417FB7">
      <w:pPr>
        <w:jc w:val="center"/>
        <w:rPr>
          <w:lang w:val="fr-CA"/>
        </w:rPr>
      </w:pPr>
    </w:p>
    <w:p w14:paraId="48D258AA" w14:textId="77777777" w:rsidR="009F436C" w:rsidRPr="00D83B8C" w:rsidRDefault="009F436C" w:rsidP="00417FB7">
      <w:pPr>
        <w:jc w:val="center"/>
        <w:rPr>
          <w:lang w:val="fr-CA"/>
        </w:rPr>
      </w:pPr>
    </w:p>
    <w:p w14:paraId="48D258AB" w14:textId="77777777" w:rsidR="009F436C" w:rsidRDefault="009F436C" w:rsidP="00417FB7">
      <w:pPr>
        <w:jc w:val="center"/>
        <w:rPr>
          <w:lang w:val="fr-CA"/>
        </w:rPr>
      </w:pPr>
    </w:p>
    <w:p w14:paraId="48D258AC" w14:textId="77777777" w:rsidR="00F14FE2" w:rsidRDefault="00F14FE2" w:rsidP="00417FB7">
      <w:pPr>
        <w:jc w:val="center"/>
        <w:rPr>
          <w:lang w:val="fr-CA"/>
        </w:rPr>
      </w:pPr>
    </w:p>
    <w:p w14:paraId="48D258AD" w14:textId="77777777" w:rsidR="00F14FE2" w:rsidRPr="00D83B8C" w:rsidRDefault="00F14FE2" w:rsidP="00417FB7">
      <w:pPr>
        <w:jc w:val="center"/>
        <w:rPr>
          <w:lang w:val="fr-CA"/>
        </w:rPr>
      </w:pPr>
    </w:p>
    <w:p w14:paraId="48D258A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8D258AF" w14:textId="77777777" w:rsidR="008F53F3" w:rsidRPr="00A252FA" w:rsidRDefault="003A37CF" w:rsidP="00F14FE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8D258B0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58B3" w14:textId="77777777" w:rsidR="00983D48" w:rsidRDefault="00983D48">
      <w:r>
        <w:separator/>
      </w:r>
    </w:p>
  </w:endnote>
  <w:endnote w:type="continuationSeparator" w:id="0">
    <w:p w14:paraId="48D258B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258B1" w14:textId="77777777" w:rsidR="00983D48" w:rsidRDefault="00983D48">
      <w:r>
        <w:separator/>
      </w:r>
    </w:p>
  </w:footnote>
  <w:footnote w:type="continuationSeparator" w:id="0">
    <w:p w14:paraId="48D258B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58B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14FE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8D258B6" w14:textId="77777777" w:rsidR="008F53F3" w:rsidRDefault="008F53F3" w:rsidP="008F53F3">
    <w:pPr>
      <w:rPr>
        <w:szCs w:val="24"/>
      </w:rPr>
    </w:pPr>
  </w:p>
  <w:p w14:paraId="48D258B7" w14:textId="77777777" w:rsidR="008F53F3" w:rsidRDefault="008F53F3" w:rsidP="008F53F3">
    <w:pPr>
      <w:rPr>
        <w:szCs w:val="24"/>
      </w:rPr>
    </w:pPr>
  </w:p>
  <w:p w14:paraId="48D258B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39347</w:t>
    </w:r>
    <w:r>
      <w:rPr>
        <w:szCs w:val="24"/>
      </w:rPr>
      <w:t>     </w:t>
    </w:r>
  </w:p>
  <w:p w14:paraId="48D258B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8D258BA" w14:textId="77777777" w:rsidR="0073151A" w:rsidRDefault="0073151A" w:rsidP="0073151A"/>
      <w:p w14:paraId="48D258BB" w14:textId="77777777" w:rsidR="0073151A" w:rsidRPr="006E7BAE" w:rsidRDefault="0073151A" w:rsidP="0073151A"/>
      <w:p w14:paraId="48D258BC" w14:textId="77777777" w:rsidR="0073151A" w:rsidRPr="006E7BAE" w:rsidRDefault="0073151A" w:rsidP="0073151A"/>
      <w:p w14:paraId="48D258BD" w14:textId="77777777" w:rsidR="0073151A" w:rsidRPr="006E7BAE" w:rsidRDefault="0073151A" w:rsidP="0073151A"/>
      <w:p w14:paraId="48D258BE" w14:textId="77777777" w:rsidR="0073151A" w:rsidRDefault="0073151A" w:rsidP="0073151A"/>
      <w:p w14:paraId="48D258BF" w14:textId="77777777" w:rsidR="0073151A" w:rsidRDefault="0073151A" w:rsidP="0073151A"/>
      <w:p w14:paraId="48D258C0" w14:textId="77777777" w:rsidR="0073151A" w:rsidRDefault="0073151A" w:rsidP="0073151A"/>
      <w:p w14:paraId="48D258C1" w14:textId="77777777" w:rsidR="0073151A" w:rsidRDefault="0073151A" w:rsidP="0073151A"/>
      <w:p w14:paraId="48D258C2" w14:textId="77777777" w:rsidR="0073151A" w:rsidRDefault="0073151A" w:rsidP="0073151A"/>
      <w:p w14:paraId="48D258C3" w14:textId="77777777" w:rsidR="0073151A" w:rsidRPr="006E7BAE" w:rsidRDefault="0073151A" w:rsidP="0073151A"/>
      <w:p w14:paraId="48D258C4" w14:textId="77777777" w:rsidR="00ED265D" w:rsidRPr="0073151A" w:rsidRDefault="009079C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7A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FDE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6167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9C3"/>
    <w:rsid w:val="00922F3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06F9"/>
    <w:rsid w:val="00EC5EE0"/>
    <w:rsid w:val="00ED265D"/>
    <w:rsid w:val="00EE2A6C"/>
    <w:rsid w:val="00EF6754"/>
    <w:rsid w:val="00EF707C"/>
    <w:rsid w:val="00F06BF6"/>
    <w:rsid w:val="00F11CBD"/>
    <w:rsid w:val="00F14FE2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D2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44E46-1787-40DE-89B2-27896C472F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8DCE56F-303E-4DB0-A6A9-8E32FCEAD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1F18B-72D2-4732-8C09-9B617AAB0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2021-01-18T16:06:00Z</dcterms:created>
  <dcterms:modified xsi:type="dcterms:W3CDTF">2021-01-18T16:06:00Z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