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14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39354</w:t>
      </w:r>
      <w:r w:rsidR="0016666F" w:rsidRPr="006E7BAE">
        <w:t>     </w:t>
      </w:r>
    </w:p>
    <w:bookmarkEnd w:id="0"/>
    <w:p w14:paraId="1A92514E" w14:textId="77777777" w:rsidR="009F436C" w:rsidRPr="006E7BAE" w:rsidRDefault="009F436C" w:rsidP="00382FEC"/>
    <w:p w14:paraId="1A9251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925153" w14:textId="77777777" w:rsidTr="00C173B0">
        <w:tc>
          <w:tcPr>
            <w:tcW w:w="2269" w:type="pct"/>
          </w:tcPr>
          <w:p w14:paraId="1A925150" w14:textId="77777777" w:rsidR="00417FB7" w:rsidRPr="006E7BAE" w:rsidRDefault="00751CAD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1A925151" w14:textId="77777777" w:rsidR="00417FB7" w:rsidRPr="006E7BAE" w:rsidRDefault="00417FB7" w:rsidP="00382FEC"/>
        </w:tc>
        <w:tc>
          <w:tcPr>
            <w:tcW w:w="2350" w:type="pct"/>
          </w:tcPr>
          <w:p w14:paraId="1A925152" w14:textId="77777777" w:rsidR="00417FB7" w:rsidRPr="00D83B8C" w:rsidRDefault="00751CAD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1A9251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251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9251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9251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925165" w14:textId="77777777" w:rsidTr="00C173B0">
        <w:tc>
          <w:tcPr>
            <w:tcW w:w="2269" w:type="pct"/>
          </w:tcPr>
          <w:p w14:paraId="1A925158" w14:textId="77777777" w:rsidR="0052352B" w:rsidRDefault="00751CAD">
            <w:pPr>
              <w:pStyle w:val="SCCLsocPrefix"/>
            </w:pPr>
            <w:r>
              <w:t>BETWEEN:</w:t>
            </w:r>
            <w:r>
              <w:br/>
            </w:r>
          </w:p>
          <w:p w14:paraId="1A925159" w14:textId="77777777" w:rsidR="0052352B" w:rsidRDefault="00751CAD">
            <w:pPr>
              <w:pStyle w:val="SCCLsocParty"/>
            </w:pPr>
            <w:r>
              <w:t>Devon Poole</w:t>
            </w:r>
            <w:r>
              <w:br/>
            </w:r>
          </w:p>
          <w:p w14:paraId="1A92515A" w14:textId="77777777" w:rsidR="0052352B" w:rsidRDefault="00751CAD">
            <w:pPr>
              <w:pStyle w:val="SCCLsocPartyRole"/>
            </w:pPr>
            <w:r>
              <w:t>Applicant</w:t>
            </w:r>
            <w:r>
              <w:br/>
            </w:r>
          </w:p>
          <w:p w14:paraId="1A92515B" w14:textId="77777777" w:rsidR="0052352B" w:rsidRDefault="00751CAD">
            <w:pPr>
              <w:pStyle w:val="SCCLsocVersus"/>
            </w:pPr>
            <w:r>
              <w:t>- and -</w:t>
            </w:r>
            <w:r>
              <w:br/>
            </w:r>
          </w:p>
          <w:p w14:paraId="1A92515C" w14:textId="77777777" w:rsidR="0052352B" w:rsidRDefault="00751CAD">
            <w:pPr>
              <w:pStyle w:val="SCCLsocParty"/>
            </w:pPr>
            <w:r>
              <w:t>City Wide Towing and Recovery Service Ltd.</w:t>
            </w:r>
            <w:r>
              <w:br/>
            </w:r>
          </w:p>
          <w:p w14:paraId="1A92515D" w14:textId="77777777" w:rsidR="0052352B" w:rsidRDefault="00751C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92515E" w14:textId="77777777" w:rsidR="00824412" w:rsidRPr="006E7BAE" w:rsidRDefault="00824412" w:rsidP="00375294"/>
        </w:tc>
        <w:tc>
          <w:tcPr>
            <w:tcW w:w="2350" w:type="pct"/>
          </w:tcPr>
          <w:p w14:paraId="1A92515F" w14:textId="77777777" w:rsidR="0052352B" w:rsidRPr="00E70A63" w:rsidRDefault="00751CAD">
            <w:pPr>
              <w:pStyle w:val="SCCLsocPrefix"/>
              <w:rPr>
                <w:lang w:val="fr-CA"/>
              </w:rPr>
            </w:pPr>
            <w:r w:rsidRPr="00E70A63">
              <w:rPr>
                <w:lang w:val="fr-CA"/>
              </w:rPr>
              <w:t>ENTRE :</w:t>
            </w:r>
            <w:r w:rsidRPr="00E70A63">
              <w:rPr>
                <w:lang w:val="fr-CA"/>
              </w:rPr>
              <w:br/>
            </w:r>
          </w:p>
          <w:p w14:paraId="1A925160" w14:textId="77777777" w:rsidR="0052352B" w:rsidRPr="00E70A63" w:rsidRDefault="00751CAD">
            <w:pPr>
              <w:pStyle w:val="SCCLsocParty"/>
              <w:rPr>
                <w:lang w:val="fr-CA"/>
              </w:rPr>
            </w:pPr>
            <w:r w:rsidRPr="00E70A63">
              <w:rPr>
                <w:lang w:val="fr-CA"/>
              </w:rPr>
              <w:t>Devon Poole</w:t>
            </w:r>
            <w:r w:rsidRPr="00E70A63">
              <w:rPr>
                <w:lang w:val="fr-CA"/>
              </w:rPr>
              <w:br/>
            </w:r>
          </w:p>
          <w:p w14:paraId="1A925161" w14:textId="77777777" w:rsidR="0052352B" w:rsidRPr="00E70A63" w:rsidRDefault="00751CAD">
            <w:pPr>
              <w:pStyle w:val="SCCLsocPartyRole"/>
              <w:rPr>
                <w:lang w:val="fr-CA"/>
              </w:rPr>
            </w:pPr>
            <w:r w:rsidRPr="00E70A63">
              <w:rPr>
                <w:lang w:val="fr-CA"/>
              </w:rPr>
              <w:t>Demandeur</w:t>
            </w:r>
            <w:r w:rsidRPr="00E70A63">
              <w:rPr>
                <w:lang w:val="fr-CA"/>
              </w:rPr>
              <w:br/>
            </w:r>
          </w:p>
          <w:p w14:paraId="1A925162" w14:textId="77777777" w:rsidR="0052352B" w:rsidRPr="00EA5FA8" w:rsidRDefault="00751CAD">
            <w:pPr>
              <w:pStyle w:val="SCCLsocVersus"/>
              <w:rPr>
                <w:lang w:val="fr-CA"/>
              </w:rPr>
            </w:pPr>
            <w:r w:rsidRPr="00EA5FA8">
              <w:rPr>
                <w:lang w:val="fr-CA"/>
              </w:rPr>
              <w:t>- et -</w:t>
            </w:r>
            <w:r w:rsidRPr="00EA5FA8">
              <w:rPr>
                <w:lang w:val="fr-CA"/>
              </w:rPr>
              <w:br/>
            </w:r>
          </w:p>
          <w:p w14:paraId="1A925163" w14:textId="77777777" w:rsidR="0052352B" w:rsidRDefault="00751CAD">
            <w:pPr>
              <w:pStyle w:val="SCCLsocParty"/>
            </w:pPr>
            <w:r>
              <w:t>City Wide Towing and Recovery Service Ltd.</w:t>
            </w:r>
            <w:r>
              <w:br/>
            </w:r>
          </w:p>
          <w:p w14:paraId="1A925164" w14:textId="77777777" w:rsidR="0052352B" w:rsidRDefault="00751CAD">
            <w:pPr>
              <w:pStyle w:val="SCCLsocPartyRole"/>
            </w:pPr>
            <w:r>
              <w:t>Intimée</w:t>
            </w:r>
          </w:p>
        </w:tc>
      </w:tr>
      <w:tr w:rsidR="00824412" w:rsidRPr="006E7BAE" w14:paraId="1A9251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251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9251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9251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7C24" w14:paraId="1A925173" w14:textId="77777777" w:rsidTr="00C173B0">
        <w:tc>
          <w:tcPr>
            <w:tcW w:w="2269" w:type="pct"/>
          </w:tcPr>
          <w:p w14:paraId="1A9251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92516B" w14:textId="77777777" w:rsidR="00824412" w:rsidRPr="006E7BAE" w:rsidRDefault="00824412" w:rsidP="00417FB7">
            <w:pPr>
              <w:jc w:val="center"/>
            </w:pPr>
          </w:p>
          <w:p w14:paraId="1A92516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2003-0021-AC, 2020 ABCA 305</w:t>
            </w:r>
            <w:r w:rsidRPr="006E7BAE">
              <w:t xml:space="preserve">, dated </w:t>
            </w:r>
            <w:r>
              <w:t>August 27, 2020</w:t>
            </w:r>
            <w:r w:rsidR="00751CAD">
              <w:t>,</w:t>
            </w:r>
            <w:r w:rsidRPr="006E7BAE">
              <w:t xml:space="preserve"> is </w:t>
            </w:r>
            <w:r w:rsidR="00751CAD">
              <w:t>dismissed with costs.</w:t>
            </w:r>
          </w:p>
          <w:p w14:paraId="1A92516D" w14:textId="77777777" w:rsidR="003F6511" w:rsidRDefault="003F6511" w:rsidP="00011960">
            <w:pPr>
              <w:jc w:val="both"/>
            </w:pPr>
          </w:p>
          <w:p w14:paraId="1A92516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92516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92517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92517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925172" w14:textId="1EBC4699" w:rsidR="003F6511" w:rsidRPr="006E7BAE" w:rsidRDefault="00824412" w:rsidP="00751C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0A63">
              <w:rPr>
                <w:lang w:val="fr-CA"/>
              </w:rPr>
              <w:t>Cour d</w:t>
            </w:r>
            <w:r w:rsidR="00FC7C24">
              <w:rPr>
                <w:lang w:val="fr-CA"/>
              </w:rPr>
              <w:t>’</w:t>
            </w:r>
            <w:r w:rsidRPr="00E70A63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70A63">
              <w:rPr>
                <w:lang w:val="fr-CA"/>
              </w:rPr>
              <w:t>2003-0021-AC, 2020 ABCA 305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0A63">
              <w:rPr>
                <w:lang w:val="fr-CA"/>
              </w:rPr>
              <w:t>27 août 2020</w:t>
            </w:r>
            <w:r w:rsidRPr="006E7BAE">
              <w:rPr>
                <w:lang w:val="fr-CA"/>
              </w:rPr>
              <w:t xml:space="preserve">, est </w:t>
            </w:r>
            <w:r w:rsidR="00751CAD">
              <w:rPr>
                <w:lang w:val="fr-CA"/>
              </w:rPr>
              <w:t>rejetée avec dépens.</w:t>
            </w:r>
          </w:p>
        </w:tc>
      </w:tr>
    </w:tbl>
    <w:p w14:paraId="1A925174" w14:textId="77777777" w:rsidR="009F436C" w:rsidRPr="00D83B8C" w:rsidRDefault="009F436C" w:rsidP="00382FEC">
      <w:pPr>
        <w:rPr>
          <w:lang w:val="fr-CA"/>
        </w:rPr>
      </w:pPr>
    </w:p>
    <w:p w14:paraId="1A925175" w14:textId="77777777" w:rsidR="009F436C" w:rsidRPr="00D83B8C" w:rsidRDefault="009F436C" w:rsidP="00417FB7">
      <w:pPr>
        <w:jc w:val="center"/>
        <w:rPr>
          <w:lang w:val="fr-CA"/>
        </w:rPr>
      </w:pPr>
    </w:p>
    <w:p w14:paraId="1A925176" w14:textId="77777777" w:rsidR="009F436C" w:rsidRDefault="009F436C" w:rsidP="00417FB7">
      <w:pPr>
        <w:jc w:val="center"/>
        <w:rPr>
          <w:lang w:val="fr-CA"/>
        </w:rPr>
      </w:pPr>
    </w:p>
    <w:p w14:paraId="74C662E6" w14:textId="77777777" w:rsidR="00B774F1" w:rsidRPr="00D83B8C" w:rsidRDefault="00B774F1" w:rsidP="00417FB7">
      <w:pPr>
        <w:jc w:val="center"/>
        <w:rPr>
          <w:lang w:val="fr-CA"/>
        </w:rPr>
      </w:pPr>
    </w:p>
    <w:p w14:paraId="1A925177" w14:textId="77777777" w:rsidR="009F436C" w:rsidRPr="00D83B8C" w:rsidRDefault="009F436C" w:rsidP="00417FB7">
      <w:pPr>
        <w:jc w:val="center"/>
        <w:rPr>
          <w:lang w:val="fr-CA"/>
        </w:rPr>
      </w:pPr>
    </w:p>
    <w:p w14:paraId="1A92517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92517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92517A" w14:textId="77777777" w:rsidR="003A37CF" w:rsidRPr="00D83B8C" w:rsidRDefault="003A37CF" w:rsidP="00751CA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517D" w14:textId="77777777" w:rsidR="00983D48" w:rsidRDefault="00983D48">
      <w:r>
        <w:separator/>
      </w:r>
    </w:p>
  </w:endnote>
  <w:endnote w:type="continuationSeparator" w:id="0">
    <w:p w14:paraId="1A9251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517B" w14:textId="77777777" w:rsidR="00983D48" w:rsidRDefault="00983D48">
      <w:r>
        <w:separator/>
      </w:r>
    </w:p>
  </w:footnote>
  <w:footnote w:type="continuationSeparator" w:id="0">
    <w:p w14:paraId="1A9251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517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1CA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925180" w14:textId="77777777" w:rsidR="008F53F3" w:rsidRDefault="008F53F3" w:rsidP="008F53F3">
    <w:pPr>
      <w:rPr>
        <w:szCs w:val="24"/>
      </w:rPr>
    </w:pPr>
  </w:p>
  <w:p w14:paraId="1A925181" w14:textId="77777777" w:rsidR="008F53F3" w:rsidRDefault="008F53F3" w:rsidP="008F53F3">
    <w:pPr>
      <w:rPr>
        <w:szCs w:val="24"/>
      </w:rPr>
    </w:pPr>
  </w:p>
  <w:p w14:paraId="1A9251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39354</w:t>
    </w:r>
    <w:r>
      <w:rPr>
        <w:szCs w:val="24"/>
      </w:rPr>
      <w:t>     </w:t>
    </w:r>
  </w:p>
  <w:p w14:paraId="1A92518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925184" w14:textId="77777777" w:rsidR="0073151A" w:rsidRDefault="0073151A" w:rsidP="0073151A"/>
      <w:p w14:paraId="1A925185" w14:textId="77777777" w:rsidR="0073151A" w:rsidRPr="006E7BAE" w:rsidRDefault="0073151A" w:rsidP="0073151A"/>
      <w:p w14:paraId="1A925186" w14:textId="77777777" w:rsidR="0073151A" w:rsidRPr="006E7BAE" w:rsidRDefault="0073151A" w:rsidP="0073151A"/>
      <w:p w14:paraId="1A925187" w14:textId="77777777" w:rsidR="0073151A" w:rsidRPr="006E7BAE" w:rsidRDefault="0073151A" w:rsidP="0073151A"/>
      <w:p w14:paraId="1A925188" w14:textId="77777777" w:rsidR="0073151A" w:rsidRDefault="0073151A" w:rsidP="0073151A"/>
      <w:p w14:paraId="1A925189" w14:textId="77777777" w:rsidR="0073151A" w:rsidRDefault="0073151A" w:rsidP="0073151A"/>
      <w:p w14:paraId="1A92518A" w14:textId="77777777" w:rsidR="0073151A" w:rsidRDefault="0073151A" w:rsidP="0073151A"/>
      <w:p w14:paraId="1A92518B" w14:textId="77777777" w:rsidR="0073151A" w:rsidRDefault="0073151A" w:rsidP="0073151A"/>
      <w:p w14:paraId="1A92518C" w14:textId="77777777" w:rsidR="0073151A" w:rsidRDefault="0073151A" w:rsidP="0073151A"/>
      <w:p w14:paraId="1A92518D" w14:textId="77777777" w:rsidR="0073151A" w:rsidRPr="006E7BAE" w:rsidRDefault="0073151A" w:rsidP="0073151A"/>
      <w:p w14:paraId="1A92518E" w14:textId="77777777" w:rsidR="00ED265D" w:rsidRPr="0073151A" w:rsidRDefault="00A06F5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528D"/>
    <w:rsid w:val="004943CF"/>
    <w:rsid w:val="004956DA"/>
    <w:rsid w:val="004D4658"/>
    <w:rsid w:val="0052352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1CA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6F59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74F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0A63"/>
    <w:rsid w:val="00E736B9"/>
    <w:rsid w:val="00E777AD"/>
    <w:rsid w:val="00EA4B61"/>
    <w:rsid w:val="00EA5FA8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7C2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92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5EBE1-CD9A-4D0E-B16B-F148D1985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84C6-B618-47A6-A536-3DBEEDC900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B305000-6B76-47DF-82B6-AF483DA21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2021-02-22T16:59:00Z</dcterms:created>
  <dcterms:modified xsi:type="dcterms:W3CDTF">2021-02-22T16:59:00Z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