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8E1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39429</w:t>
      </w:r>
      <w:r w:rsidR="0016666F" w:rsidRPr="006E7BAE">
        <w:t>     </w:t>
      </w:r>
    </w:p>
    <w:bookmarkEnd w:id="0"/>
    <w:p w14:paraId="2C408E1C" w14:textId="77777777" w:rsidR="009F436C" w:rsidRPr="006E7BAE" w:rsidRDefault="009F436C" w:rsidP="00382FEC"/>
    <w:p w14:paraId="2C408E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408E21" w14:textId="77777777" w:rsidTr="00C173B0">
        <w:tc>
          <w:tcPr>
            <w:tcW w:w="2269" w:type="pct"/>
          </w:tcPr>
          <w:p w14:paraId="2C408E1E" w14:textId="77777777" w:rsidR="00417FB7" w:rsidRPr="006E7BAE" w:rsidRDefault="00543EDD" w:rsidP="00D10956">
            <w:r>
              <w:t xml:space="preserve">February </w:t>
            </w:r>
            <w:r w:rsidR="00D10956">
              <w:t>25</w:t>
            </w:r>
            <w:r>
              <w:t>, 2021</w:t>
            </w:r>
          </w:p>
        </w:tc>
        <w:tc>
          <w:tcPr>
            <w:tcW w:w="381" w:type="pct"/>
          </w:tcPr>
          <w:p w14:paraId="2C408E1F" w14:textId="77777777" w:rsidR="00417FB7" w:rsidRPr="006E7BAE" w:rsidRDefault="00417FB7" w:rsidP="00382FEC"/>
        </w:tc>
        <w:tc>
          <w:tcPr>
            <w:tcW w:w="2350" w:type="pct"/>
          </w:tcPr>
          <w:p w14:paraId="2C408E20" w14:textId="77777777" w:rsidR="00417FB7" w:rsidRPr="00D83B8C" w:rsidRDefault="00543EDD" w:rsidP="00D10956">
            <w:pPr>
              <w:rPr>
                <w:lang w:val="en-US"/>
              </w:rPr>
            </w:pPr>
            <w:r>
              <w:t xml:space="preserve">Le </w:t>
            </w:r>
            <w:r w:rsidR="00D10956">
              <w:t>25</w:t>
            </w:r>
            <w:r>
              <w:t xml:space="preserve"> février 2021</w:t>
            </w:r>
          </w:p>
        </w:tc>
      </w:tr>
      <w:tr w:rsidR="00E12A51" w:rsidRPr="006E7BAE" w14:paraId="2C408E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408E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408E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408E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408E33" w14:textId="77777777" w:rsidTr="00C173B0">
        <w:tc>
          <w:tcPr>
            <w:tcW w:w="2269" w:type="pct"/>
          </w:tcPr>
          <w:p w14:paraId="2C408E26" w14:textId="77777777" w:rsidR="007C4E3E" w:rsidRDefault="00635B96">
            <w:pPr>
              <w:pStyle w:val="SCCLsocPrefix"/>
            </w:pPr>
            <w:r>
              <w:t>BETWEEN:</w:t>
            </w:r>
            <w:r>
              <w:br/>
            </w:r>
          </w:p>
          <w:p w14:paraId="2C408E27" w14:textId="77777777" w:rsidR="007C4E3E" w:rsidRDefault="00635B96">
            <w:pPr>
              <w:pStyle w:val="SCCLsocParty"/>
            </w:pPr>
            <w:r>
              <w:t>M.A.A.</w:t>
            </w:r>
            <w:r>
              <w:br/>
            </w:r>
          </w:p>
          <w:p w14:paraId="2C408E28" w14:textId="77777777" w:rsidR="007C4E3E" w:rsidRDefault="00635B96">
            <w:pPr>
              <w:pStyle w:val="SCCLsocPartyRole"/>
            </w:pPr>
            <w:r>
              <w:t>Applicant</w:t>
            </w:r>
            <w:r>
              <w:br/>
            </w:r>
          </w:p>
          <w:p w14:paraId="2C408E29" w14:textId="77777777" w:rsidR="007C4E3E" w:rsidRDefault="00635B96">
            <w:pPr>
              <w:pStyle w:val="SCCLsocVersus"/>
            </w:pPr>
            <w:r>
              <w:t>- and -</w:t>
            </w:r>
            <w:r>
              <w:br/>
            </w:r>
          </w:p>
          <w:p w14:paraId="2C408E2A" w14:textId="0462FACC" w:rsidR="007C4E3E" w:rsidRDefault="00635B96">
            <w:pPr>
              <w:pStyle w:val="SCCLsocParty"/>
            </w:pPr>
            <w:r>
              <w:t>D.E.M.E.</w:t>
            </w:r>
            <w:r w:rsidR="000E16A0">
              <w:t xml:space="preserve"> and</w:t>
            </w:r>
            <w:r>
              <w:t xml:space="preserve"> Office of the Children’s Lawyer</w:t>
            </w:r>
            <w:r>
              <w:br/>
            </w:r>
          </w:p>
          <w:p w14:paraId="2C408E2B" w14:textId="77777777" w:rsidR="007C4E3E" w:rsidRDefault="00635B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C408E2C" w14:textId="77777777" w:rsidR="00824412" w:rsidRPr="006E7BAE" w:rsidRDefault="00824412" w:rsidP="00375294"/>
        </w:tc>
        <w:tc>
          <w:tcPr>
            <w:tcW w:w="2350" w:type="pct"/>
          </w:tcPr>
          <w:p w14:paraId="2C408E2D" w14:textId="77777777" w:rsidR="007C4E3E" w:rsidRPr="00D10956" w:rsidRDefault="00635B96">
            <w:pPr>
              <w:pStyle w:val="SCCLsocPrefix"/>
              <w:rPr>
                <w:lang w:val="fr-CA"/>
              </w:rPr>
            </w:pPr>
            <w:r w:rsidRPr="00D10956">
              <w:rPr>
                <w:lang w:val="fr-CA"/>
              </w:rPr>
              <w:t>ENTRE :</w:t>
            </w:r>
            <w:r w:rsidRPr="00D10956">
              <w:rPr>
                <w:lang w:val="fr-CA"/>
              </w:rPr>
              <w:br/>
            </w:r>
          </w:p>
          <w:p w14:paraId="2C408E2E" w14:textId="77777777" w:rsidR="007C4E3E" w:rsidRPr="00D10956" w:rsidRDefault="00635B96">
            <w:pPr>
              <w:pStyle w:val="SCCLsocParty"/>
              <w:rPr>
                <w:lang w:val="fr-CA"/>
              </w:rPr>
            </w:pPr>
            <w:r w:rsidRPr="00D10956">
              <w:rPr>
                <w:lang w:val="fr-CA"/>
              </w:rPr>
              <w:t>M.A.A.</w:t>
            </w:r>
            <w:r w:rsidRPr="00D10956">
              <w:rPr>
                <w:lang w:val="fr-CA"/>
              </w:rPr>
              <w:br/>
            </w:r>
          </w:p>
          <w:p w14:paraId="2C408E2F" w14:textId="643C260B" w:rsidR="007C4E3E" w:rsidRPr="00D10956" w:rsidRDefault="009A5ED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35B96" w:rsidRPr="00D10956">
              <w:rPr>
                <w:lang w:val="fr-CA"/>
              </w:rPr>
              <w:br/>
            </w:r>
          </w:p>
          <w:p w14:paraId="2C408E30" w14:textId="77777777" w:rsidR="007C4E3E" w:rsidRPr="00D10956" w:rsidRDefault="00635B96">
            <w:pPr>
              <w:pStyle w:val="SCCLsocVersus"/>
              <w:rPr>
                <w:lang w:val="fr-CA"/>
              </w:rPr>
            </w:pPr>
            <w:r w:rsidRPr="00D10956">
              <w:rPr>
                <w:lang w:val="fr-CA"/>
              </w:rPr>
              <w:t>- et -</w:t>
            </w:r>
            <w:r w:rsidRPr="00D10956">
              <w:rPr>
                <w:lang w:val="fr-CA"/>
              </w:rPr>
              <w:br/>
            </w:r>
          </w:p>
          <w:p w14:paraId="2C408E31" w14:textId="106CA48C" w:rsidR="007C4E3E" w:rsidRDefault="00635B96">
            <w:pPr>
              <w:pStyle w:val="SCCLsocParty"/>
              <w:rPr>
                <w:lang w:val="fr-CA"/>
              </w:rPr>
            </w:pPr>
            <w:r w:rsidRPr="00D10956">
              <w:rPr>
                <w:lang w:val="fr-CA"/>
              </w:rPr>
              <w:t>D.E.M.E.</w:t>
            </w:r>
            <w:r w:rsidR="000E16A0">
              <w:rPr>
                <w:lang w:val="fr-CA"/>
              </w:rPr>
              <w:t xml:space="preserve"> et</w:t>
            </w:r>
            <w:r w:rsidRPr="00D10956">
              <w:rPr>
                <w:lang w:val="fr-CA"/>
              </w:rPr>
              <w:t xml:space="preserve"> Bureau de l</w:t>
            </w:r>
            <w:r w:rsidR="000E16A0">
              <w:rPr>
                <w:lang w:val="fr-CA"/>
              </w:rPr>
              <w:t>’</w:t>
            </w:r>
            <w:r w:rsidRPr="00D10956">
              <w:rPr>
                <w:lang w:val="fr-CA"/>
              </w:rPr>
              <w:t>avocat des enfants</w:t>
            </w:r>
            <w:r w:rsidRPr="00D10956">
              <w:rPr>
                <w:lang w:val="fr-CA"/>
              </w:rPr>
              <w:br/>
            </w:r>
          </w:p>
          <w:p w14:paraId="45176699" w14:textId="77777777" w:rsidR="000E16A0" w:rsidRPr="00A05F91" w:rsidRDefault="000E16A0" w:rsidP="00493A43">
            <w:pPr>
              <w:rPr>
                <w:lang w:val="fr-CA"/>
              </w:rPr>
            </w:pPr>
          </w:p>
          <w:p w14:paraId="2C408E32" w14:textId="1E2679B2" w:rsidR="007C4E3E" w:rsidRDefault="00D10956">
            <w:pPr>
              <w:pStyle w:val="SCCLsocPartyRole"/>
            </w:pPr>
            <w:r>
              <w:t>Intimé</w:t>
            </w:r>
            <w:r w:rsidR="000E16A0">
              <w:t>s</w:t>
            </w:r>
          </w:p>
        </w:tc>
      </w:tr>
      <w:tr w:rsidR="00824412" w:rsidRPr="006E7BAE" w14:paraId="2C408E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408E3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408E3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408E3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5EDC" w14:paraId="2C408E41" w14:textId="77777777" w:rsidTr="00C173B0">
        <w:tc>
          <w:tcPr>
            <w:tcW w:w="2269" w:type="pct"/>
          </w:tcPr>
          <w:p w14:paraId="2C408E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408E39" w14:textId="77777777" w:rsidR="00824412" w:rsidRPr="006E7BAE" w:rsidRDefault="00824412" w:rsidP="00417FB7">
            <w:pPr>
              <w:jc w:val="center"/>
            </w:pPr>
          </w:p>
          <w:p w14:paraId="2C408E3A" w14:textId="59E9379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C68182</w:t>
            </w:r>
            <w:r w:rsidR="00137E89">
              <w:t>,</w:t>
            </w:r>
            <w:r>
              <w:t xml:space="preserve"> 2020 ONCA 486</w:t>
            </w:r>
            <w:r w:rsidRPr="006E7BAE">
              <w:t xml:space="preserve">, dated </w:t>
            </w:r>
            <w:r>
              <w:t>July 29, 2020</w:t>
            </w:r>
            <w:r w:rsidR="00635B96">
              <w:t>,</w:t>
            </w:r>
            <w:r w:rsidRPr="006E7BAE">
              <w:t xml:space="preserve"> is </w:t>
            </w:r>
            <w:r w:rsidR="00635B96">
              <w:t xml:space="preserve">dismissed with costs </w:t>
            </w:r>
            <w:r w:rsidR="00C6008C">
              <w:t xml:space="preserve">to the respondent, D.E.M.E., </w:t>
            </w:r>
            <w:r w:rsidR="00635B96">
              <w:t xml:space="preserve">in accordance with </w:t>
            </w:r>
            <w:r w:rsidR="00137E89">
              <w:t>the t</w:t>
            </w:r>
            <w:r w:rsidR="00635B96">
              <w:t>ariff</w:t>
            </w:r>
            <w:r w:rsidR="00137E89">
              <w:t xml:space="preserve"> of fees and disbursements set out in Schedule B</w:t>
            </w:r>
            <w:r w:rsidR="00635B96">
              <w:t xml:space="preserve"> of the </w:t>
            </w:r>
            <w:r w:rsidR="00635B96" w:rsidRPr="00635B96">
              <w:rPr>
                <w:i/>
              </w:rPr>
              <w:t>Rules Supreme Court of Canada</w:t>
            </w:r>
            <w:r w:rsidRPr="006E7BAE">
              <w:t>.</w:t>
            </w:r>
          </w:p>
          <w:p w14:paraId="2C408E3B" w14:textId="77777777" w:rsidR="003F6511" w:rsidRDefault="003F6511" w:rsidP="00011960">
            <w:pPr>
              <w:jc w:val="both"/>
            </w:pPr>
          </w:p>
          <w:p w14:paraId="2C408E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408E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408E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408E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408E40" w14:textId="6306B42F" w:rsidR="003F6511" w:rsidRPr="006E7BAE" w:rsidRDefault="00824412" w:rsidP="00635B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095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10956">
              <w:rPr>
                <w:lang w:val="fr-CA"/>
              </w:rPr>
              <w:t>C68182</w:t>
            </w:r>
            <w:r w:rsidR="00137E89">
              <w:rPr>
                <w:lang w:val="fr-CA"/>
              </w:rPr>
              <w:t>,</w:t>
            </w:r>
            <w:r w:rsidRPr="00D10956">
              <w:rPr>
                <w:lang w:val="fr-CA"/>
              </w:rPr>
              <w:t xml:space="preserve"> 2020 ONCA 486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0956">
              <w:rPr>
                <w:lang w:val="fr-CA"/>
              </w:rPr>
              <w:t>29 juillet 2020</w:t>
            </w:r>
            <w:r w:rsidRPr="006E7BAE">
              <w:rPr>
                <w:lang w:val="fr-CA"/>
              </w:rPr>
              <w:t xml:space="preserve">, est </w:t>
            </w:r>
            <w:r w:rsidR="00635B96" w:rsidRPr="00635B96">
              <w:rPr>
                <w:lang w:val="fr-CA"/>
              </w:rPr>
              <w:t>rejetée avec dépens</w:t>
            </w:r>
            <w:r w:rsidR="00C6008C">
              <w:rPr>
                <w:lang w:val="fr-CA"/>
              </w:rPr>
              <w:t xml:space="preserve"> </w:t>
            </w:r>
            <w:r w:rsidR="00C6008C" w:rsidRPr="00C6008C">
              <w:rPr>
                <w:lang w:val="fr-CA"/>
              </w:rPr>
              <w:t>en faveur de l’intimée</w:t>
            </w:r>
            <w:r w:rsidR="00C6008C">
              <w:rPr>
                <w:lang w:val="fr-CA"/>
              </w:rPr>
              <w:t>, D.E.M.E.,</w:t>
            </w:r>
            <w:r w:rsidR="00635B96" w:rsidRPr="00635B96">
              <w:rPr>
                <w:lang w:val="fr-CA"/>
              </w:rPr>
              <w:t xml:space="preserve"> conformément au tarif des honoraires et débours établi à l’Annexe B des </w:t>
            </w:r>
            <w:r w:rsidR="00635B96" w:rsidRPr="00635B96">
              <w:rPr>
                <w:i/>
                <w:lang w:val="fr-CA"/>
              </w:rPr>
              <w:t>Règles de la Cour suprême du Canada</w:t>
            </w:r>
            <w:r w:rsidR="00635B9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408E42" w14:textId="77777777" w:rsidR="009F436C" w:rsidRPr="00D83B8C" w:rsidRDefault="009F436C" w:rsidP="00382FEC">
      <w:pPr>
        <w:rPr>
          <w:lang w:val="fr-CA"/>
        </w:rPr>
      </w:pPr>
    </w:p>
    <w:p w14:paraId="2C408E43" w14:textId="77777777" w:rsidR="009F436C" w:rsidRPr="00D83B8C" w:rsidRDefault="009F436C" w:rsidP="00417FB7">
      <w:pPr>
        <w:jc w:val="center"/>
        <w:rPr>
          <w:lang w:val="fr-CA"/>
        </w:rPr>
      </w:pPr>
    </w:p>
    <w:p w14:paraId="2C408E44" w14:textId="77777777" w:rsidR="009F436C" w:rsidRPr="00D83B8C" w:rsidRDefault="009F436C" w:rsidP="00417FB7">
      <w:pPr>
        <w:jc w:val="center"/>
        <w:rPr>
          <w:lang w:val="fr-CA"/>
        </w:rPr>
      </w:pPr>
    </w:p>
    <w:p w14:paraId="2C408E45" w14:textId="77777777" w:rsidR="009F436C" w:rsidRDefault="009F436C" w:rsidP="00417FB7">
      <w:pPr>
        <w:jc w:val="center"/>
        <w:rPr>
          <w:lang w:val="fr-CA"/>
        </w:rPr>
      </w:pPr>
    </w:p>
    <w:p w14:paraId="6A239998" w14:textId="77777777" w:rsidR="00A05F91" w:rsidRPr="00D83B8C" w:rsidRDefault="00A05F91" w:rsidP="00417FB7">
      <w:pPr>
        <w:jc w:val="center"/>
        <w:rPr>
          <w:lang w:val="fr-CA"/>
        </w:rPr>
      </w:pPr>
    </w:p>
    <w:p w14:paraId="2C408E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408E48" w14:textId="56E79AC4" w:rsidR="003A37CF" w:rsidRPr="00D83B8C" w:rsidRDefault="003A37CF" w:rsidP="0093693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8E4B" w14:textId="77777777" w:rsidR="00983D48" w:rsidRDefault="00983D48">
      <w:r>
        <w:separator/>
      </w:r>
    </w:p>
  </w:endnote>
  <w:endnote w:type="continuationSeparator" w:id="0">
    <w:p w14:paraId="2C408E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8E49" w14:textId="77777777" w:rsidR="00983D48" w:rsidRDefault="00983D48">
      <w:r>
        <w:separator/>
      </w:r>
    </w:p>
  </w:footnote>
  <w:footnote w:type="continuationSeparator" w:id="0">
    <w:p w14:paraId="2C408E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8E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69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408E4E" w14:textId="77777777" w:rsidR="008F53F3" w:rsidRDefault="008F53F3" w:rsidP="008F53F3">
    <w:pPr>
      <w:rPr>
        <w:szCs w:val="24"/>
      </w:rPr>
    </w:pPr>
  </w:p>
  <w:p w14:paraId="2C408E4F" w14:textId="77777777" w:rsidR="008F53F3" w:rsidRDefault="008F53F3" w:rsidP="008F53F3">
    <w:pPr>
      <w:rPr>
        <w:szCs w:val="24"/>
      </w:rPr>
    </w:pPr>
  </w:p>
  <w:p w14:paraId="2C408E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39429</w:t>
    </w:r>
    <w:r>
      <w:rPr>
        <w:szCs w:val="24"/>
      </w:rPr>
      <w:t>     </w:t>
    </w:r>
  </w:p>
  <w:p w14:paraId="2C408E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408E52" w14:textId="77777777" w:rsidR="0073151A" w:rsidRDefault="0073151A" w:rsidP="0073151A"/>
      <w:p w14:paraId="2C408E53" w14:textId="77777777" w:rsidR="0073151A" w:rsidRPr="006E7BAE" w:rsidRDefault="0073151A" w:rsidP="0073151A"/>
      <w:p w14:paraId="2C408E54" w14:textId="77777777" w:rsidR="0073151A" w:rsidRPr="006E7BAE" w:rsidRDefault="0073151A" w:rsidP="0073151A"/>
      <w:p w14:paraId="2C408E55" w14:textId="77777777" w:rsidR="0073151A" w:rsidRPr="006E7BAE" w:rsidRDefault="0073151A" w:rsidP="0073151A"/>
      <w:p w14:paraId="2C408E56" w14:textId="77777777" w:rsidR="0073151A" w:rsidRDefault="0073151A" w:rsidP="0073151A"/>
      <w:p w14:paraId="2C408E57" w14:textId="77777777" w:rsidR="0073151A" w:rsidRDefault="0073151A" w:rsidP="0073151A"/>
      <w:p w14:paraId="2C408E58" w14:textId="77777777" w:rsidR="0073151A" w:rsidRDefault="0073151A" w:rsidP="0073151A"/>
      <w:p w14:paraId="2C408E59" w14:textId="77777777" w:rsidR="0073151A" w:rsidRDefault="0073151A" w:rsidP="0073151A"/>
      <w:p w14:paraId="2C408E5A" w14:textId="77777777" w:rsidR="0073151A" w:rsidRDefault="0073151A" w:rsidP="0073151A"/>
      <w:p w14:paraId="2C408E5B" w14:textId="77777777" w:rsidR="0073151A" w:rsidRPr="006E7BAE" w:rsidRDefault="0073151A" w:rsidP="0073151A"/>
      <w:p w14:paraId="2C408E5C" w14:textId="77777777" w:rsidR="00ED265D" w:rsidRPr="0073151A" w:rsidRDefault="007A705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16A0"/>
    <w:rsid w:val="000E4CCE"/>
    <w:rsid w:val="00110EB3"/>
    <w:rsid w:val="00137E8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3A4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5B9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705A"/>
    <w:rsid w:val="007C4E3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6931"/>
    <w:rsid w:val="00951EF6"/>
    <w:rsid w:val="0096638C"/>
    <w:rsid w:val="00971A08"/>
    <w:rsid w:val="00983D48"/>
    <w:rsid w:val="009A5EDC"/>
    <w:rsid w:val="009B161D"/>
    <w:rsid w:val="009D45DF"/>
    <w:rsid w:val="009E0D8D"/>
    <w:rsid w:val="009E0F71"/>
    <w:rsid w:val="009E7A46"/>
    <w:rsid w:val="009F26C4"/>
    <w:rsid w:val="009F436C"/>
    <w:rsid w:val="00A03153"/>
    <w:rsid w:val="00A05F91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08C"/>
    <w:rsid w:val="00CB2B73"/>
    <w:rsid w:val="00CE249F"/>
    <w:rsid w:val="00CF17D0"/>
    <w:rsid w:val="00D1095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40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05057-75A8-4FC2-AB16-D3FBCC5B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8E339-C037-43D1-AE59-F2E21DAD4F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76948E9-2385-4144-B961-FF5C33691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2021-02-22T17:32:00Z</dcterms:created>
  <dcterms:modified xsi:type="dcterms:W3CDTF">2021-02-22T17:32:00Z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