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B93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39404</w:t>
      </w:r>
      <w:r w:rsidR="00E81C0B" w:rsidRPr="001E26DB">
        <w:t>     </w:t>
      </w:r>
    </w:p>
    <w:bookmarkEnd w:id="0"/>
    <w:p w14:paraId="35D2B93F" w14:textId="77777777" w:rsidR="009F436C" w:rsidRPr="001E26DB" w:rsidRDefault="009F436C" w:rsidP="00382FEC"/>
    <w:p w14:paraId="35D2B94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5D2B944" w14:textId="77777777" w:rsidTr="00B37A52">
        <w:tc>
          <w:tcPr>
            <w:tcW w:w="2269" w:type="pct"/>
          </w:tcPr>
          <w:p w14:paraId="35D2B941" w14:textId="77777777" w:rsidR="00417FB7" w:rsidRPr="001E26DB" w:rsidRDefault="0062554E" w:rsidP="0024756E">
            <w:r>
              <w:t xml:space="preserve">Le </w:t>
            </w:r>
            <w:r w:rsidR="0024756E">
              <w:t>18 mars</w:t>
            </w:r>
            <w:r>
              <w:t xml:space="preserve"> 2021</w:t>
            </w:r>
          </w:p>
        </w:tc>
        <w:tc>
          <w:tcPr>
            <w:tcW w:w="381" w:type="pct"/>
          </w:tcPr>
          <w:p w14:paraId="35D2B942" w14:textId="77777777" w:rsidR="00417FB7" w:rsidRPr="001E26DB" w:rsidRDefault="00417FB7" w:rsidP="00382FEC"/>
        </w:tc>
        <w:tc>
          <w:tcPr>
            <w:tcW w:w="2350" w:type="pct"/>
          </w:tcPr>
          <w:p w14:paraId="35D2B943" w14:textId="77777777" w:rsidR="00417FB7" w:rsidRPr="001E26DB" w:rsidRDefault="0024756E" w:rsidP="0027081E">
            <w:pPr>
              <w:rPr>
                <w:lang w:val="en-CA"/>
              </w:rPr>
            </w:pPr>
            <w:r>
              <w:t>March 18</w:t>
            </w:r>
            <w:r w:rsidR="0062554E">
              <w:t>, 2021</w:t>
            </w:r>
          </w:p>
        </w:tc>
      </w:tr>
      <w:tr w:rsidR="00C2612E" w:rsidRPr="0062554E" w14:paraId="35D2B94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D2B94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D2B94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D2B94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5D2B956" w14:textId="77777777" w:rsidTr="006A1E6D">
        <w:tc>
          <w:tcPr>
            <w:tcW w:w="2269" w:type="pct"/>
          </w:tcPr>
          <w:p w14:paraId="35D2B949" w14:textId="77777777" w:rsidR="00492C8D" w:rsidRDefault="0024756E">
            <w:pPr>
              <w:pStyle w:val="SCCLsocPrefix"/>
            </w:pPr>
            <w:r>
              <w:t>ENTRE :</w:t>
            </w:r>
            <w:r>
              <w:br/>
            </w:r>
          </w:p>
          <w:p w14:paraId="35D2B94A" w14:textId="77777777" w:rsidR="00492C8D" w:rsidRDefault="0024756E">
            <w:pPr>
              <w:pStyle w:val="SCCLsocParty"/>
            </w:pPr>
            <w:r>
              <w:t>Sylvain Lafrenière</w:t>
            </w:r>
            <w:r>
              <w:br/>
            </w:r>
          </w:p>
          <w:p w14:paraId="35D2B94B" w14:textId="77777777" w:rsidR="00492C8D" w:rsidRDefault="0024756E">
            <w:pPr>
              <w:pStyle w:val="SCCLsocPartyRole"/>
            </w:pPr>
            <w:r>
              <w:t>Demandeur</w:t>
            </w:r>
            <w:r>
              <w:br/>
            </w:r>
          </w:p>
          <w:p w14:paraId="35D2B94C" w14:textId="77777777" w:rsidR="00492C8D" w:rsidRDefault="0024756E">
            <w:pPr>
              <w:pStyle w:val="SCCLsocVersus"/>
            </w:pPr>
            <w:r>
              <w:t>- et -</w:t>
            </w:r>
            <w:r>
              <w:br/>
            </w:r>
          </w:p>
          <w:p w14:paraId="35D2B94D" w14:textId="77777777" w:rsidR="00492C8D" w:rsidRDefault="0024756E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35D2B94E" w14:textId="77777777" w:rsidR="00492C8D" w:rsidRDefault="0024756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5D2B94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5D2B950" w14:textId="77777777" w:rsidR="00492C8D" w:rsidRPr="0024756E" w:rsidRDefault="0024756E">
            <w:pPr>
              <w:pStyle w:val="SCCLsocPrefix"/>
              <w:rPr>
                <w:lang w:val="en-US"/>
              </w:rPr>
            </w:pPr>
            <w:r w:rsidRPr="0024756E">
              <w:rPr>
                <w:lang w:val="en-US"/>
              </w:rPr>
              <w:t>BETWEEN:</w:t>
            </w:r>
            <w:r w:rsidRPr="0024756E">
              <w:rPr>
                <w:lang w:val="en-US"/>
              </w:rPr>
              <w:br/>
            </w:r>
          </w:p>
          <w:p w14:paraId="35D2B951" w14:textId="77777777" w:rsidR="00492C8D" w:rsidRPr="0024756E" w:rsidRDefault="0024756E">
            <w:pPr>
              <w:pStyle w:val="SCCLsocParty"/>
              <w:rPr>
                <w:lang w:val="en-US"/>
              </w:rPr>
            </w:pPr>
            <w:r w:rsidRPr="0024756E">
              <w:rPr>
                <w:lang w:val="en-US"/>
              </w:rPr>
              <w:t>Sylvain Lafrenière</w:t>
            </w:r>
            <w:r w:rsidRPr="0024756E">
              <w:rPr>
                <w:lang w:val="en-US"/>
              </w:rPr>
              <w:br/>
            </w:r>
          </w:p>
          <w:p w14:paraId="35D2B952" w14:textId="77777777" w:rsidR="00492C8D" w:rsidRPr="0024756E" w:rsidRDefault="0024756E">
            <w:pPr>
              <w:pStyle w:val="SCCLsocPartyRole"/>
              <w:rPr>
                <w:lang w:val="en-US"/>
              </w:rPr>
            </w:pPr>
            <w:r w:rsidRPr="0024756E">
              <w:rPr>
                <w:lang w:val="en-US"/>
              </w:rPr>
              <w:t>Applicant</w:t>
            </w:r>
            <w:r w:rsidRPr="0024756E">
              <w:rPr>
                <w:lang w:val="en-US"/>
              </w:rPr>
              <w:br/>
            </w:r>
          </w:p>
          <w:p w14:paraId="35D2B953" w14:textId="77777777" w:rsidR="00492C8D" w:rsidRPr="0024756E" w:rsidRDefault="0024756E">
            <w:pPr>
              <w:pStyle w:val="SCCLsocVersus"/>
              <w:rPr>
                <w:lang w:val="en-US"/>
              </w:rPr>
            </w:pPr>
            <w:r w:rsidRPr="0024756E">
              <w:rPr>
                <w:lang w:val="en-US"/>
              </w:rPr>
              <w:t>- and -</w:t>
            </w:r>
            <w:r w:rsidRPr="0024756E">
              <w:rPr>
                <w:lang w:val="en-US"/>
              </w:rPr>
              <w:br/>
            </w:r>
          </w:p>
          <w:p w14:paraId="35D2B954" w14:textId="77777777" w:rsidR="00492C8D" w:rsidRPr="0024756E" w:rsidRDefault="0024756E">
            <w:pPr>
              <w:pStyle w:val="SCCLsocParty"/>
              <w:rPr>
                <w:lang w:val="en-US"/>
              </w:rPr>
            </w:pPr>
            <w:r w:rsidRPr="0024756E">
              <w:rPr>
                <w:lang w:val="en-US"/>
              </w:rPr>
              <w:t>Attorney General of Canada</w:t>
            </w:r>
            <w:r w:rsidRPr="0024756E">
              <w:rPr>
                <w:lang w:val="en-US"/>
              </w:rPr>
              <w:br/>
            </w:r>
          </w:p>
          <w:p w14:paraId="35D2B955" w14:textId="77777777" w:rsidR="00492C8D" w:rsidRDefault="0024756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5D2B95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D2B95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D2B9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D2B95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4756E" w14:paraId="35D2B966" w14:textId="77777777" w:rsidTr="00B37A52">
        <w:tc>
          <w:tcPr>
            <w:tcW w:w="2269" w:type="pct"/>
          </w:tcPr>
          <w:p w14:paraId="35D2B95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D2B95C" w14:textId="77777777" w:rsidR="0027081E" w:rsidRPr="001E26DB" w:rsidRDefault="0027081E" w:rsidP="0027081E">
            <w:pPr>
              <w:jc w:val="center"/>
            </w:pPr>
          </w:p>
          <w:p w14:paraId="35D2B95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A-104-19</w:t>
            </w:r>
            <w:r w:rsidRPr="001E26DB">
              <w:t xml:space="preserve">, </w:t>
            </w:r>
            <w:r w:rsidR="0024756E">
              <w:t xml:space="preserve">2020 CAF 110, </w:t>
            </w:r>
            <w:r w:rsidRPr="001E26DB">
              <w:t xml:space="preserve">daté du </w:t>
            </w:r>
            <w:r>
              <w:t>26 juin 2020</w:t>
            </w:r>
            <w:r w:rsidRPr="001E26DB">
              <w:t xml:space="preserve">, est </w:t>
            </w:r>
            <w:r w:rsidR="0024756E">
              <w:t>rejetée avec dépens.</w:t>
            </w:r>
          </w:p>
          <w:p w14:paraId="35D2B95E" w14:textId="77777777" w:rsidR="00622562" w:rsidRDefault="00622562" w:rsidP="0027081E">
            <w:pPr>
              <w:jc w:val="both"/>
            </w:pPr>
          </w:p>
          <w:p w14:paraId="35D2B95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5D2B96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D2B96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D2B96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D2B963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4756E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24756E">
              <w:rPr>
                <w:lang w:val="en-US"/>
              </w:rPr>
              <w:t>A-104-19</w:t>
            </w:r>
            <w:r w:rsidRPr="001E26DB">
              <w:rPr>
                <w:lang w:val="en-CA"/>
              </w:rPr>
              <w:t xml:space="preserve">, </w:t>
            </w:r>
            <w:r w:rsidR="0024756E" w:rsidRPr="0024756E">
              <w:rPr>
                <w:lang w:val="en-US"/>
              </w:rPr>
              <w:t xml:space="preserve">2020 CAF 110, </w:t>
            </w:r>
            <w:r w:rsidRPr="001E26DB">
              <w:rPr>
                <w:lang w:val="en-CA"/>
              </w:rPr>
              <w:t xml:space="preserve">dated </w:t>
            </w:r>
            <w:r w:rsidRPr="0024756E">
              <w:rPr>
                <w:lang w:val="en-US"/>
              </w:rPr>
              <w:t>June 26, 2020</w:t>
            </w:r>
            <w:r w:rsidR="0024756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756E">
              <w:rPr>
                <w:lang w:val="en-CA"/>
              </w:rPr>
              <w:t>dismissed with costs.</w:t>
            </w:r>
          </w:p>
          <w:p w14:paraId="35D2B96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5D2B96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5D2B967" w14:textId="77777777" w:rsidR="009F436C" w:rsidRPr="002C29B6" w:rsidRDefault="009F436C" w:rsidP="00382FEC">
      <w:pPr>
        <w:rPr>
          <w:lang w:val="en-US"/>
        </w:rPr>
      </w:pPr>
    </w:p>
    <w:p w14:paraId="35D2B968" w14:textId="77777777" w:rsidR="009F436C" w:rsidRDefault="009F436C" w:rsidP="00417FB7">
      <w:pPr>
        <w:jc w:val="center"/>
        <w:rPr>
          <w:lang w:val="en-US"/>
        </w:rPr>
      </w:pPr>
    </w:p>
    <w:p w14:paraId="35D2B969" w14:textId="77777777" w:rsidR="0024756E" w:rsidRDefault="0024756E" w:rsidP="00417FB7">
      <w:pPr>
        <w:jc w:val="center"/>
        <w:rPr>
          <w:lang w:val="en-US"/>
        </w:rPr>
      </w:pPr>
    </w:p>
    <w:p w14:paraId="35D2B96A" w14:textId="77777777" w:rsidR="0024756E" w:rsidRDefault="0024756E" w:rsidP="00417FB7">
      <w:pPr>
        <w:jc w:val="center"/>
        <w:rPr>
          <w:lang w:val="en-US"/>
        </w:rPr>
      </w:pPr>
    </w:p>
    <w:p w14:paraId="35D2B96B" w14:textId="77777777" w:rsidR="0024756E" w:rsidRPr="002C29B6" w:rsidRDefault="0024756E" w:rsidP="00417FB7">
      <w:pPr>
        <w:jc w:val="center"/>
        <w:rPr>
          <w:lang w:val="en-US"/>
        </w:rPr>
      </w:pPr>
    </w:p>
    <w:p w14:paraId="35D2B96C" w14:textId="77777777" w:rsidR="009F436C" w:rsidRPr="002C29B6" w:rsidRDefault="009F436C" w:rsidP="00417FB7">
      <w:pPr>
        <w:jc w:val="center"/>
        <w:rPr>
          <w:lang w:val="en-US"/>
        </w:rPr>
      </w:pPr>
    </w:p>
    <w:p w14:paraId="35D2B96D" w14:textId="77777777" w:rsidR="00655333" w:rsidRPr="0024756E" w:rsidRDefault="00655333" w:rsidP="00655333">
      <w:pPr>
        <w:jc w:val="center"/>
        <w:rPr>
          <w:lang w:val="en-US"/>
        </w:rPr>
      </w:pPr>
      <w:r w:rsidRPr="0024756E">
        <w:rPr>
          <w:lang w:val="en-US"/>
        </w:rPr>
        <w:t>J.C.C.</w:t>
      </w:r>
    </w:p>
    <w:p w14:paraId="35D2B96E" w14:textId="77777777" w:rsidR="00655333" w:rsidRPr="0024756E" w:rsidRDefault="00655333" w:rsidP="00655333">
      <w:pPr>
        <w:jc w:val="center"/>
        <w:rPr>
          <w:lang w:val="en-US"/>
        </w:rPr>
      </w:pPr>
      <w:r w:rsidRPr="0024756E">
        <w:rPr>
          <w:lang w:val="en-US"/>
        </w:rPr>
        <w:t>C.J.C.</w:t>
      </w:r>
    </w:p>
    <w:p w14:paraId="35D2B96F" w14:textId="77777777" w:rsidR="00655333" w:rsidRPr="0024756E" w:rsidRDefault="00655333" w:rsidP="00655333">
      <w:pPr>
        <w:jc w:val="center"/>
        <w:rPr>
          <w:lang w:val="en-US"/>
        </w:rPr>
      </w:pPr>
    </w:p>
    <w:sectPr w:rsidR="00655333" w:rsidRPr="0024756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B972" w14:textId="77777777" w:rsidR="00D27D4E" w:rsidRDefault="00D27D4E">
      <w:r>
        <w:separator/>
      </w:r>
    </w:p>
  </w:endnote>
  <w:endnote w:type="continuationSeparator" w:id="0">
    <w:p w14:paraId="35D2B97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2B970" w14:textId="77777777" w:rsidR="00D27D4E" w:rsidRDefault="00D27D4E">
      <w:r>
        <w:separator/>
      </w:r>
    </w:p>
  </w:footnote>
  <w:footnote w:type="continuationSeparator" w:id="0">
    <w:p w14:paraId="35D2B97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B97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4756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D2B975" w14:textId="77777777" w:rsidR="00401B64" w:rsidRDefault="00401B64" w:rsidP="00401B64">
    <w:pPr>
      <w:rPr>
        <w:szCs w:val="24"/>
      </w:rPr>
    </w:pPr>
  </w:p>
  <w:p w14:paraId="35D2B976" w14:textId="77777777" w:rsidR="00401B64" w:rsidRDefault="00401B64" w:rsidP="00401B64">
    <w:pPr>
      <w:rPr>
        <w:szCs w:val="24"/>
      </w:rPr>
    </w:pPr>
  </w:p>
  <w:p w14:paraId="35D2B97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39404</w:t>
    </w:r>
    <w:r w:rsidR="00401B64">
      <w:rPr>
        <w:szCs w:val="24"/>
      </w:rPr>
      <w:t>     </w:t>
    </w:r>
  </w:p>
  <w:p w14:paraId="35D2B97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5D2B979" w14:textId="77777777" w:rsidR="000452C9" w:rsidRDefault="000452C9" w:rsidP="000452C9"/>
      <w:p w14:paraId="35D2B97A" w14:textId="77777777" w:rsidR="000452C9" w:rsidRPr="001E26DB" w:rsidRDefault="000452C9" w:rsidP="000452C9"/>
      <w:p w14:paraId="35D2B97B" w14:textId="77777777" w:rsidR="000452C9" w:rsidRPr="001E26DB" w:rsidRDefault="000452C9" w:rsidP="000452C9"/>
      <w:p w14:paraId="35D2B97C" w14:textId="77777777" w:rsidR="000452C9" w:rsidRDefault="000452C9" w:rsidP="000452C9"/>
      <w:p w14:paraId="35D2B97D" w14:textId="77777777" w:rsidR="000452C9" w:rsidRDefault="000452C9" w:rsidP="000452C9"/>
      <w:p w14:paraId="35D2B97E" w14:textId="77777777" w:rsidR="000452C9" w:rsidRDefault="000452C9" w:rsidP="000452C9"/>
      <w:p w14:paraId="35D2B97F" w14:textId="77777777" w:rsidR="000452C9" w:rsidRDefault="000452C9" w:rsidP="000452C9"/>
      <w:p w14:paraId="35D2B980" w14:textId="77777777" w:rsidR="000452C9" w:rsidRPr="001E26DB" w:rsidRDefault="000452C9" w:rsidP="000452C9"/>
      <w:p w14:paraId="35D2B981" w14:textId="77777777" w:rsidR="000452C9" w:rsidRPr="001E26DB" w:rsidRDefault="000452C9" w:rsidP="000452C9"/>
      <w:p w14:paraId="35D2B982" w14:textId="77777777" w:rsidR="000452C9" w:rsidRDefault="000452C9" w:rsidP="000452C9">
        <w:pPr>
          <w:pStyle w:val="Header"/>
        </w:pPr>
      </w:p>
      <w:p w14:paraId="35D2B983" w14:textId="77777777" w:rsidR="001D6D96" w:rsidRPr="000452C9" w:rsidRDefault="00C0478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756E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2C8D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4784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D2B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Karakatsanis: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1C69D-D225-4525-ADFA-ECFB46A6C3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46A0241-BCDB-4001-883C-55C57E30A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C5EE3-E135-45B0-8133-90866636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2021-03-15T18:01:00Z</dcterms:created>
  <dcterms:modified xsi:type="dcterms:W3CDTF">2021-03-15T18:01:00Z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