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64F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39491</w:t>
      </w:r>
      <w:r w:rsidR="0016666F" w:rsidRPr="006E7BAE">
        <w:t>     </w:t>
      </w:r>
    </w:p>
    <w:bookmarkEnd w:id="0"/>
    <w:p w14:paraId="1B7C64F7" w14:textId="77777777" w:rsidR="009F436C" w:rsidRPr="006E7BAE" w:rsidRDefault="009F436C" w:rsidP="00382FEC"/>
    <w:p w14:paraId="1B7C64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7C64FC" w14:textId="77777777" w:rsidTr="00C173B0">
        <w:tc>
          <w:tcPr>
            <w:tcW w:w="2269" w:type="pct"/>
          </w:tcPr>
          <w:p w14:paraId="1B7C64F9" w14:textId="77777777" w:rsidR="00417FB7" w:rsidRPr="006E7BAE" w:rsidRDefault="00AA5B3C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1B7C64FA" w14:textId="77777777" w:rsidR="00417FB7" w:rsidRPr="006E7BAE" w:rsidRDefault="00417FB7" w:rsidP="00382FEC"/>
        </w:tc>
        <w:tc>
          <w:tcPr>
            <w:tcW w:w="2350" w:type="pct"/>
          </w:tcPr>
          <w:p w14:paraId="1B7C64FB" w14:textId="77777777" w:rsidR="00417FB7" w:rsidRPr="00D83B8C" w:rsidRDefault="00543EDD" w:rsidP="00AA5B3C">
            <w:pPr>
              <w:rPr>
                <w:lang w:val="en-US"/>
              </w:rPr>
            </w:pPr>
            <w:r>
              <w:t xml:space="preserve">Le </w:t>
            </w:r>
            <w:r w:rsidR="00AA5B3C">
              <w:t>18 mars</w:t>
            </w:r>
            <w:r>
              <w:t xml:space="preserve"> 2021</w:t>
            </w:r>
          </w:p>
        </w:tc>
      </w:tr>
      <w:tr w:rsidR="00E12A51" w:rsidRPr="006E7BAE" w14:paraId="1B7C65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7C64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7C64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7C64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7C650E" w14:textId="77777777" w:rsidTr="00C173B0">
        <w:tc>
          <w:tcPr>
            <w:tcW w:w="2269" w:type="pct"/>
          </w:tcPr>
          <w:p w14:paraId="1B7C6501" w14:textId="77777777" w:rsidR="003B10F5" w:rsidRDefault="00DE7804">
            <w:pPr>
              <w:pStyle w:val="SCCLsocPrefix"/>
            </w:pPr>
            <w:r>
              <w:t>BETWEEN:</w:t>
            </w:r>
            <w:r>
              <w:br/>
            </w:r>
          </w:p>
          <w:p w14:paraId="1B7C6502" w14:textId="77777777" w:rsidR="003B10F5" w:rsidRDefault="00DE7804">
            <w:pPr>
              <w:pStyle w:val="SCCLsocParty"/>
            </w:pPr>
            <w:r>
              <w:t>Arvind Sharma</w:t>
            </w:r>
            <w:r>
              <w:br/>
            </w:r>
          </w:p>
          <w:p w14:paraId="1B7C6503" w14:textId="77777777" w:rsidR="003B10F5" w:rsidRDefault="00DE7804">
            <w:pPr>
              <w:pStyle w:val="SCCLsocPartyRole"/>
            </w:pPr>
            <w:r>
              <w:t>Applicant</w:t>
            </w:r>
            <w:r>
              <w:br/>
            </w:r>
          </w:p>
          <w:p w14:paraId="1B7C6504" w14:textId="77777777" w:rsidR="003B10F5" w:rsidRDefault="00DE7804">
            <w:pPr>
              <w:pStyle w:val="SCCLsocVersus"/>
            </w:pPr>
            <w:r>
              <w:t>- and -</w:t>
            </w:r>
            <w:r>
              <w:br/>
            </w:r>
          </w:p>
          <w:p w14:paraId="1B7C6505" w14:textId="128B8581" w:rsidR="003B10F5" w:rsidRDefault="00DE7804">
            <w:pPr>
              <w:pStyle w:val="SCCLsocParty"/>
            </w:pPr>
            <w:r>
              <w:t>Chief of Edmonton Police Service, Cst. M. Saunders</w:t>
            </w:r>
            <w:r w:rsidR="00035935">
              <w:t xml:space="preserve"> and</w:t>
            </w:r>
            <w:r>
              <w:t xml:space="preserve"> Alberta Law Enforcement Review Board</w:t>
            </w:r>
            <w:r>
              <w:br/>
            </w:r>
          </w:p>
          <w:p w14:paraId="1B7C6506" w14:textId="77777777" w:rsidR="003B10F5" w:rsidRDefault="00DE78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7C6507" w14:textId="77777777" w:rsidR="00824412" w:rsidRPr="006E7BAE" w:rsidRDefault="00824412" w:rsidP="00375294"/>
        </w:tc>
        <w:tc>
          <w:tcPr>
            <w:tcW w:w="2350" w:type="pct"/>
          </w:tcPr>
          <w:p w14:paraId="1B7C6508" w14:textId="77777777" w:rsidR="003B10F5" w:rsidRPr="00AA5B3C" w:rsidRDefault="00DE7804">
            <w:pPr>
              <w:pStyle w:val="SCCLsocPrefix"/>
              <w:rPr>
                <w:lang w:val="fr-CA"/>
              </w:rPr>
            </w:pPr>
            <w:r w:rsidRPr="00AA5B3C">
              <w:rPr>
                <w:lang w:val="fr-CA"/>
              </w:rPr>
              <w:t>ENTRE :</w:t>
            </w:r>
            <w:r w:rsidRPr="00AA5B3C">
              <w:rPr>
                <w:lang w:val="fr-CA"/>
              </w:rPr>
              <w:br/>
            </w:r>
          </w:p>
          <w:p w14:paraId="1B7C6509" w14:textId="77777777" w:rsidR="003B10F5" w:rsidRPr="00AA5B3C" w:rsidRDefault="00DE7804">
            <w:pPr>
              <w:pStyle w:val="SCCLsocParty"/>
              <w:rPr>
                <w:lang w:val="fr-CA"/>
              </w:rPr>
            </w:pPr>
            <w:r w:rsidRPr="00AA5B3C">
              <w:rPr>
                <w:lang w:val="fr-CA"/>
              </w:rPr>
              <w:t>Arvind Sharma</w:t>
            </w:r>
            <w:r w:rsidRPr="00AA5B3C">
              <w:rPr>
                <w:lang w:val="fr-CA"/>
              </w:rPr>
              <w:br/>
            </w:r>
          </w:p>
          <w:p w14:paraId="1B7C650A" w14:textId="77777777" w:rsidR="003B10F5" w:rsidRPr="00AA5B3C" w:rsidRDefault="00AA5B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E7804" w:rsidRPr="00AA5B3C">
              <w:rPr>
                <w:lang w:val="fr-CA"/>
              </w:rPr>
              <w:br/>
            </w:r>
          </w:p>
          <w:p w14:paraId="1B7C650B" w14:textId="77777777" w:rsidR="003B10F5" w:rsidRPr="00154D90" w:rsidRDefault="00DE7804">
            <w:pPr>
              <w:pStyle w:val="SCCLsocVersus"/>
              <w:rPr>
                <w:lang w:val="fr-CA"/>
              </w:rPr>
            </w:pPr>
            <w:r w:rsidRPr="00154D90">
              <w:rPr>
                <w:lang w:val="fr-CA"/>
              </w:rPr>
              <w:t>- et -</w:t>
            </w:r>
            <w:r w:rsidRPr="00154D90">
              <w:rPr>
                <w:lang w:val="fr-CA"/>
              </w:rPr>
              <w:br/>
            </w:r>
          </w:p>
          <w:p w14:paraId="1B7C650C" w14:textId="0D8D55E5" w:rsidR="003B10F5" w:rsidRDefault="00DE7804">
            <w:pPr>
              <w:pStyle w:val="SCCLsocParty"/>
            </w:pPr>
            <w:r>
              <w:t>Chief of Edmonton Police Service, Cst. M. Saunders</w:t>
            </w:r>
            <w:r w:rsidR="00035935">
              <w:t xml:space="preserve"> et</w:t>
            </w:r>
            <w:r>
              <w:t xml:space="preserve"> Alberta Law Enforcement Review Board</w:t>
            </w:r>
            <w:r>
              <w:br/>
            </w:r>
          </w:p>
          <w:p w14:paraId="1B7C650D" w14:textId="77777777" w:rsidR="003B10F5" w:rsidRDefault="00DE7804">
            <w:pPr>
              <w:pStyle w:val="SCCLsocPartyRole"/>
            </w:pPr>
            <w:r>
              <w:t>Intimés</w:t>
            </w:r>
          </w:p>
        </w:tc>
      </w:tr>
      <w:tr w:rsidR="00824412" w:rsidRPr="006E7BAE" w14:paraId="1B7C65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7C65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7C65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7C65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4D90" w14:paraId="1B7C651C" w14:textId="77777777" w:rsidTr="00C173B0">
        <w:tc>
          <w:tcPr>
            <w:tcW w:w="2269" w:type="pct"/>
          </w:tcPr>
          <w:p w14:paraId="1B7C65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7C6514" w14:textId="77777777" w:rsidR="00824412" w:rsidRPr="006E7BAE" w:rsidRDefault="00824412" w:rsidP="00417FB7">
            <w:pPr>
              <w:jc w:val="center"/>
            </w:pPr>
          </w:p>
          <w:p w14:paraId="1B7C651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2003-0134-AC, 2020 ABCA 308</w:t>
            </w:r>
            <w:r w:rsidRPr="006E7BAE">
              <w:t xml:space="preserve">, dated </w:t>
            </w:r>
            <w:r>
              <w:t>September 3, 2020</w:t>
            </w:r>
            <w:r w:rsidR="00AA5B3C">
              <w:t>, is dismissed with costs.</w:t>
            </w:r>
          </w:p>
          <w:p w14:paraId="1B7C6516" w14:textId="77777777" w:rsidR="003F6511" w:rsidRDefault="003F6511" w:rsidP="00011960">
            <w:pPr>
              <w:jc w:val="both"/>
            </w:pPr>
          </w:p>
          <w:p w14:paraId="1B7C65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7C65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7C65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7C65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7C651B" w14:textId="77777777" w:rsidR="003F6511" w:rsidRPr="006E7BAE" w:rsidRDefault="00824412" w:rsidP="00AA5B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AA5B3C">
              <w:rPr>
                <w:lang w:val="fr-CA"/>
              </w:rPr>
              <w:t>Cour d’</w:t>
            </w:r>
            <w:r w:rsidRPr="00AA5B3C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A5B3C">
              <w:rPr>
                <w:lang w:val="fr-CA"/>
              </w:rPr>
              <w:t>2003-0134-AC, 2020 ABCA 308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5B3C">
              <w:rPr>
                <w:lang w:val="fr-CA"/>
              </w:rPr>
              <w:t>3 septembre 2020</w:t>
            </w:r>
            <w:r w:rsidRPr="006E7BAE">
              <w:rPr>
                <w:lang w:val="fr-CA"/>
              </w:rPr>
              <w:t xml:space="preserve">, </w:t>
            </w:r>
            <w:r w:rsidR="00AA5B3C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7C651D" w14:textId="77777777" w:rsidR="009F436C" w:rsidRPr="00D83B8C" w:rsidRDefault="009F436C" w:rsidP="00382FEC">
      <w:pPr>
        <w:rPr>
          <w:lang w:val="fr-CA"/>
        </w:rPr>
      </w:pPr>
    </w:p>
    <w:p w14:paraId="1B7C651E" w14:textId="77777777" w:rsidR="009F436C" w:rsidRPr="00D83B8C" w:rsidRDefault="009F436C" w:rsidP="00417FB7">
      <w:pPr>
        <w:jc w:val="center"/>
        <w:rPr>
          <w:lang w:val="fr-CA"/>
        </w:rPr>
      </w:pPr>
    </w:p>
    <w:p w14:paraId="1B7C651F" w14:textId="77777777" w:rsidR="009F436C" w:rsidRPr="00D83B8C" w:rsidRDefault="009F436C" w:rsidP="00417FB7">
      <w:pPr>
        <w:jc w:val="center"/>
        <w:rPr>
          <w:lang w:val="fr-CA"/>
        </w:rPr>
      </w:pPr>
    </w:p>
    <w:p w14:paraId="1B7C6520" w14:textId="77777777" w:rsidR="009F436C" w:rsidRPr="00D83B8C" w:rsidRDefault="009F436C" w:rsidP="00417FB7">
      <w:pPr>
        <w:jc w:val="center"/>
        <w:rPr>
          <w:lang w:val="fr-CA"/>
        </w:rPr>
      </w:pPr>
    </w:p>
    <w:p w14:paraId="1B7C65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7C652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B7C6523" w14:textId="77777777" w:rsidR="003A37CF" w:rsidRPr="00D83B8C" w:rsidRDefault="003A37CF" w:rsidP="00AA5B3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6526" w14:textId="77777777" w:rsidR="00983D48" w:rsidRDefault="00983D48">
      <w:r>
        <w:separator/>
      </w:r>
    </w:p>
  </w:endnote>
  <w:endnote w:type="continuationSeparator" w:id="0">
    <w:p w14:paraId="1B7C65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6524" w14:textId="77777777" w:rsidR="00983D48" w:rsidRDefault="00983D48">
      <w:r>
        <w:separator/>
      </w:r>
    </w:p>
  </w:footnote>
  <w:footnote w:type="continuationSeparator" w:id="0">
    <w:p w14:paraId="1B7C65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65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5B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7C6529" w14:textId="77777777" w:rsidR="008F53F3" w:rsidRDefault="008F53F3" w:rsidP="008F53F3">
    <w:pPr>
      <w:rPr>
        <w:szCs w:val="24"/>
      </w:rPr>
    </w:pPr>
  </w:p>
  <w:p w14:paraId="1B7C652A" w14:textId="77777777" w:rsidR="008F53F3" w:rsidRDefault="008F53F3" w:rsidP="008F53F3">
    <w:pPr>
      <w:rPr>
        <w:szCs w:val="24"/>
      </w:rPr>
    </w:pPr>
  </w:p>
  <w:p w14:paraId="1B7C65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39491</w:t>
    </w:r>
    <w:r>
      <w:rPr>
        <w:szCs w:val="24"/>
      </w:rPr>
      <w:t>     </w:t>
    </w:r>
  </w:p>
  <w:p w14:paraId="1B7C65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7C652D" w14:textId="77777777" w:rsidR="0073151A" w:rsidRDefault="0073151A" w:rsidP="0073151A"/>
      <w:p w14:paraId="1B7C652E" w14:textId="77777777" w:rsidR="0073151A" w:rsidRPr="006E7BAE" w:rsidRDefault="0073151A" w:rsidP="0073151A"/>
      <w:p w14:paraId="1B7C652F" w14:textId="77777777" w:rsidR="0073151A" w:rsidRPr="006E7BAE" w:rsidRDefault="0073151A" w:rsidP="0073151A"/>
      <w:p w14:paraId="1B7C6530" w14:textId="77777777" w:rsidR="0073151A" w:rsidRPr="006E7BAE" w:rsidRDefault="0073151A" w:rsidP="0073151A"/>
      <w:p w14:paraId="1B7C6531" w14:textId="77777777" w:rsidR="0073151A" w:rsidRDefault="0073151A" w:rsidP="0073151A"/>
      <w:p w14:paraId="1B7C6532" w14:textId="77777777" w:rsidR="0073151A" w:rsidRDefault="0073151A" w:rsidP="0073151A"/>
      <w:p w14:paraId="1B7C6533" w14:textId="77777777" w:rsidR="0073151A" w:rsidRDefault="0073151A" w:rsidP="0073151A"/>
      <w:p w14:paraId="1B7C6534" w14:textId="77777777" w:rsidR="0073151A" w:rsidRDefault="0073151A" w:rsidP="0073151A"/>
      <w:p w14:paraId="1B7C6535" w14:textId="77777777" w:rsidR="0073151A" w:rsidRDefault="0073151A" w:rsidP="0073151A"/>
      <w:p w14:paraId="1B7C6536" w14:textId="77777777" w:rsidR="0073151A" w:rsidRPr="006E7BAE" w:rsidRDefault="0073151A" w:rsidP="0073151A"/>
      <w:p w14:paraId="1B7C6537" w14:textId="77777777" w:rsidR="00ED265D" w:rsidRPr="0073151A" w:rsidRDefault="007212D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935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D9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0F5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12D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5B3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780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7C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2856C-5ECF-4C66-B7EE-15DC0B4377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7EFA802-C5B6-4995-B06F-A89307CA0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09A1D-F5DC-4933-9B17-738592027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2021-03-15T19:23:00Z</dcterms:created>
  <dcterms:modified xsi:type="dcterms:W3CDTF">2021-03-15T19:23:00Z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