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3A0BB8" w14:textId="77777777" w:rsidR="009F436C" w:rsidRPr="001E26DB" w:rsidRDefault="00BD2A96" w:rsidP="00AE2077">
      <w:pPr>
        <w:jc w:val="right"/>
      </w:pPr>
      <w:bookmarkStart w:id="0" w:name="_GoBack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39398</w:t>
      </w:r>
      <w:r w:rsidR="00E81C0B" w:rsidRPr="001E26DB">
        <w:t>     </w:t>
      </w:r>
    </w:p>
    <w:bookmarkEnd w:id="0"/>
    <w:p w14:paraId="613A0BB9" w14:textId="77777777" w:rsidR="009F436C" w:rsidRPr="001E26DB" w:rsidRDefault="009F436C" w:rsidP="00382FEC"/>
    <w:p w14:paraId="613A0BBA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2554E" w14:paraId="613A0BBE" w14:textId="77777777" w:rsidTr="00B37A52">
        <w:tc>
          <w:tcPr>
            <w:tcW w:w="2269" w:type="pct"/>
          </w:tcPr>
          <w:p w14:paraId="613A0BBB" w14:textId="77777777" w:rsidR="00417FB7" w:rsidRPr="001E26DB" w:rsidRDefault="0062554E" w:rsidP="00470D61">
            <w:r>
              <w:t xml:space="preserve">Le </w:t>
            </w:r>
            <w:r w:rsidR="00470D61">
              <w:t>25</w:t>
            </w:r>
            <w:r>
              <w:t xml:space="preserve"> mars 2021</w:t>
            </w:r>
          </w:p>
        </w:tc>
        <w:tc>
          <w:tcPr>
            <w:tcW w:w="381" w:type="pct"/>
          </w:tcPr>
          <w:p w14:paraId="613A0BBC" w14:textId="77777777" w:rsidR="00417FB7" w:rsidRPr="001E26DB" w:rsidRDefault="00417FB7" w:rsidP="00382FEC"/>
        </w:tc>
        <w:tc>
          <w:tcPr>
            <w:tcW w:w="2350" w:type="pct"/>
          </w:tcPr>
          <w:p w14:paraId="613A0BBD" w14:textId="77777777" w:rsidR="00417FB7" w:rsidRPr="001E26DB" w:rsidRDefault="0062554E" w:rsidP="00470D61">
            <w:pPr>
              <w:rPr>
                <w:lang w:val="en-CA"/>
              </w:rPr>
            </w:pPr>
            <w:r>
              <w:t xml:space="preserve">March </w:t>
            </w:r>
            <w:r w:rsidR="00470D61">
              <w:t>25</w:t>
            </w:r>
            <w:r>
              <w:t>, 2021</w:t>
            </w:r>
          </w:p>
        </w:tc>
      </w:tr>
      <w:tr w:rsidR="00C2612E" w:rsidRPr="0062554E" w14:paraId="613A0BC2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613A0BBF" w14:textId="77777777" w:rsidR="00C2612E" w:rsidRPr="00622562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13A0BC0" w14:textId="77777777" w:rsidR="00C2612E" w:rsidRPr="00622562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13A0BC1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62554E" w14:paraId="613A0BD0" w14:textId="77777777" w:rsidTr="006A1E6D">
        <w:tc>
          <w:tcPr>
            <w:tcW w:w="2269" w:type="pct"/>
          </w:tcPr>
          <w:p w14:paraId="613A0BC3" w14:textId="77777777" w:rsidR="00A85B83" w:rsidRDefault="00470D61">
            <w:pPr>
              <w:pStyle w:val="SCCLsocPrefix"/>
            </w:pPr>
            <w:r>
              <w:t>ENTRE :</w:t>
            </w:r>
            <w:r>
              <w:br/>
            </w:r>
          </w:p>
          <w:p w14:paraId="613A0BC4" w14:textId="77777777" w:rsidR="00A85B83" w:rsidRDefault="00470D61">
            <w:pPr>
              <w:pStyle w:val="SCCLsocParty"/>
            </w:pPr>
            <w:r>
              <w:t>8678537 Canada inc.</w:t>
            </w:r>
            <w:r>
              <w:br/>
            </w:r>
          </w:p>
          <w:p w14:paraId="613A0BC5" w14:textId="77777777" w:rsidR="00A85B83" w:rsidRDefault="00470D61">
            <w:pPr>
              <w:pStyle w:val="SCCLsocPartyRole"/>
            </w:pPr>
            <w:r>
              <w:t>Demanderesse</w:t>
            </w:r>
            <w:r>
              <w:br/>
            </w:r>
          </w:p>
          <w:p w14:paraId="613A0BC6" w14:textId="77777777" w:rsidR="00A85B83" w:rsidRDefault="00470D61">
            <w:pPr>
              <w:pStyle w:val="SCCLsocVersus"/>
            </w:pPr>
            <w:r>
              <w:t>- et -</w:t>
            </w:r>
            <w:r>
              <w:br/>
            </w:r>
          </w:p>
          <w:p w14:paraId="613A0BC7" w14:textId="415E748D" w:rsidR="00A85B83" w:rsidRDefault="00470D61">
            <w:pPr>
              <w:pStyle w:val="SCCLsocParty"/>
            </w:pPr>
            <w:r>
              <w:t xml:space="preserve">Directeur des poursuites criminelles et pénales et </w:t>
            </w:r>
            <w:r w:rsidR="003D7D29">
              <w:t>p</w:t>
            </w:r>
            <w:r>
              <w:t xml:space="preserve">rocureur </w:t>
            </w:r>
            <w:r w:rsidR="003D7D29">
              <w:t>g</w:t>
            </w:r>
            <w:r>
              <w:t>énéral du Québec</w:t>
            </w:r>
            <w:r>
              <w:br/>
            </w:r>
          </w:p>
          <w:p w14:paraId="613A0BC8" w14:textId="77777777" w:rsidR="00A85B83" w:rsidRDefault="00470D61">
            <w:pPr>
              <w:pStyle w:val="SCCLsocPartyRole"/>
            </w:pPr>
            <w:r>
              <w:t>Intimés</w:t>
            </w:r>
          </w:p>
        </w:tc>
        <w:tc>
          <w:tcPr>
            <w:tcW w:w="381" w:type="pct"/>
          </w:tcPr>
          <w:p w14:paraId="613A0BC9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</w:tcPr>
          <w:p w14:paraId="613A0BCA" w14:textId="77777777" w:rsidR="00A85B83" w:rsidRPr="00470D61" w:rsidRDefault="00470D61">
            <w:pPr>
              <w:pStyle w:val="SCCLsocPrefix"/>
              <w:rPr>
                <w:lang w:val="en-US"/>
              </w:rPr>
            </w:pPr>
            <w:r w:rsidRPr="00470D61">
              <w:rPr>
                <w:lang w:val="en-US"/>
              </w:rPr>
              <w:t>BETWEEN:</w:t>
            </w:r>
            <w:r w:rsidRPr="00470D61">
              <w:rPr>
                <w:lang w:val="en-US"/>
              </w:rPr>
              <w:br/>
            </w:r>
          </w:p>
          <w:p w14:paraId="613A0BCB" w14:textId="77777777" w:rsidR="00A85B83" w:rsidRPr="00470D61" w:rsidRDefault="00470D61">
            <w:pPr>
              <w:pStyle w:val="SCCLsocParty"/>
              <w:rPr>
                <w:lang w:val="en-US"/>
              </w:rPr>
            </w:pPr>
            <w:r w:rsidRPr="00470D61">
              <w:rPr>
                <w:lang w:val="en-US"/>
              </w:rPr>
              <w:t>8678537 Canada inc.</w:t>
            </w:r>
            <w:r w:rsidRPr="00470D61">
              <w:rPr>
                <w:lang w:val="en-US"/>
              </w:rPr>
              <w:br/>
            </w:r>
          </w:p>
          <w:p w14:paraId="613A0BCC" w14:textId="77777777" w:rsidR="00A85B83" w:rsidRPr="00470D61" w:rsidRDefault="00470D61">
            <w:pPr>
              <w:pStyle w:val="SCCLsocPartyRole"/>
              <w:rPr>
                <w:lang w:val="en-US"/>
              </w:rPr>
            </w:pPr>
            <w:r w:rsidRPr="00470D61">
              <w:rPr>
                <w:lang w:val="en-US"/>
              </w:rPr>
              <w:t>Applicant</w:t>
            </w:r>
            <w:r w:rsidRPr="00470D61">
              <w:rPr>
                <w:lang w:val="en-US"/>
              </w:rPr>
              <w:br/>
            </w:r>
          </w:p>
          <w:p w14:paraId="613A0BCD" w14:textId="77777777" w:rsidR="00A85B83" w:rsidRPr="00470D61" w:rsidRDefault="00470D61">
            <w:pPr>
              <w:pStyle w:val="SCCLsocVersus"/>
              <w:rPr>
                <w:lang w:val="en-US"/>
              </w:rPr>
            </w:pPr>
            <w:r w:rsidRPr="00470D61">
              <w:rPr>
                <w:lang w:val="en-US"/>
              </w:rPr>
              <w:t>- and -</w:t>
            </w:r>
            <w:r w:rsidRPr="00470D61">
              <w:rPr>
                <w:lang w:val="en-US"/>
              </w:rPr>
              <w:br/>
            </w:r>
          </w:p>
          <w:p w14:paraId="613A0BCE" w14:textId="5FAA0A3B" w:rsidR="00A85B83" w:rsidRDefault="00470D61">
            <w:pPr>
              <w:pStyle w:val="SCCLsocParty"/>
            </w:pPr>
            <w:r>
              <w:t xml:space="preserve">Director of Criminal and Penal Prosecutions and </w:t>
            </w:r>
            <w:r w:rsidR="00114A92">
              <w:t>Attorney General of Quebec</w:t>
            </w:r>
            <w:r>
              <w:br/>
            </w:r>
          </w:p>
          <w:p w14:paraId="613A0BCF" w14:textId="77777777" w:rsidR="00A85B83" w:rsidRDefault="00470D61">
            <w:pPr>
              <w:pStyle w:val="SCCLsocPartyRole"/>
            </w:pPr>
            <w:r>
              <w:t>Respondents</w:t>
            </w:r>
          </w:p>
        </w:tc>
      </w:tr>
      <w:tr w:rsidR="00824412" w:rsidRPr="0062554E" w14:paraId="613A0BD4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613A0BD1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13A0BD2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13A0BD3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470D61" w14:paraId="613A0BE0" w14:textId="77777777" w:rsidTr="00B37A52">
        <w:tc>
          <w:tcPr>
            <w:tcW w:w="2269" w:type="pct"/>
          </w:tcPr>
          <w:p w14:paraId="613A0BD5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613A0BD6" w14:textId="77777777" w:rsidR="0027081E" w:rsidRPr="001E26DB" w:rsidRDefault="0027081E" w:rsidP="0027081E">
            <w:pPr>
              <w:jc w:val="center"/>
            </w:pPr>
          </w:p>
          <w:p w14:paraId="613A0BD7" w14:textId="77777777" w:rsidR="00824412" w:rsidRDefault="00470D61" w:rsidP="0027081E">
            <w:pPr>
              <w:jc w:val="both"/>
            </w:pPr>
            <w:r w:rsidRPr="00241E3C">
              <w:t>La requête en prorogation du délai de signification et de dépôt de la demande d’autorisation d’appel est accueillie.</w:t>
            </w:r>
            <w:r>
              <w:t xml:space="preserve"> </w:t>
            </w:r>
            <w:r w:rsidR="0027081E" w:rsidRPr="001E26DB">
              <w:t xml:space="preserve">La demande d’autorisation d’appel de l’arrêt de la </w:t>
            </w:r>
            <w:r w:rsidR="0027081E">
              <w:t>Cour d’appel du Québec (Montréal)</w:t>
            </w:r>
            <w:r w:rsidR="0027081E" w:rsidRPr="001E26DB">
              <w:t xml:space="preserve">, numéro </w:t>
            </w:r>
            <w:r>
              <w:t>500-10-007336-207, 2020 QCCA 877</w:t>
            </w:r>
            <w:r w:rsidR="0027081E" w:rsidRPr="001E26DB">
              <w:t xml:space="preserve">, daté du </w:t>
            </w:r>
            <w:r w:rsidR="0027081E">
              <w:t>8 juillet 2020</w:t>
            </w:r>
            <w:r w:rsidR="0027081E" w:rsidRPr="001E26DB">
              <w:t xml:space="preserve">, est </w:t>
            </w:r>
            <w:r>
              <w:t>rejet</w:t>
            </w:r>
            <w:r w:rsidRPr="001E26DB">
              <w:t>é</w:t>
            </w:r>
            <w:r>
              <w:t xml:space="preserve">e sans </w:t>
            </w:r>
            <w:r w:rsidR="0027081E" w:rsidRPr="001E26DB">
              <w:t>dépens.</w:t>
            </w:r>
          </w:p>
          <w:p w14:paraId="613A0BD8" w14:textId="77777777" w:rsidR="00622562" w:rsidRDefault="00622562" w:rsidP="0027081E">
            <w:pPr>
              <w:jc w:val="both"/>
            </w:pPr>
          </w:p>
          <w:p w14:paraId="613A0BD9" w14:textId="77777777" w:rsidR="00622562" w:rsidRPr="001E26DB" w:rsidRDefault="00622562" w:rsidP="00D27D4E">
            <w:pPr>
              <w:jc w:val="both"/>
            </w:pPr>
          </w:p>
        </w:tc>
        <w:tc>
          <w:tcPr>
            <w:tcW w:w="381" w:type="pct"/>
          </w:tcPr>
          <w:p w14:paraId="613A0BDA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613A0BDB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613A0BDC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613A0BDD" w14:textId="77777777" w:rsidR="00824412" w:rsidRDefault="00470D61" w:rsidP="006C1359">
            <w:pPr>
              <w:jc w:val="both"/>
              <w:rPr>
                <w:lang w:val="en-CA"/>
              </w:rPr>
            </w:pPr>
            <w:r w:rsidRPr="00470D61">
              <w:rPr>
                <w:lang w:val="en-CA"/>
              </w:rPr>
              <w:t xml:space="preserve">The motion for an extension of time to serve and file the application for leave to appeal is granted. </w:t>
            </w:r>
            <w:r w:rsidR="0027081E"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="0027081E" w:rsidRPr="001E26DB">
              <w:rPr>
                <w:lang w:val="en-CA"/>
              </w:rPr>
              <w:t xml:space="preserve"> </w:t>
            </w:r>
            <w:r w:rsidR="0027081E" w:rsidRPr="00470D61">
              <w:rPr>
                <w:lang w:val="en-US"/>
              </w:rPr>
              <w:t>Court of Appeal of Quebec (Montréal)</w:t>
            </w:r>
            <w:r>
              <w:rPr>
                <w:lang w:val="en-CA"/>
              </w:rPr>
              <w:t>, Number</w:t>
            </w:r>
            <w:r>
              <w:rPr>
                <w:lang w:val="en-US"/>
              </w:rPr>
              <w:t xml:space="preserve"> 500-10-007336-207</w:t>
            </w:r>
            <w:r w:rsidR="0027081E" w:rsidRPr="001E26DB">
              <w:rPr>
                <w:lang w:val="en-CA"/>
              </w:rPr>
              <w:t>,</w:t>
            </w:r>
            <w:r>
              <w:rPr>
                <w:lang w:val="en-US"/>
              </w:rPr>
              <w:t xml:space="preserve"> 2020 QCCA 877,</w:t>
            </w:r>
            <w:r w:rsidR="0027081E" w:rsidRPr="001E26DB">
              <w:rPr>
                <w:lang w:val="en-CA"/>
              </w:rPr>
              <w:t xml:space="preserve"> dated </w:t>
            </w:r>
            <w:r w:rsidR="0027081E" w:rsidRPr="00470D61">
              <w:rPr>
                <w:lang w:val="en-US"/>
              </w:rPr>
              <w:t>July 8, 2020</w:t>
            </w:r>
            <w:r>
              <w:rPr>
                <w:lang w:val="en-US"/>
              </w:rPr>
              <w:t>,</w:t>
            </w:r>
            <w:r w:rsidR="0027081E" w:rsidRPr="001E26DB">
              <w:rPr>
                <w:lang w:val="en-CA"/>
              </w:rPr>
              <w:t xml:space="preserve"> is </w:t>
            </w:r>
            <w:r>
              <w:rPr>
                <w:lang w:val="en-CA"/>
              </w:rPr>
              <w:t>dismissed without</w:t>
            </w:r>
            <w:r w:rsidR="0027081E" w:rsidRPr="001E26DB">
              <w:rPr>
                <w:lang w:val="en-CA"/>
              </w:rPr>
              <w:t xml:space="preserve"> costs.</w:t>
            </w:r>
            <w:r w:rsidR="00011960" w:rsidRPr="001E26DB">
              <w:rPr>
                <w:lang w:val="en-CA"/>
              </w:rPr>
              <w:t xml:space="preserve"> </w:t>
            </w:r>
          </w:p>
          <w:p w14:paraId="613A0BDE" w14:textId="77777777" w:rsidR="00622562" w:rsidRDefault="00622562" w:rsidP="006C1359">
            <w:pPr>
              <w:jc w:val="both"/>
              <w:rPr>
                <w:lang w:val="en-CA"/>
              </w:rPr>
            </w:pPr>
          </w:p>
          <w:p w14:paraId="613A0BDF" w14:textId="77777777" w:rsidR="00622562" w:rsidRPr="00622562" w:rsidRDefault="00622562" w:rsidP="006C1359">
            <w:pPr>
              <w:jc w:val="both"/>
              <w:rPr>
                <w:lang w:val="en-US"/>
              </w:rPr>
            </w:pPr>
          </w:p>
        </w:tc>
      </w:tr>
    </w:tbl>
    <w:p w14:paraId="613A0BE1" w14:textId="77777777" w:rsidR="009F436C" w:rsidRPr="002C29B6" w:rsidRDefault="009F436C" w:rsidP="00382FEC">
      <w:pPr>
        <w:rPr>
          <w:lang w:val="en-US"/>
        </w:rPr>
      </w:pPr>
    </w:p>
    <w:p w14:paraId="613A0BE2" w14:textId="77777777" w:rsidR="009F436C" w:rsidRDefault="009F436C" w:rsidP="00417FB7">
      <w:pPr>
        <w:jc w:val="center"/>
        <w:rPr>
          <w:lang w:val="en-US"/>
        </w:rPr>
      </w:pPr>
    </w:p>
    <w:p w14:paraId="613A0BE3" w14:textId="77777777" w:rsidR="00470D61" w:rsidRPr="002C29B6" w:rsidRDefault="00470D61" w:rsidP="00417FB7">
      <w:pPr>
        <w:jc w:val="center"/>
        <w:rPr>
          <w:lang w:val="en-US"/>
        </w:rPr>
      </w:pPr>
    </w:p>
    <w:p w14:paraId="613A0BE4" w14:textId="77777777" w:rsidR="00655333" w:rsidRDefault="00655333" w:rsidP="00655333">
      <w:pPr>
        <w:jc w:val="center"/>
        <w:rPr>
          <w:lang w:val="en-US"/>
        </w:rPr>
      </w:pPr>
    </w:p>
    <w:p w14:paraId="613A0BE5" w14:textId="77777777" w:rsidR="00470D61" w:rsidRPr="00470D61" w:rsidRDefault="00470D61" w:rsidP="00655333">
      <w:pPr>
        <w:jc w:val="center"/>
        <w:rPr>
          <w:lang w:val="en-US"/>
        </w:rPr>
      </w:pPr>
    </w:p>
    <w:p w14:paraId="613A0BE6" w14:textId="77777777" w:rsidR="00655333" w:rsidRPr="0000528B" w:rsidRDefault="00655333" w:rsidP="00655333">
      <w:pPr>
        <w:jc w:val="center"/>
        <w:rPr>
          <w:lang w:val="en-US"/>
        </w:rPr>
      </w:pPr>
      <w:r w:rsidRPr="0000528B">
        <w:rPr>
          <w:lang w:val="en-US"/>
        </w:rPr>
        <w:t>J.C.S.C.</w:t>
      </w:r>
    </w:p>
    <w:p w14:paraId="613A0BE7" w14:textId="77777777" w:rsidR="009F436C" w:rsidRPr="002C29B6" w:rsidRDefault="00655333" w:rsidP="00470D61">
      <w:pPr>
        <w:jc w:val="center"/>
        <w:rPr>
          <w:lang w:val="en-US"/>
        </w:rPr>
      </w:pPr>
      <w:r w:rsidRPr="00EF4EF2">
        <w:rPr>
          <w:lang w:val="en-US"/>
        </w:rPr>
        <w:t>J.S.C.C.</w:t>
      </w:r>
    </w:p>
    <w:sectPr w:rsidR="009F436C" w:rsidRPr="002C29B6" w:rsidSect="00B81CED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3A0BEA" w14:textId="77777777" w:rsidR="00D27D4E" w:rsidRDefault="00D27D4E">
      <w:r>
        <w:separator/>
      </w:r>
    </w:p>
  </w:endnote>
  <w:endnote w:type="continuationSeparator" w:id="0">
    <w:p w14:paraId="613A0BEB" w14:textId="77777777" w:rsidR="00D27D4E" w:rsidRDefault="00D2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3A0BE8" w14:textId="77777777" w:rsidR="00D27D4E" w:rsidRDefault="00D27D4E">
      <w:r>
        <w:separator/>
      </w:r>
    </w:p>
  </w:footnote>
  <w:footnote w:type="continuationSeparator" w:id="0">
    <w:p w14:paraId="613A0BE9" w14:textId="77777777" w:rsidR="00D27D4E" w:rsidRDefault="00D2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3A0BEC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470D61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613A0BED" w14:textId="77777777" w:rsidR="00401B64" w:rsidRDefault="00401B64" w:rsidP="00401B64">
    <w:pPr>
      <w:rPr>
        <w:szCs w:val="24"/>
      </w:rPr>
    </w:pPr>
  </w:p>
  <w:p w14:paraId="613A0BEE" w14:textId="77777777" w:rsidR="00401B64" w:rsidRDefault="00401B64" w:rsidP="00401B64">
    <w:pPr>
      <w:rPr>
        <w:szCs w:val="24"/>
      </w:rPr>
    </w:pPr>
  </w:p>
  <w:p w14:paraId="613A0BEF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39398</w:t>
    </w:r>
    <w:r w:rsidR="00401B64">
      <w:rPr>
        <w:szCs w:val="24"/>
      </w:rPr>
      <w:t>     </w:t>
    </w:r>
  </w:p>
  <w:p w14:paraId="613A0BF0" w14:textId="77777777" w:rsidR="00401B64" w:rsidRDefault="00401B64" w:rsidP="00401B64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973782"/>
      <w:lock w:val="sdtContentLocked"/>
      <w:showingPlcHdr/>
      <w:text/>
    </w:sdtPr>
    <w:sdtEndPr/>
    <w:sdtContent>
      <w:p w14:paraId="613A0BF1" w14:textId="77777777" w:rsidR="000452C9" w:rsidRDefault="000452C9" w:rsidP="000452C9"/>
      <w:p w14:paraId="613A0BF2" w14:textId="77777777" w:rsidR="000452C9" w:rsidRPr="001E26DB" w:rsidRDefault="000452C9" w:rsidP="000452C9"/>
      <w:p w14:paraId="613A0BF3" w14:textId="77777777" w:rsidR="000452C9" w:rsidRPr="001E26DB" w:rsidRDefault="000452C9" w:rsidP="000452C9"/>
      <w:p w14:paraId="613A0BF4" w14:textId="77777777" w:rsidR="000452C9" w:rsidRDefault="000452C9" w:rsidP="000452C9"/>
      <w:p w14:paraId="613A0BF5" w14:textId="77777777" w:rsidR="000452C9" w:rsidRDefault="000452C9" w:rsidP="000452C9"/>
      <w:p w14:paraId="613A0BF6" w14:textId="77777777" w:rsidR="000452C9" w:rsidRDefault="000452C9" w:rsidP="000452C9"/>
      <w:p w14:paraId="613A0BF7" w14:textId="77777777" w:rsidR="000452C9" w:rsidRDefault="000452C9" w:rsidP="000452C9"/>
      <w:p w14:paraId="613A0BF8" w14:textId="77777777" w:rsidR="000452C9" w:rsidRPr="001E26DB" w:rsidRDefault="000452C9" w:rsidP="000452C9"/>
      <w:p w14:paraId="613A0BF9" w14:textId="77777777" w:rsidR="000452C9" w:rsidRPr="001E26DB" w:rsidRDefault="000452C9" w:rsidP="000452C9"/>
      <w:p w14:paraId="613A0BFA" w14:textId="77777777" w:rsidR="000452C9" w:rsidRDefault="000452C9" w:rsidP="000452C9">
        <w:pPr>
          <w:pStyle w:val="Header"/>
        </w:pPr>
      </w:p>
      <w:p w14:paraId="613A0BFB" w14:textId="77777777" w:rsidR="001D6D96" w:rsidRPr="000452C9" w:rsidRDefault="00D82060" w:rsidP="000452C9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E"/>
    <w:rsid w:val="0000528B"/>
    <w:rsid w:val="00011960"/>
    <w:rsid w:val="00014928"/>
    <w:rsid w:val="0002577E"/>
    <w:rsid w:val="0003701B"/>
    <w:rsid w:val="0004338D"/>
    <w:rsid w:val="000452C9"/>
    <w:rsid w:val="00057FAF"/>
    <w:rsid w:val="00061CAE"/>
    <w:rsid w:val="0006409D"/>
    <w:rsid w:val="000919B4"/>
    <w:rsid w:val="000978C2"/>
    <w:rsid w:val="000B76FF"/>
    <w:rsid w:val="000D7521"/>
    <w:rsid w:val="000E4CCE"/>
    <w:rsid w:val="000F44E1"/>
    <w:rsid w:val="00114A92"/>
    <w:rsid w:val="00130C0B"/>
    <w:rsid w:val="00166207"/>
    <w:rsid w:val="0019299E"/>
    <w:rsid w:val="001947C4"/>
    <w:rsid w:val="00195E00"/>
    <w:rsid w:val="001A1CE1"/>
    <w:rsid w:val="001D0116"/>
    <w:rsid w:val="001D4323"/>
    <w:rsid w:val="001D6D96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3D7D29"/>
    <w:rsid w:val="00401B64"/>
    <w:rsid w:val="00414694"/>
    <w:rsid w:val="0041775C"/>
    <w:rsid w:val="00417FB7"/>
    <w:rsid w:val="00430004"/>
    <w:rsid w:val="00470D61"/>
    <w:rsid w:val="00474535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B69C9"/>
    <w:rsid w:val="00614908"/>
    <w:rsid w:val="00622562"/>
    <w:rsid w:val="0062554E"/>
    <w:rsid w:val="0064672C"/>
    <w:rsid w:val="006475C8"/>
    <w:rsid w:val="00650109"/>
    <w:rsid w:val="00655333"/>
    <w:rsid w:val="006935F7"/>
    <w:rsid w:val="006A1E6D"/>
    <w:rsid w:val="006C1359"/>
    <w:rsid w:val="006C2D2F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85B83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81CED"/>
    <w:rsid w:val="00BA7D71"/>
    <w:rsid w:val="00BD2A96"/>
    <w:rsid w:val="00BF682C"/>
    <w:rsid w:val="00BF7644"/>
    <w:rsid w:val="00C03E8E"/>
    <w:rsid w:val="00C2612E"/>
    <w:rsid w:val="00C609B7"/>
    <w:rsid w:val="00C769C9"/>
    <w:rsid w:val="00CF2E5D"/>
    <w:rsid w:val="00D047BE"/>
    <w:rsid w:val="00D26BFF"/>
    <w:rsid w:val="00D27D4E"/>
    <w:rsid w:val="00D42339"/>
    <w:rsid w:val="00D61AC2"/>
    <w:rsid w:val="00D652D6"/>
    <w:rsid w:val="00D82060"/>
    <w:rsid w:val="00DA5FEF"/>
    <w:rsid w:val="00DE063A"/>
    <w:rsid w:val="00E01893"/>
    <w:rsid w:val="00E12A51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9142A"/>
    <w:rsid w:val="00F92057"/>
    <w:rsid w:val="00FB3A59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613A0B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13825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2021-03-25T04:00:00+00:00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Martin; Kasirer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F4A686-591B-47C4-B6E0-FD864462E998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27520F9E-BA61-4F80-B3B6-BCF17C476B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247E75-AEDC-4E07-BD37-4548B17A89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2021-03-19T18:38:00Z</dcterms:created>
  <dcterms:modified xsi:type="dcterms:W3CDTF">2021-03-19T18:38:00Z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