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9DA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39392</w:t>
      </w:r>
      <w:r w:rsidR="0016666F" w:rsidRPr="006E7BAE">
        <w:t>     </w:t>
      </w:r>
    </w:p>
    <w:p w14:paraId="649C9DA9" w14:textId="77777777" w:rsidR="009F436C" w:rsidRPr="006E7BAE" w:rsidRDefault="009F436C" w:rsidP="00382FEC"/>
    <w:p w14:paraId="649C9D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9C9DAE" w14:textId="77777777" w:rsidTr="00C173B0">
        <w:tc>
          <w:tcPr>
            <w:tcW w:w="2269" w:type="pct"/>
          </w:tcPr>
          <w:p w14:paraId="649C9DAB" w14:textId="77777777" w:rsidR="00417FB7" w:rsidRPr="006E7BAE" w:rsidRDefault="00D209ED" w:rsidP="008262A3">
            <w:r>
              <w:t>April 1</w:t>
            </w:r>
            <w:r w:rsidR="00543EDD">
              <w:t>, 2021</w:t>
            </w:r>
          </w:p>
        </w:tc>
        <w:tc>
          <w:tcPr>
            <w:tcW w:w="381" w:type="pct"/>
          </w:tcPr>
          <w:p w14:paraId="649C9DAC" w14:textId="77777777" w:rsidR="00417FB7" w:rsidRPr="006E7BAE" w:rsidRDefault="00417FB7" w:rsidP="00382FEC"/>
        </w:tc>
        <w:tc>
          <w:tcPr>
            <w:tcW w:w="2350" w:type="pct"/>
          </w:tcPr>
          <w:p w14:paraId="649C9DAD" w14:textId="0E7FA377" w:rsidR="00417FB7" w:rsidRPr="00D83B8C" w:rsidRDefault="00D209ED" w:rsidP="00816B78">
            <w:pPr>
              <w:rPr>
                <w:lang w:val="en-US"/>
              </w:rPr>
            </w:pPr>
            <w:r>
              <w:t>Le</w:t>
            </w:r>
            <w:r w:rsidR="009F7318">
              <w:t xml:space="preserve"> 1</w:t>
            </w:r>
            <w:r w:rsidR="009F7318">
              <w:rPr>
                <w:vertAlign w:val="superscript"/>
              </w:rPr>
              <w:t>er</w:t>
            </w:r>
            <w:r>
              <w:t xml:space="preserve"> avril</w:t>
            </w:r>
            <w:r w:rsidR="00543EDD">
              <w:t xml:space="preserve"> 2021</w:t>
            </w:r>
          </w:p>
        </w:tc>
      </w:tr>
      <w:tr w:rsidR="00E12A51" w:rsidRPr="006E7BAE" w14:paraId="649C9D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9C9D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9C9D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9C9D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9C9DC0" w14:textId="77777777" w:rsidTr="00C173B0">
        <w:tc>
          <w:tcPr>
            <w:tcW w:w="2269" w:type="pct"/>
          </w:tcPr>
          <w:p w14:paraId="649C9DB3" w14:textId="77777777" w:rsidR="004739CE" w:rsidRDefault="00D209ED">
            <w:pPr>
              <w:pStyle w:val="SCCLsocPrefix"/>
            </w:pPr>
            <w:r>
              <w:t>BETWEEN:</w:t>
            </w:r>
            <w:r>
              <w:br/>
            </w:r>
          </w:p>
          <w:p w14:paraId="649C9DB4" w14:textId="77777777" w:rsidR="004739CE" w:rsidRDefault="00D209ED">
            <w:pPr>
              <w:pStyle w:val="SCCLsocParty"/>
            </w:pPr>
            <w:r>
              <w:t>Iberville Developments Limited</w:t>
            </w:r>
            <w:r>
              <w:br/>
            </w:r>
          </w:p>
          <w:p w14:paraId="649C9DB5" w14:textId="77777777" w:rsidR="004739CE" w:rsidRDefault="00D209ED">
            <w:pPr>
              <w:pStyle w:val="SCCLsocPartyRole"/>
            </w:pPr>
            <w:r>
              <w:t>Applicant</w:t>
            </w:r>
            <w:r>
              <w:br/>
            </w:r>
          </w:p>
          <w:p w14:paraId="649C9DB6" w14:textId="77777777" w:rsidR="004739CE" w:rsidRDefault="00D209ED">
            <w:pPr>
              <w:pStyle w:val="SCCLsocVersus"/>
            </w:pPr>
            <w:r>
              <w:t>- and -</w:t>
            </w:r>
            <w:r>
              <w:br/>
            </w:r>
          </w:p>
          <w:p w14:paraId="649C9DB7" w14:textId="77777777" w:rsidR="004739CE" w:rsidRDefault="00D209ED">
            <w:pPr>
              <w:pStyle w:val="SCCLsocParty"/>
            </w:pPr>
            <w:r>
              <w:t>Her Majesty the Queen</w:t>
            </w:r>
            <w:r>
              <w:br/>
            </w:r>
          </w:p>
          <w:p w14:paraId="649C9DB8" w14:textId="77777777" w:rsidR="004739CE" w:rsidRDefault="00D209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9C9DB9" w14:textId="77777777" w:rsidR="00824412" w:rsidRPr="006E7BAE" w:rsidRDefault="00824412" w:rsidP="00375294"/>
        </w:tc>
        <w:tc>
          <w:tcPr>
            <w:tcW w:w="2350" w:type="pct"/>
          </w:tcPr>
          <w:p w14:paraId="649C9DBA" w14:textId="77777777" w:rsidR="004739CE" w:rsidRPr="00D209ED" w:rsidRDefault="00D209ED">
            <w:pPr>
              <w:pStyle w:val="SCCLsocPrefix"/>
              <w:rPr>
                <w:lang w:val="fr-CA"/>
              </w:rPr>
            </w:pPr>
            <w:r w:rsidRPr="00D209ED">
              <w:rPr>
                <w:lang w:val="fr-CA"/>
              </w:rPr>
              <w:t>ENTRE :</w:t>
            </w:r>
            <w:r w:rsidRPr="00D209ED">
              <w:rPr>
                <w:lang w:val="fr-CA"/>
              </w:rPr>
              <w:br/>
            </w:r>
          </w:p>
          <w:p w14:paraId="649C9DBB" w14:textId="16D2D45E" w:rsidR="004739CE" w:rsidRPr="00D209ED" w:rsidRDefault="00F81FC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r w:rsidR="00D209ED" w:rsidRPr="00D209ED">
              <w:rPr>
                <w:lang w:val="fr-CA"/>
              </w:rPr>
              <w:t>Développements Iberville Limitée</w:t>
            </w:r>
            <w:r w:rsidR="00D209ED" w:rsidRPr="00D209ED">
              <w:rPr>
                <w:lang w:val="fr-CA"/>
              </w:rPr>
              <w:br/>
            </w:r>
          </w:p>
          <w:p w14:paraId="649C9DBC" w14:textId="77777777" w:rsidR="004739CE" w:rsidRPr="00D209ED" w:rsidRDefault="00D209E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209ED">
              <w:rPr>
                <w:lang w:val="fr-CA"/>
              </w:rPr>
              <w:br/>
            </w:r>
          </w:p>
          <w:p w14:paraId="649C9DBD" w14:textId="77777777" w:rsidR="004739CE" w:rsidRPr="00D209ED" w:rsidRDefault="00D209ED">
            <w:pPr>
              <w:pStyle w:val="SCCLsocVersus"/>
              <w:rPr>
                <w:lang w:val="fr-CA"/>
              </w:rPr>
            </w:pPr>
            <w:r w:rsidRPr="00D209ED">
              <w:rPr>
                <w:lang w:val="fr-CA"/>
              </w:rPr>
              <w:t>- et -</w:t>
            </w:r>
            <w:r w:rsidRPr="00D209ED">
              <w:rPr>
                <w:lang w:val="fr-CA"/>
              </w:rPr>
              <w:br/>
            </w:r>
          </w:p>
          <w:p w14:paraId="649C9DBE" w14:textId="77777777" w:rsidR="004739CE" w:rsidRPr="00D209ED" w:rsidRDefault="00D209ED">
            <w:pPr>
              <w:pStyle w:val="SCCLsocParty"/>
              <w:rPr>
                <w:lang w:val="fr-CA"/>
              </w:rPr>
            </w:pPr>
            <w:r w:rsidRPr="00D209ED">
              <w:rPr>
                <w:lang w:val="fr-CA"/>
              </w:rPr>
              <w:t>Sa Majesté la Reine</w:t>
            </w:r>
            <w:r w:rsidRPr="00D209ED">
              <w:rPr>
                <w:lang w:val="fr-CA"/>
              </w:rPr>
              <w:br/>
            </w:r>
          </w:p>
          <w:p w14:paraId="649C9DBF" w14:textId="77777777" w:rsidR="004739CE" w:rsidRDefault="00D209ED">
            <w:pPr>
              <w:pStyle w:val="SCCLsocPartyRole"/>
            </w:pPr>
            <w:r>
              <w:t>Intimée</w:t>
            </w:r>
          </w:p>
        </w:tc>
      </w:tr>
      <w:tr w:rsidR="00824412" w:rsidRPr="006E7BAE" w14:paraId="649C9D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9C9DC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9C9D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9C9DC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1FC8" w14:paraId="649C9DCE" w14:textId="77777777" w:rsidTr="00C173B0">
        <w:tc>
          <w:tcPr>
            <w:tcW w:w="2269" w:type="pct"/>
          </w:tcPr>
          <w:p w14:paraId="649C9D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9C9DC6" w14:textId="77777777" w:rsidR="00824412" w:rsidRPr="006E7BAE" w:rsidRDefault="00824412" w:rsidP="00417FB7">
            <w:pPr>
              <w:jc w:val="center"/>
            </w:pPr>
          </w:p>
          <w:p w14:paraId="649C9DC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A-192-18</w:t>
            </w:r>
            <w:r w:rsidRPr="006E7BAE">
              <w:t xml:space="preserve">, </w:t>
            </w:r>
            <w:r w:rsidR="00D209ED">
              <w:t xml:space="preserve">2020 FCA 115, </w:t>
            </w:r>
            <w:r w:rsidRPr="006E7BAE">
              <w:t xml:space="preserve">dated </w:t>
            </w:r>
            <w:r>
              <w:t>July 3, 2020</w:t>
            </w:r>
            <w:r w:rsidR="00D209ED">
              <w:t>,</w:t>
            </w:r>
            <w:r w:rsidRPr="006E7BAE">
              <w:t xml:space="preserve"> is </w:t>
            </w:r>
            <w:r w:rsidR="00D209ED">
              <w:t>dismissed with costs.</w:t>
            </w:r>
          </w:p>
          <w:p w14:paraId="649C9DC8" w14:textId="77777777" w:rsidR="003F6511" w:rsidRDefault="003F6511" w:rsidP="00011960">
            <w:pPr>
              <w:jc w:val="both"/>
            </w:pPr>
          </w:p>
          <w:p w14:paraId="649C9DC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9C9D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9C9D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9C9D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9C9DCD" w14:textId="51AEC088" w:rsidR="003F6511" w:rsidRPr="006E7BAE" w:rsidRDefault="00824412" w:rsidP="009F731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09E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209ED">
              <w:rPr>
                <w:lang w:val="fr-CA"/>
              </w:rPr>
              <w:t xml:space="preserve"> A-</w:t>
            </w:r>
            <w:r w:rsidR="00D209ED">
              <w:rPr>
                <w:lang w:val="fr-CA"/>
              </w:rPr>
              <w:t> </w:t>
            </w:r>
            <w:r w:rsidRPr="00D209ED">
              <w:rPr>
                <w:lang w:val="fr-CA"/>
              </w:rPr>
              <w:t>192-18</w:t>
            </w:r>
            <w:r w:rsidRPr="006E7BAE">
              <w:rPr>
                <w:lang w:val="fr-CA"/>
              </w:rPr>
              <w:t xml:space="preserve">, </w:t>
            </w:r>
            <w:r w:rsidR="00D209ED" w:rsidRPr="00D209ED">
              <w:rPr>
                <w:lang w:val="fr-CA"/>
              </w:rPr>
              <w:t>2020 CA</w:t>
            </w:r>
            <w:r w:rsidR="009F7318">
              <w:rPr>
                <w:lang w:val="fr-CA"/>
              </w:rPr>
              <w:t>F</w:t>
            </w:r>
            <w:r w:rsidR="00D209ED" w:rsidRPr="00D209ED">
              <w:rPr>
                <w:lang w:val="fr-CA"/>
              </w:rPr>
              <w:t xml:space="preserve"> 115,</w:t>
            </w:r>
            <w:r w:rsidR="00D209E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09ED">
              <w:rPr>
                <w:lang w:val="fr-CA"/>
              </w:rPr>
              <w:t>3 juillet 2020</w:t>
            </w:r>
            <w:r w:rsidRPr="006E7BAE">
              <w:rPr>
                <w:lang w:val="fr-CA"/>
              </w:rPr>
              <w:t xml:space="preserve">, est </w:t>
            </w:r>
            <w:r w:rsidR="00D209ED">
              <w:rPr>
                <w:lang w:val="fr-CA"/>
              </w:rPr>
              <w:t>rejet</w:t>
            </w:r>
            <w:r w:rsidR="00D209ED">
              <w:rPr>
                <w:rFonts w:cs="Times New Roman"/>
                <w:lang w:val="fr-CA"/>
              </w:rPr>
              <w:t>é</w:t>
            </w:r>
            <w:r w:rsidR="00D209ED">
              <w:rPr>
                <w:lang w:val="fr-CA"/>
              </w:rPr>
              <w:t>e avec d</w:t>
            </w:r>
            <w:r w:rsidR="00D209ED">
              <w:rPr>
                <w:rFonts w:cs="Times New Roman"/>
                <w:lang w:val="fr-CA"/>
              </w:rPr>
              <w:t>é</w:t>
            </w:r>
            <w:r w:rsidR="00D209ED">
              <w:rPr>
                <w:lang w:val="fr-CA"/>
              </w:rPr>
              <w:t>pens.</w:t>
            </w:r>
          </w:p>
        </w:tc>
      </w:tr>
    </w:tbl>
    <w:p w14:paraId="649C9DCF" w14:textId="77777777" w:rsidR="009F436C" w:rsidRPr="00D83B8C" w:rsidRDefault="009F436C" w:rsidP="00382FEC">
      <w:pPr>
        <w:rPr>
          <w:lang w:val="fr-CA"/>
        </w:rPr>
      </w:pPr>
    </w:p>
    <w:p w14:paraId="649C9DD0" w14:textId="77777777" w:rsidR="009F436C" w:rsidRDefault="009F436C" w:rsidP="00417FB7">
      <w:pPr>
        <w:jc w:val="center"/>
        <w:rPr>
          <w:lang w:val="fr-CA"/>
        </w:rPr>
      </w:pPr>
    </w:p>
    <w:p w14:paraId="649C9DD1" w14:textId="77777777" w:rsidR="00D209ED" w:rsidRDefault="00D209ED" w:rsidP="00417FB7">
      <w:pPr>
        <w:jc w:val="center"/>
        <w:rPr>
          <w:lang w:val="fr-CA"/>
        </w:rPr>
      </w:pPr>
    </w:p>
    <w:p w14:paraId="649C9DD2" w14:textId="77777777" w:rsidR="00D209ED" w:rsidRDefault="00D209ED" w:rsidP="00417FB7">
      <w:pPr>
        <w:jc w:val="center"/>
        <w:rPr>
          <w:lang w:val="fr-CA"/>
        </w:rPr>
      </w:pPr>
    </w:p>
    <w:p w14:paraId="649C9DD3" w14:textId="77777777" w:rsidR="00D209ED" w:rsidRPr="00D83B8C" w:rsidRDefault="00D209ED" w:rsidP="00417FB7">
      <w:pPr>
        <w:jc w:val="center"/>
        <w:rPr>
          <w:lang w:val="fr-CA"/>
        </w:rPr>
      </w:pPr>
    </w:p>
    <w:p w14:paraId="649C9DD4" w14:textId="77777777" w:rsidR="009F436C" w:rsidRPr="00D83B8C" w:rsidRDefault="009F436C" w:rsidP="00417FB7">
      <w:pPr>
        <w:jc w:val="center"/>
        <w:rPr>
          <w:lang w:val="fr-CA"/>
        </w:rPr>
      </w:pPr>
    </w:p>
    <w:p w14:paraId="649C9DD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9C9DD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49C9DD7" w14:textId="77777777" w:rsidR="009F436C" w:rsidRDefault="009F436C" w:rsidP="00417FB7">
      <w:pPr>
        <w:jc w:val="center"/>
        <w:rPr>
          <w:lang w:val="fr-CA"/>
        </w:rPr>
      </w:pPr>
    </w:p>
    <w:p w14:paraId="649C9DD8" w14:textId="77777777" w:rsidR="00D209ED" w:rsidRDefault="00D209ED" w:rsidP="00417FB7">
      <w:pPr>
        <w:jc w:val="center"/>
        <w:rPr>
          <w:lang w:val="fr-CA"/>
        </w:rPr>
      </w:pPr>
    </w:p>
    <w:p w14:paraId="649C9DD9" w14:textId="77777777" w:rsidR="00D209ED" w:rsidRPr="00D83B8C" w:rsidRDefault="00D209ED" w:rsidP="00417FB7">
      <w:pPr>
        <w:jc w:val="center"/>
        <w:rPr>
          <w:lang w:val="fr-CA"/>
        </w:rPr>
      </w:pPr>
    </w:p>
    <w:sectPr w:rsidR="00D209ED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9DDC" w14:textId="77777777" w:rsidR="00983D48" w:rsidRDefault="00983D48">
      <w:r>
        <w:separator/>
      </w:r>
    </w:p>
  </w:endnote>
  <w:endnote w:type="continuationSeparator" w:id="0">
    <w:p w14:paraId="649C9D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9DDA" w14:textId="77777777" w:rsidR="00983D48" w:rsidRDefault="00983D48">
      <w:r>
        <w:separator/>
      </w:r>
    </w:p>
  </w:footnote>
  <w:footnote w:type="continuationSeparator" w:id="0">
    <w:p w14:paraId="649C9DD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9D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09E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9C9DDF" w14:textId="77777777" w:rsidR="008F53F3" w:rsidRDefault="008F53F3" w:rsidP="008F53F3">
    <w:pPr>
      <w:rPr>
        <w:szCs w:val="24"/>
      </w:rPr>
    </w:pPr>
  </w:p>
  <w:p w14:paraId="649C9DE0" w14:textId="77777777" w:rsidR="008F53F3" w:rsidRDefault="008F53F3" w:rsidP="008F53F3">
    <w:pPr>
      <w:rPr>
        <w:szCs w:val="24"/>
      </w:rPr>
    </w:pPr>
  </w:p>
  <w:p w14:paraId="649C9D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39392</w:t>
    </w:r>
    <w:r>
      <w:rPr>
        <w:szCs w:val="24"/>
      </w:rPr>
      <w:t>     </w:t>
    </w:r>
  </w:p>
  <w:p w14:paraId="649C9D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9C9DE3" w14:textId="77777777" w:rsidR="0073151A" w:rsidRDefault="0073151A" w:rsidP="0073151A"/>
      <w:p w14:paraId="649C9DE4" w14:textId="77777777" w:rsidR="0073151A" w:rsidRPr="006E7BAE" w:rsidRDefault="0073151A" w:rsidP="0073151A"/>
      <w:p w14:paraId="649C9DE5" w14:textId="77777777" w:rsidR="0073151A" w:rsidRPr="006E7BAE" w:rsidRDefault="0073151A" w:rsidP="0073151A"/>
      <w:p w14:paraId="649C9DE6" w14:textId="77777777" w:rsidR="0073151A" w:rsidRPr="006E7BAE" w:rsidRDefault="0073151A" w:rsidP="0073151A"/>
      <w:p w14:paraId="649C9DE7" w14:textId="77777777" w:rsidR="0073151A" w:rsidRDefault="0073151A" w:rsidP="0073151A"/>
      <w:p w14:paraId="649C9DE8" w14:textId="77777777" w:rsidR="0073151A" w:rsidRDefault="0073151A" w:rsidP="0073151A"/>
      <w:p w14:paraId="649C9DE9" w14:textId="77777777" w:rsidR="0073151A" w:rsidRDefault="0073151A" w:rsidP="0073151A"/>
      <w:p w14:paraId="649C9DEA" w14:textId="77777777" w:rsidR="0073151A" w:rsidRDefault="0073151A" w:rsidP="0073151A"/>
      <w:p w14:paraId="649C9DEB" w14:textId="77777777" w:rsidR="0073151A" w:rsidRDefault="0073151A" w:rsidP="0073151A"/>
      <w:p w14:paraId="649C9DEC" w14:textId="77777777" w:rsidR="0073151A" w:rsidRPr="006E7BAE" w:rsidRDefault="0073151A" w:rsidP="0073151A"/>
      <w:p w14:paraId="649C9DED" w14:textId="77777777" w:rsidR="00ED265D" w:rsidRPr="0073151A" w:rsidRDefault="00821C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39C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C8D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7318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9E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FC8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9C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2678F-1BEB-4022-B698-490262495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B265-E5E1-4BAF-A2B9-3F611D63E0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55F93E9-272F-4096-868A-936972AED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2021-03-30T12:21:00Z</dcterms:created>
  <dcterms:modified xsi:type="dcterms:W3CDTF">2021-03-30T12:21:00Z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