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74366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39461</w:t>
      </w:r>
      <w:r w:rsidR="0016666F" w:rsidRPr="006E7BAE">
        <w:t>     </w:t>
      </w:r>
    </w:p>
    <w:bookmarkEnd w:id="0"/>
    <w:p w14:paraId="0F874367" w14:textId="77777777" w:rsidR="009F436C" w:rsidRPr="006E7BAE" w:rsidRDefault="009F436C" w:rsidP="00382FEC"/>
    <w:p w14:paraId="0F874368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F87436C" w14:textId="77777777" w:rsidTr="00C173B0">
        <w:tc>
          <w:tcPr>
            <w:tcW w:w="2269" w:type="pct"/>
          </w:tcPr>
          <w:p w14:paraId="0F874369" w14:textId="77777777" w:rsidR="00417FB7" w:rsidRPr="006E7BAE" w:rsidRDefault="00543EDD" w:rsidP="008262A3">
            <w:r>
              <w:t>April 1</w:t>
            </w:r>
            <w:r w:rsidR="00007369">
              <w:t>5</w:t>
            </w:r>
            <w:r>
              <w:t>, 2021</w:t>
            </w:r>
          </w:p>
        </w:tc>
        <w:tc>
          <w:tcPr>
            <w:tcW w:w="381" w:type="pct"/>
          </w:tcPr>
          <w:p w14:paraId="0F87436A" w14:textId="77777777" w:rsidR="00417FB7" w:rsidRPr="006E7BAE" w:rsidRDefault="00417FB7" w:rsidP="00382FEC"/>
        </w:tc>
        <w:tc>
          <w:tcPr>
            <w:tcW w:w="2350" w:type="pct"/>
          </w:tcPr>
          <w:p w14:paraId="0F87436B" w14:textId="77777777" w:rsidR="00417FB7" w:rsidRPr="00D83B8C" w:rsidRDefault="00543EDD" w:rsidP="00816B78">
            <w:pPr>
              <w:rPr>
                <w:lang w:val="en-US"/>
              </w:rPr>
            </w:pPr>
            <w:r>
              <w:t>Le 1</w:t>
            </w:r>
            <w:r w:rsidR="00007369">
              <w:t>5</w:t>
            </w:r>
            <w:r>
              <w:t xml:space="preserve"> avril 2021</w:t>
            </w:r>
          </w:p>
        </w:tc>
      </w:tr>
      <w:tr w:rsidR="00E12A51" w:rsidRPr="006E7BAE" w14:paraId="0F87437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87436D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87436E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87436F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E5958" w14:paraId="0F87437E" w14:textId="77777777" w:rsidTr="00C173B0">
        <w:tc>
          <w:tcPr>
            <w:tcW w:w="2269" w:type="pct"/>
          </w:tcPr>
          <w:p w14:paraId="0F874371" w14:textId="77777777" w:rsidR="00335683" w:rsidRDefault="00007369">
            <w:pPr>
              <w:pStyle w:val="SCCLsocPrefix"/>
            </w:pPr>
            <w:r>
              <w:t>BETWEEN:</w:t>
            </w:r>
            <w:r>
              <w:br/>
            </w:r>
          </w:p>
          <w:p w14:paraId="0F874372" w14:textId="77777777" w:rsidR="00335683" w:rsidRDefault="00007369">
            <w:pPr>
              <w:pStyle w:val="SCCLsocParty"/>
            </w:pPr>
            <w:r>
              <w:t>A.A.</w:t>
            </w:r>
            <w:r>
              <w:br/>
            </w:r>
          </w:p>
          <w:p w14:paraId="0F874373" w14:textId="77777777" w:rsidR="00335683" w:rsidRDefault="00007369">
            <w:pPr>
              <w:pStyle w:val="SCCLsocPartyRole"/>
            </w:pPr>
            <w:r>
              <w:t>Applicant</w:t>
            </w:r>
            <w:r>
              <w:br/>
            </w:r>
          </w:p>
          <w:p w14:paraId="0F874374" w14:textId="77777777" w:rsidR="00335683" w:rsidRDefault="00007369">
            <w:pPr>
              <w:pStyle w:val="SCCLsocVersus"/>
            </w:pPr>
            <w:r>
              <w:t>- and -</w:t>
            </w:r>
            <w:r>
              <w:br/>
            </w:r>
          </w:p>
          <w:p w14:paraId="0F874375" w14:textId="77777777" w:rsidR="00335683" w:rsidRDefault="00007369">
            <w:pPr>
              <w:pStyle w:val="SCCLsocParty"/>
            </w:pPr>
            <w:r>
              <w:t>R.A.</w:t>
            </w:r>
            <w:r>
              <w:br/>
            </w:r>
          </w:p>
          <w:p w14:paraId="0F874376" w14:textId="77777777" w:rsidR="00335683" w:rsidRDefault="0000736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F874377" w14:textId="77777777" w:rsidR="00824412" w:rsidRPr="006E7BAE" w:rsidRDefault="00824412" w:rsidP="00375294"/>
        </w:tc>
        <w:tc>
          <w:tcPr>
            <w:tcW w:w="2350" w:type="pct"/>
          </w:tcPr>
          <w:p w14:paraId="0F874378" w14:textId="77777777" w:rsidR="00335683" w:rsidRPr="008E5958" w:rsidRDefault="00007369">
            <w:pPr>
              <w:pStyle w:val="SCCLsocPrefix"/>
              <w:rPr>
                <w:lang w:val="fr-CA"/>
              </w:rPr>
            </w:pPr>
            <w:r w:rsidRPr="008E5958">
              <w:rPr>
                <w:lang w:val="fr-CA"/>
              </w:rPr>
              <w:t>ENTRE :</w:t>
            </w:r>
            <w:r w:rsidRPr="008E5958">
              <w:rPr>
                <w:lang w:val="fr-CA"/>
              </w:rPr>
              <w:br/>
            </w:r>
          </w:p>
          <w:p w14:paraId="0F874379" w14:textId="77777777" w:rsidR="00335683" w:rsidRPr="008E5958" w:rsidRDefault="00007369">
            <w:pPr>
              <w:pStyle w:val="SCCLsocParty"/>
              <w:rPr>
                <w:lang w:val="fr-CA"/>
              </w:rPr>
            </w:pPr>
            <w:r w:rsidRPr="008E5958">
              <w:rPr>
                <w:lang w:val="fr-CA"/>
              </w:rPr>
              <w:t>A.A.</w:t>
            </w:r>
            <w:r w:rsidRPr="008E5958">
              <w:rPr>
                <w:lang w:val="fr-CA"/>
              </w:rPr>
              <w:br/>
            </w:r>
          </w:p>
          <w:p w14:paraId="0F87437A" w14:textId="77777777" w:rsidR="00335683" w:rsidRPr="008E5958" w:rsidRDefault="000073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8E5958">
              <w:rPr>
                <w:lang w:val="fr-CA"/>
              </w:rPr>
              <w:br/>
            </w:r>
          </w:p>
          <w:p w14:paraId="0F87437B" w14:textId="77777777" w:rsidR="00335683" w:rsidRPr="008E5958" w:rsidRDefault="00007369">
            <w:pPr>
              <w:pStyle w:val="SCCLsocVersus"/>
              <w:rPr>
                <w:lang w:val="fr-CA"/>
              </w:rPr>
            </w:pPr>
            <w:r w:rsidRPr="008E5958">
              <w:rPr>
                <w:lang w:val="fr-CA"/>
              </w:rPr>
              <w:t>- et -</w:t>
            </w:r>
            <w:r w:rsidRPr="008E5958">
              <w:rPr>
                <w:lang w:val="fr-CA"/>
              </w:rPr>
              <w:br/>
            </w:r>
          </w:p>
          <w:p w14:paraId="0F87437C" w14:textId="77777777" w:rsidR="00335683" w:rsidRPr="008E5958" w:rsidRDefault="00007369">
            <w:pPr>
              <w:pStyle w:val="SCCLsocParty"/>
              <w:rPr>
                <w:lang w:val="fr-CA"/>
              </w:rPr>
            </w:pPr>
            <w:r w:rsidRPr="008E5958">
              <w:rPr>
                <w:lang w:val="fr-CA"/>
              </w:rPr>
              <w:t>R.A.</w:t>
            </w:r>
            <w:r w:rsidRPr="008E5958">
              <w:rPr>
                <w:lang w:val="fr-CA"/>
              </w:rPr>
              <w:br/>
            </w:r>
          </w:p>
          <w:p w14:paraId="0F87437D" w14:textId="77777777" w:rsidR="00335683" w:rsidRPr="008E5958" w:rsidRDefault="0000736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8E5958" w14:paraId="0F8743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F87437F" w14:textId="77777777" w:rsidR="00824412" w:rsidRPr="008E595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F874380" w14:textId="77777777" w:rsidR="00824412" w:rsidRPr="008E595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F874381" w14:textId="77777777" w:rsidR="00824412" w:rsidRPr="008E5958" w:rsidRDefault="00824412" w:rsidP="00B408F8">
            <w:pPr>
              <w:rPr>
                <w:lang w:val="fr-CA"/>
              </w:rPr>
            </w:pPr>
          </w:p>
        </w:tc>
      </w:tr>
      <w:tr w:rsidR="00824412" w:rsidRPr="008E5958" w14:paraId="0F87438C" w14:textId="77777777" w:rsidTr="00C173B0">
        <w:tc>
          <w:tcPr>
            <w:tcW w:w="2269" w:type="pct"/>
          </w:tcPr>
          <w:p w14:paraId="0F87438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F874384" w14:textId="77777777" w:rsidR="00824412" w:rsidRPr="006E7BAE" w:rsidRDefault="00824412" w:rsidP="00417FB7">
            <w:pPr>
              <w:jc w:val="center"/>
            </w:pPr>
          </w:p>
          <w:p w14:paraId="0F874385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007369">
              <w:t>500-09-028835-205</w:t>
            </w:r>
            <w:r w:rsidR="00007369" w:rsidRPr="006E7BAE">
              <w:t>,</w:t>
            </w:r>
            <w:r w:rsidR="00007369">
              <w:t xml:space="preserve"> </w:t>
            </w:r>
            <w:r>
              <w:t xml:space="preserve">2020 QCCA 1301, </w:t>
            </w:r>
            <w:r w:rsidRPr="006E7BAE">
              <w:t xml:space="preserve">dated </w:t>
            </w:r>
            <w:r>
              <w:t>October 9, 2020</w:t>
            </w:r>
            <w:r w:rsidR="00007369">
              <w:t>,</w:t>
            </w:r>
            <w:r w:rsidRPr="006E7BAE">
              <w:t xml:space="preserve"> is</w:t>
            </w:r>
            <w:r w:rsidR="00007369">
              <w:t xml:space="preserve"> dismissed with costs</w:t>
            </w:r>
            <w:r w:rsidRPr="006E7BAE">
              <w:t>.</w:t>
            </w:r>
          </w:p>
          <w:p w14:paraId="0F874386" w14:textId="77777777" w:rsidR="003F6511" w:rsidRDefault="003F6511" w:rsidP="00011960">
            <w:pPr>
              <w:jc w:val="both"/>
            </w:pPr>
          </w:p>
          <w:p w14:paraId="0F87438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0F87438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F8743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F87438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F87438B" w14:textId="77777777" w:rsidR="003F6511" w:rsidRPr="006E7BAE" w:rsidRDefault="00824412" w:rsidP="0000736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E595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007369" w:rsidRPr="00007369">
              <w:rPr>
                <w:lang w:val="fr-CA"/>
              </w:rPr>
              <w:t xml:space="preserve">500-09-028835-205, </w:t>
            </w:r>
            <w:r w:rsidRPr="008E5958">
              <w:rPr>
                <w:lang w:val="fr-CA"/>
              </w:rPr>
              <w:t xml:space="preserve">2020 QCCA 1301,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E5958">
              <w:rPr>
                <w:lang w:val="fr-CA"/>
              </w:rPr>
              <w:t>9 octobre 2020</w:t>
            </w:r>
            <w:r w:rsidRPr="006E7BAE">
              <w:rPr>
                <w:lang w:val="fr-CA"/>
              </w:rPr>
              <w:t>, est</w:t>
            </w:r>
            <w:r w:rsidR="00007369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F87438D" w14:textId="77777777" w:rsidR="009F436C" w:rsidRPr="00D83B8C" w:rsidRDefault="009F436C" w:rsidP="00382FEC">
      <w:pPr>
        <w:rPr>
          <w:lang w:val="fr-CA"/>
        </w:rPr>
      </w:pPr>
    </w:p>
    <w:p w14:paraId="0F87438E" w14:textId="77777777" w:rsidR="009F436C" w:rsidRPr="00D83B8C" w:rsidRDefault="009F436C" w:rsidP="00417FB7">
      <w:pPr>
        <w:jc w:val="center"/>
        <w:rPr>
          <w:lang w:val="fr-CA"/>
        </w:rPr>
      </w:pPr>
    </w:p>
    <w:p w14:paraId="0F87438F" w14:textId="77777777" w:rsidR="009F436C" w:rsidRPr="00D83B8C" w:rsidRDefault="009F436C" w:rsidP="00417FB7">
      <w:pPr>
        <w:jc w:val="center"/>
        <w:rPr>
          <w:lang w:val="fr-CA"/>
        </w:rPr>
      </w:pPr>
    </w:p>
    <w:p w14:paraId="0F874390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F87439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F874392" w14:textId="77777777" w:rsidR="009F436C" w:rsidRPr="00D83B8C" w:rsidRDefault="009F436C" w:rsidP="00417FB7">
      <w:pPr>
        <w:jc w:val="center"/>
        <w:rPr>
          <w:lang w:val="fr-CA"/>
        </w:rPr>
      </w:pPr>
    </w:p>
    <w:p w14:paraId="0F874393" w14:textId="77777777" w:rsidR="003A37CF" w:rsidRPr="00D83B8C" w:rsidRDefault="003A37CF" w:rsidP="0000736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74396" w14:textId="77777777" w:rsidR="00983D48" w:rsidRDefault="00983D48">
      <w:r>
        <w:separator/>
      </w:r>
    </w:p>
  </w:endnote>
  <w:endnote w:type="continuationSeparator" w:id="0">
    <w:p w14:paraId="0F87439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74394" w14:textId="77777777" w:rsidR="00983D48" w:rsidRDefault="00983D48">
      <w:r>
        <w:separator/>
      </w:r>
    </w:p>
  </w:footnote>
  <w:footnote w:type="continuationSeparator" w:id="0">
    <w:p w14:paraId="0F87439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7439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0736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F874399" w14:textId="77777777" w:rsidR="008F53F3" w:rsidRDefault="008F53F3" w:rsidP="008F53F3">
    <w:pPr>
      <w:rPr>
        <w:szCs w:val="24"/>
      </w:rPr>
    </w:pPr>
  </w:p>
  <w:p w14:paraId="0F87439A" w14:textId="77777777" w:rsidR="008F53F3" w:rsidRDefault="008F53F3" w:rsidP="008F53F3">
    <w:pPr>
      <w:rPr>
        <w:szCs w:val="24"/>
      </w:rPr>
    </w:pPr>
  </w:p>
  <w:p w14:paraId="0F87439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39461</w:t>
    </w:r>
    <w:r>
      <w:rPr>
        <w:szCs w:val="24"/>
      </w:rPr>
      <w:t>     </w:t>
    </w:r>
  </w:p>
  <w:p w14:paraId="0F87439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F87439D" w14:textId="77777777" w:rsidR="0073151A" w:rsidRDefault="0073151A" w:rsidP="0073151A"/>
      <w:p w14:paraId="0F87439E" w14:textId="77777777" w:rsidR="0073151A" w:rsidRPr="006E7BAE" w:rsidRDefault="0073151A" w:rsidP="0073151A"/>
      <w:p w14:paraId="0F87439F" w14:textId="77777777" w:rsidR="0073151A" w:rsidRPr="006E7BAE" w:rsidRDefault="0073151A" w:rsidP="0073151A"/>
      <w:p w14:paraId="0F8743A0" w14:textId="77777777" w:rsidR="0073151A" w:rsidRPr="006E7BAE" w:rsidRDefault="0073151A" w:rsidP="0073151A"/>
      <w:p w14:paraId="0F8743A1" w14:textId="77777777" w:rsidR="0073151A" w:rsidRDefault="0073151A" w:rsidP="0073151A"/>
      <w:p w14:paraId="0F8743A2" w14:textId="77777777" w:rsidR="0073151A" w:rsidRDefault="0073151A" w:rsidP="0073151A"/>
      <w:p w14:paraId="0F8743A3" w14:textId="77777777" w:rsidR="0073151A" w:rsidRDefault="0073151A" w:rsidP="0073151A"/>
      <w:p w14:paraId="0F8743A4" w14:textId="77777777" w:rsidR="0073151A" w:rsidRDefault="0073151A" w:rsidP="0073151A"/>
      <w:p w14:paraId="0F8743A5" w14:textId="77777777" w:rsidR="0073151A" w:rsidRDefault="0073151A" w:rsidP="0073151A"/>
      <w:p w14:paraId="0F8743A6" w14:textId="77777777" w:rsidR="0073151A" w:rsidRPr="006E7BAE" w:rsidRDefault="0073151A" w:rsidP="0073151A"/>
      <w:p w14:paraId="0F8743A7" w14:textId="77777777" w:rsidR="00ED265D" w:rsidRPr="0073151A" w:rsidRDefault="006A658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07369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683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A6580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5958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874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2021-04-15T04:00:00+00:00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23B903B-CCF4-4973-9A2A-7055C160E7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615C5-0767-477B-8A75-D9FC8B2E2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C33E1-37B1-449F-A180-4A7F3FB765A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2021-04-12T18:41:00Z</dcterms:created>
  <dcterms:modified xsi:type="dcterms:W3CDTF">2021-04-12T18:41:00Z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