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143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39533</w:t>
      </w:r>
      <w:r w:rsidR="0016666F" w:rsidRPr="006E7BAE">
        <w:t>     </w:t>
      </w:r>
    </w:p>
    <w:bookmarkEnd w:id="0"/>
    <w:p w14:paraId="58F4143D" w14:textId="77777777" w:rsidR="009F436C" w:rsidRPr="006E7BAE" w:rsidRDefault="009F436C" w:rsidP="00382FEC"/>
    <w:p w14:paraId="58F414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F41442" w14:textId="77777777" w:rsidTr="00C173B0">
        <w:tc>
          <w:tcPr>
            <w:tcW w:w="2269" w:type="pct"/>
          </w:tcPr>
          <w:p w14:paraId="58F4143F" w14:textId="77777777" w:rsidR="00417FB7" w:rsidRPr="006E7BAE" w:rsidRDefault="00137A69" w:rsidP="008262A3">
            <w:r>
              <w:t>May 13</w:t>
            </w:r>
            <w:r w:rsidR="00543EDD">
              <w:t>, 2021</w:t>
            </w:r>
          </w:p>
        </w:tc>
        <w:tc>
          <w:tcPr>
            <w:tcW w:w="381" w:type="pct"/>
          </w:tcPr>
          <w:p w14:paraId="58F41440" w14:textId="77777777" w:rsidR="00417FB7" w:rsidRPr="006E7BAE" w:rsidRDefault="00417FB7" w:rsidP="00382FEC"/>
        </w:tc>
        <w:tc>
          <w:tcPr>
            <w:tcW w:w="2350" w:type="pct"/>
          </w:tcPr>
          <w:p w14:paraId="58F41441" w14:textId="6AF1A466" w:rsidR="00417FB7" w:rsidRPr="00D83B8C" w:rsidRDefault="00137A69" w:rsidP="00903BD9">
            <w:pPr>
              <w:rPr>
                <w:lang w:val="en-US"/>
              </w:rPr>
            </w:pPr>
            <w:r>
              <w:t xml:space="preserve">Le 13 </w:t>
            </w:r>
            <w:r w:rsidR="00903BD9">
              <w:t xml:space="preserve">mai </w:t>
            </w:r>
            <w:r w:rsidR="00543EDD">
              <w:t>2021</w:t>
            </w:r>
          </w:p>
        </w:tc>
      </w:tr>
      <w:tr w:rsidR="00E12A51" w:rsidRPr="006E7BAE" w14:paraId="58F414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F414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F414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F414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F41454" w14:textId="77777777" w:rsidTr="00C173B0">
        <w:tc>
          <w:tcPr>
            <w:tcW w:w="2269" w:type="pct"/>
          </w:tcPr>
          <w:p w14:paraId="58F41447" w14:textId="77777777" w:rsidR="00813E5B" w:rsidRDefault="00137A69">
            <w:pPr>
              <w:pStyle w:val="SCCLsocPrefix"/>
            </w:pPr>
            <w:r>
              <w:t>BETWEEN:</w:t>
            </w:r>
            <w:r>
              <w:br/>
            </w:r>
          </w:p>
          <w:p w14:paraId="58F41448" w14:textId="77777777" w:rsidR="00813E5B" w:rsidRDefault="00137A69">
            <w:pPr>
              <w:pStyle w:val="SCCLsocParty"/>
            </w:pPr>
            <w:r>
              <w:t>Ashley Suzanne Barendregt</w:t>
            </w:r>
            <w:r>
              <w:br/>
            </w:r>
          </w:p>
          <w:p w14:paraId="58F41449" w14:textId="77777777" w:rsidR="00813E5B" w:rsidRDefault="00137A69">
            <w:pPr>
              <w:pStyle w:val="SCCLsocPartyRole"/>
            </w:pPr>
            <w:r>
              <w:t>Applicant</w:t>
            </w:r>
            <w:r>
              <w:br/>
            </w:r>
          </w:p>
          <w:p w14:paraId="58F4144A" w14:textId="77777777" w:rsidR="00813E5B" w:rsidRDefault="00137A69">
            <w:pPr>
              <w:pStyle w:val="SCCLsocVersus"/>
            </w:pPr>
            <w:r>
              <w:t>- and -</w:t>
            </w:r>
            <w:r>
              <w:br/>
            </w:r>
          </w:p>
          <w:p w14:paraId="58F4144B" w14:textId="77777777" w:rsidR="00813E5B" w:rsidRDefault="00137A69">
            <w:pPr>
              <w:pStyle w:val="SCCLsocParty"/>
            </w:pPr>
            <w:r>
              <w:t>Geoff Bradley Grebliunas</w:t>
            </w:r>
            <w:r>
              <w:br/>
            </w:r>
          </w:p>
          <w:p w14:paraId="58F4144C" w14:textId="77777777" w:rsidR="00813E5B" w:rsidRDefault="00137A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F4144D" w14:textId="77777777" w:rsidR="00824412" w:rsidRPr="006E7BAE" w:rsidRDefault="00824412" w:rsidP="00375294"/>
        </w:tc>
        <w:tc>
          <w:tcPr>
            <w:tcW w:w="2350" w:type="pct"/>
          </w:tcPr>
          <w:p w14:paraId="58F4144E" w14:textId="77777777" w:rsidR="00813E5B" w:rsidRPr="00137A69" w:rsidRDefault="00137A69">
            <w:pPr>
              <w:pStyle w:val="SCCLsocPrefix"/>
              <w:rPr>
                <w:lang w:val="fr-CA"/>
              </w:rPr>
            </w:pPr>
            <w:r w:rsidRPr="00137A69">
              <w:rPr>
                <w:lang w:val="fr-CA"/>
              </w:rPr>
              <w:t>ENTRE :</w:t>
            </w:r>
            <w:r w:rsidRPr="00137A69">
              <w:rPr>
                <w:lang w:val="fr-CA"/>
              </w:rPr>
              <w:br/>
            </w:r>
          </w:p>
          <w:p w14:paraId="58F4144F" w14:textId="77777777" w:rsidR="00813E5B" w:rsidRPr="00137A69" w:rsidRDefault="00137A69">
            <w:pPr>
              <w:pStyle w:val="SCCLsocParty"/>
              <w:rPr>
                <w:lang w:val="fr-CA"/>
              </w:rPr>
            </w:pPr>
            <w:r w:rsidRPr="00137A69">
              <w:rPr>
                <w:lang w:val="fr-CA"/>
              </w:rPr>
              <w:t>Ashley Suzanne Barendregt</w:t>
            </w:r>
            <w:r w:rsidRPr="00137A69">
              <w:rPr>
                <w:lang w:val="fr-CA"/>
              </w:rPr>
              <w:br/>
            </w:r>
          </w:p>
          <w:p w14:paraId="58F41450" w14:textId="77777777" w:rsidR="00813E5B" w:rsidRPr="00137A69" w:rsidRDefault="00137A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37A69">
              <w:rPr>
                <w:lang w:val="fr-CA"/>
              </w:rPr>
              <w:br/>
            </w:r>
          </w:p>
          <w:p w14:paraId="58F41451" w14:textId="77777777" w:rsidR="00813E5B" w:rsidRDefault="00137A69">
            <w:pPr>
              <w:pStyle w:val="SCCLsocVersus"/>
            </w:pPr>
            <w:r>
              <w:t>- et -</w:t>
            </w:r>
            <w:r>
              <w:br/>
            </w:r>
          </w:p>
          <w:p w14:paraId="58F41452" w14:textId="77777777" w:rsidR="00813E5B" w:rsidRDefault="00137A69">
            <w:pPr>
              <w:pStyle w:val="SCCLsocParty"/>
            </w:pPr>
            <w:r>
              <w:t>Geoff Bradley Grebliunas</w:t>
            </w:r>
            <w:r>
              <w:br/>
            </w:r>
          </w:p>
          <w:p w14:paraId="58F41453" w14:textId="77777777" w:rsidR="00813E5B" w:rsidRDefault="00137A69">
            <w:pPr>
              <w:pStyle w:val="SCCLsocPartyRole"/>
            </w:pPr>
            <w:r>
              <w:t>Intimé</w:t>
            </w:r>
          </w:p>
        </w:tc>
      </w:tr>
      <w:tr w:rsidR="00824412" w:rsidRPr="006E7BAE" w14:paraId="58F414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F414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F414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F414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03BD9" w14:paraId="58F41462" w14:textId="77777777" w:rsidTr="00C173B0">
        <w:tc>
          <w:tcPr>
            <w:tcW w:w="2269" w:type="pct"/>
          </w:tcPr>
          <w:p w14:paraId="58F414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F4145A" w14:textId="77777777" w:rsidR="00824412" w:rsidRPr="006E7BAE" w:rsidRDefault="00824412" w:rsidP="00417FB7">
            <w:pPr>
              <w:jc w:val="center"/>
            </w:pPr>
          </w:p>
          <w:p w14:paraId="58F4145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37A69">
              <w:t xml:space="preserve"> CA46634, 2021 BCCA 11, </w:t>
            </w:r>
            <w:r w:rsidRPr="006E7BAE">
              <w:t xml:space="preserve">dated </w:t>
            </w:r>
            <w:r>
              <w:t>January 13, 2021</w:t>
            </w:r>
            <w:r w:rsidR="00137A69">
              <w:t>,</w:t>
            </w:r>
            <w:r w:rsidRPr="006E7BAE">
              <w:t xml:space="preserve"> is </w:t>
            </w:r>
            <w:r w:rsidR="00137A69">
              <w:t>granted with costs in the cause.</w:t>
            </w:r>
          </w:p>
          <w:p w14:paraId="58F4145C" w14:textId="77777777" w:rsidR="003F6511" w:rsidRDefault="003F6511" w:rsidP="00011960">
            <w:pPr>
              <w:jc w:val="both"/>
            </w:pPr>
          </w:p>
          <w:p w14:paraId="58F414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F414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F414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F414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F41461" w14:textId="77777777" w:rsidR="003F6511" w:rsidRPr="006E7BAE" w:rsidRDefault="00824412" w:rsidP="00137A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7A6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7A69">
              <w:rPr>
                <w:lang w:val="fr-CA"/>
              </w:rPr>
              <w:t xml:space="preserve"> CA46634</w:t>
            </w:r>
            <w:r w:rsidRPr="006E7BAE">
              <w:rPr>
                <w:lang w:val="fr-CA"/>
              </w:rPr>
              <w:t xml:space="preserve">, </w:t>
            </w:r>
            <w:r w:rsidR="00137A69" w:rsidRPr="00137A69">
              <w:rPr>
                <w:lang w:val="fr-CA"/>
              </w:rPr>
              <w:t>2021 BCCA 11</w:t>
            </w:r>
            <w:r w:rsidR="00137A6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7A69">
              <w:rPr>
                <w:lang w:val="fr-CA"/>
              </w:rPr>
              <w:t>13 janvier 2021</w:t>
            </w:r>
            <w:r w:rsidRPr="006E7BAE">
              <w:rPr>
                <w:lang w:val="fr-CA"/>
              </w:rPr>
              <w:t xml:space="preserve">, est </w:t>
            </w:r>
            <w:r w:rsidR="00137A69">
              <w:rPr>
                <w:lang w:val="fr-CA"/>
              </w:rPr>
              <w:t>accueillie avec d</w:t>
            </w:r>
            <w:r w:rsidR="00137A69">
              <w:rPr>
                <w:rFonts w:cs="Times New Roman"/>
                <w:lang w:val="fr-CA"/>
              </w:rPr>
              <w:t>é</w:t>
            </w:r>
            <w:r w:rsidR="00137A69">
              <w:rPr>
                <w:lang w:val="fr-CA"/>
              </w:rPr>
              <w:t>pens suivant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F41463" w14:textId="77777777" w:rsidR="009F436C" w:rsidRDefault="009F436C" w:rsidP="00382FEC">
      <w:pPr>
        <w:rPr>
          <w:lang w:val="fr-CA"/>
        </w:rPr>
      </w:pPr>
    </w:p>
    <w:p w14:paraId="58F41464" w14:textId="77777777" w:rsidR="00137A69" w:rsidRDefault="00137A69" w:rsidP="00382FEC">
      <w:pPr>
        <w:rPr>
          <w:lang w:val="fr-CA"/>
        </w:rPr>
      </w:pPr>
    </w:p>
    <w:p w14:paraId="58F41465" w14:textId="77777777" w:rsidR="00137A69" w:rsidRPr="00D83B8C" w:rsidRDefault="00137A69" w:rsidP="00382FEC">
      <w:pPr>
        <w:rPr>
          <w:lang w:val="fr-CA"/>
        </w:rPr>
      </w:pPr>
    </w:p>
    <w:p w14:paraId="58F41466" w14:textId="77777777" w:rsidR="009F436C" w:rsidRPr="00D83B8C" w:rsidRDefault="009F436C" w:rsidP="00417FB7">
      <w:pPr>
        <w:jc w:val="center"/>
        <w:rPr>
          <w:lang w:val="fr-CA"/>
        </w:rPr>
      </w:pPr>
    </w:p>
    <w:p w14:paraId="58F41467" w14:textId="77777777" w:rsidR="009F436C" w:rsidRPr="00D83B8C" w:rsidRDefault="009F436C" w:rsidP="00417FB7">
      <w:pPr>
        <w:jc w:val="center"/>
        <w:rPr>
          <w:lang w:val="fr-CA"/>
        </w:rPr>
      </w:pPr>
    </w:p>
    <w:p w14:paraId="58F414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F414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8F4146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146D" w14:textId="77777777" w:rsidR="00983D48" w:rsidRDefault="00983D48">
      <w:r>
        <w:separator/>
      </w:r>
    </w:p>
  </w:endnote>
  <w:endnote w:type="continuationSeparator" w:id="0">
    <w:p w14:paraId="58F414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146B" w14:textId="77777777" w:rsidR="00983D48" w:rsidRDefault="00983D48">
      <w:r>
        <w:separator/>
      </w:r>
    </w:p>
  </w:footnote>
  <w:footnote w:type="continuationSeparator" w:id="0">
    <w:p w14:paraId="58F414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14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7A6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F41470" w14:textId="77777777" w:rsidR="008F53F3" w:rsidRDefault="008F53F3" w:rsidP="008F53F3">
    <w:pPr>
      <w:rPr>
        <w:szCs w:val="24"/>
      </w:rPr>
    </w:pPr>
  </w:p>
  <w:p w14:paraId="58F41471" w14:textId="77777777" w:rsidR="008F53F3" w:rsidRDefault="008F53F3" w:rsidP="008F53F3">
    <w:pPr>
      <w:rPr>
        <w:szCs w:val="24"/>
      </w:rPr>
    </w:pPr>
  </w:p>
  <w:p w14:paraId="58F414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39533</w:t>
    </w:r>
    <w:r>
      <w:rPr>
        <w:szCs w:val="24"/>
      </w:rPr>
      <w:t>     </w:t>
    </w:r>
  </w:p>
  <w:p w14:paraId="58F414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F41474" w14:textId="77777777" w:rsidR="0073151A" w:rsidRDefault="0073151A" w:rsidP="0073151A"/>
      <w:p w14:paraId="58F41475" w14:textId="77777777" w:rsidR="0073151A" w:rsidRPr="006E7BAE" w:rsidRDefault="0073151A" w:rsidP="0073151A"/>
      <w:p w14:paraId="58F41476" w14:textId="77777777" w:rsidR="0073151A" w:rsidRPr="006E7BAE" w:rsidRDefault="0073151A" w:rsidP="0073151A"/>
      <w:p w14:paraId="58F41477" w14:textId="77777777" w:rsidR="0073151A" w:rsidRPr="006E7BAE" w:rsidRDefault="0073151A" w:rsidP="0073151A"/>
      <w:p w14:paraId="58F41478" w14:textId="77777777" w:rsidR="0073151A" w:rsidRDefault="0073151A" w:rsidP="0073151A"/>
      <w:p w14:paraId="58F41479" w14:textId="77777777" w:rsidR="0073151A" w:rsidRDefault="0073151A" w:rsidP="0073151A"/>
      <w:p w14:paraId="58F4147A" w14:textId="77777777" w:rsidR="0073151A" w:rsidRDefault="0073151A" w:rsidP="0073151A"/>
      <w:p w14:paraId="58F4147B" w14:textId="77777777" w:rsidR="0073151A" w:rsidRDefault="0073151A" w:rsidP="0073151A"/>
      <w:p w14:paraId="58F4147C" w14:textId="77777777" w:rsidR="0073151A" w:rsidRDefault="0073151A" w:rsidP="0073151A"/>
      <w:p w14:paraId="58F4147D" w14:textId="77777777" w:rsidR="0073151A" w:rsidRPr="006E7BAE" w:rsidRDefault="0073151A" w:rsidP="0073151A"/>
      <w:p w14:paraId="58F4147E" w14:textId="77777777" w:rsidR="00ED265D" w:rsidRPr="0073151A" w:rsidRDefault="005102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7A6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20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E5B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3BD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F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47FAC9-890D-4D75-85DB-5A755DA7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F0386-522E-47E8-93F7-55324A7CA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10BE6-953E-42AC-8559-2A08A14C27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2021-05-05T14:46:00Z</dcterms:created>
  <dcterms:modified xsi:type="dcterms:W3CDTF">2021-05-05T14:46:00Z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