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2839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39616</w:t>
      </w:r>
      <w:r w:rsidR="0016666F" w:rsidRPr="006E7BAE">
        <w:t>     </w:t>
      </w:r>
    </w:p>
    <w:p w14:paraId="39128399" w14:textId="77777777" w:rsidR="009F436C" w:rsidRPr="006E7BAE" w:rsidRDefault="009F436C" w:rsidP="00382FEC"/>
    <w:p w14:paraId="3912839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12839E" w14:textId="77777777" w:rsidTr="002A3E19">
        <w:trPr>
          <w:trHeight w:val="410"/>
        </w:trPr>
        <w:tc>
          <w:tcPr>
            <w:tcW w:w="2269" w:type="pct"/>
          </w:tcPr>
          <w:p w14:paraId="3912839B" w14:textId="77777777" w:rsidR="00417FB7" w:rsidRPr="006E7BAE" w:rsidRDefault="00266AF5" w:rsidP="00266AF5">
            <w:r>
              <w:t>July 22</w:t>
            </w:r>
            <w:r w:rsidR="00543EDD">
              <w:t>, 2021</w:t>
            </w:r>
          </w:p>
        </w:tc>
        <w:tc>
          <w:tcPr>
            <w:tcW w:w="381" w:type="pct"/>
          </w:tcPr>
          <w:p w14:paraId="3912839C" w14:textId="77777777" w:rsidR="00417FB7" w:rsidRPr="006E7BAE" w:rsidRDefault="00417FB7" w:rsidP="00382FEC"/>
        </w:tc>
        <w:tc>
          <w:tcPr>
            <w:tcW w:w="2350" w:type="pct"/>
          </w:tcPr>
          <w:p w14:paraId="3912839D" w14:textId="77777777" w:rsidR="00417FB7" w:rsidRPr="00D83B8C" w:rsidRDefault="00266AF5" w:rsidP="00816B78">
            <w:pPr>
              <w:rPr>
                <w:lang w:val="en-US"/>
              </w:rPr>
            </w:pPr>
            <w:r>
              <w:t>Le 22</w:t>
            </w:r>
            <w:r w:rsidR="00543EDD">
              <w:t xml:space="preserve"> juillet 2021</w:t>
            </w:r>
          </w:p>
        </w:tc>
      </w:tr>
      <w:tr w:rsidR="00E12A51" w:rsidRPr="006E7BAE" w14:paraId="391283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12839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1283A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1283A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1283B0" w14:textId="77777777" w:rsidTr="00C173B0">
        <w:tc>
          <w:tcPr>
            <w:tcW w:w="2269" w:type="pct"/>
          </w:tcPr>
          <w:p w14:paraId="391283A3" w14:textId="77777777" w:rsidR="00B0267C" w:rsidRDefault="00266AF5">
            <w:pPr>
              <w:pStyle w:val="SCCLsocPrefix"/>
            </w:pPr>
            <w:r>
              <w:t>BETWEEN:</w:t>
            </w:r>
            <w:r>
              <w:br/>
            </w:r>
          </w:p>
          <w:p w14:paraId="391283A4" w14:textId="77777777" w:rsidR="00B0267C" w:rsidRDefault="00266AF5">
            <w:pPr>
              <w:pStyle w:val="SCCLsocParty"/>
            </w:pPr>
            <w:r>
              <w:t>Joshua Lee Ratt</w:t>
            </w:r>
            <w:r>
              <w:br/>
            </w:r>
          </w:p>
          <w:p w14:paraId="391283A5" w14:textId="77777777" w:rsidR="00B0267C" w:rsidRDefault="00266AF5">
            <w:pPr>
              <w:pStyle w:val="SCCLsocPartyRole"/>
            </w:pPr>
            <w:r>
              <w:t>Applicant</w:t>
            </w:r>
            <w:r>
              <w:br/>
            </w:r>
          </w:p>
          <w:p w14:paraId="391283A6" w14:textId="77777777" w:rsidR="00B0267C" w:rsidRDefault="00266AF5">
            <w:pPr>
              <w:pStyle w:val="SCCLsocVersus"/>
            </w:pPr>
            <w:r>
              <w:t>- and -</w:t>
            </w:r>
            <w:r>
              <w:br/>
            </w:r>
          </w:p>
          <w:p w14:paraId="391283A7" w14:textId="77777777" w:rsidR="00B0267C" w:rsidRDefault="00266AF5">
            <w:pPr>
              <w:pStyle w:val="SCCLsocParty"/>
            </w:pPr>
            <w:r>
              <w:t>Her Majesty the Queen</w:t>
            </w:r>
            <w:r>
              <w:br/>
            </w:r>
          </w:p>
          <w:p w14:paraId="391283A8" w14:textId="77777777" w:rsidR="00B0267C" w:rsidRDefault="00266AF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1283A9" w14:textId="77777777" w:rsidR="00824412" w:rsidRPr="006E7BAE" w:rsidRDefault="00824412" w:rsidP="00375294"/>
        </w:tc>
        <w:tc>
          <w:tcPr>
            <w:tcW w:w="2350" w:type="pct"/>
          </w:tcPr>
          <w:p w14:paraId="391283AA" w14:textId="77777777" w:rsidR="00B0267C" w:rsidRPr="00266AF5" w:rsidRDefault="00266AF5">
            <w:pPr>
              <w:pStyle w:val="SCCLsocPrefix"/>
              <w:rPr>
                <w:lang w:val="fr-CA"/>
              </w:rPr>
            </w:pPr>
            <w:r w:rsidRPr="00266AF5">
              <w:rPr>
                <w:lang w:val="fr-CA"/>
              </w:rPr>
              <w:t>ENTRE :</w:t>
            </w:r>
            <w:r w:rsidRPr="00266AF5">
              <w:rPr>
                <w:lang w:val="fr-CA"/>
              </w:rPr>
              <w:br/>
            </w:r>
          </w:p>
          <w:p w14:paraId="391283AB" w14:textId="77777777" w:rsidR="00B0267C" w:rsidRPr="00266AF5" w:rsidRDefault="00266AF5">
            <w:pPr>
              <w:pStyle w:val="SCCLsocParty"/>
              <w:rPr>
                <w:lang w:val="fr-CA"/>
              </w:rPr>
            </w:pPr>
            <w:r w:rsidRPr="00266AF5">
              <w:rPr>
                <w:lang w:val="fr-CA"/>
              </w:rPr>
              <w:t>Joshua Lee Ratt</w:t>
            </w:r>
            <w:r w:rsidRPr="00266AF5">
              <w:rPr>
                <w:lang w:val="fr-CA"/>
              </w:rPr>
              <w:br/>
            </w:r>
          </w:p>
          <w:p w14:paraId="391283AC" w14:textId="77777777" w:rsidR="00B0267C" w:rsidRPr="00266AF5" w:rsidRDefault="00266AF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66AF5">
              <w:rPr>
                <w:lang w:val="fr-CA"/>
              </w:rPr>
              <w:br/>
            </w:r>
          </w:p>
          <w:p w14:paraId="391283AD" w14:textId="77777777" w:rsidR="00B0267C" w:rsidRPr="00266AF5" w:rsidRDefault="00266AF5">
            <w:pPr>
              <w:pStyle w:val="SCCLsocVersus"/>
              <w:rPr>
                <w:lang w:val="fr-CA"/>
              </w:rPr>
            </w:pPr>
            <w:r w:rsidRPr="00266AF5">
              <w:rPr>
                <w:lang w:val="fr-CA"/>
              </w:rPr>
              <w:t>- et -</w:t>
            </w:r>
            <w:r w:rsidRPr="00266AF5">
              <w:rPr>
                <w:lang w:val="fr-CA"/>
              </w:rPr>
              <w:br/>
            </w:r>
          </w:p>
          <w:p w14:paraId="391283AE" w14:textId="77777777" w:rsidR="00B0267C" w:rsidRPr="00266AF5" w:rsidRDefault="00266AF5">
            <w:pPr>
              <w:pStyle w:val="SCCLsocParty"/>
              <w:rPr>
                <w:lang w:val="fr-CA"/>
              </w:rPr>
            </w:pPr>
            <w:r w:rsidRPr="00266AF5">
              <w:rPr>
                <w:lang w:val="fr-CA"/>
              </w:rPr>
              <w:t>Sa Majesté la Reine</w:t>
            </w:r>
            <w:r w:rsidRPr="00266AF5">
              <w:rPr>
                <w:lang w:val="fr-CA"/>
              </w:rPr>
              <w:br/>
            </w:r>
          </w:p>
          <w:p w14:paraId="391283AF" w14:textId="77777777" w:rsidR="00B0267C" w:rsidRDefault="00266AF5">
            <w:pPr>
              <w:pStyle w:val="SCCLsocPartyRole"/>
            </w:pPr>
            <w:r>
              <w:t>Intimée</w:t>
            </w:r>
          </w:p>
        </w:tc>
      </w:tr>
      <w:tr w:rsidR="00824412" w:rsidRPr="006E7BAE" w14:paraId="391283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1283B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1283B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1283B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55BC" w14:paraId="391283BE" w14:textId="77777777" w:rsidTr="00C173B0">
        <w:tc>
          <w:tcPr>
            <w:tcW w:w="2269" w:type="pct"/>
          </w:tcPr>
          <w:p w14:paraId="391283B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1283B6" w14:textId="77777777" w:rsidR="00824412" w:rsidRPr="006E7BAE" w:rsidRDefault="00824412" w:rsidP="00417FB7">
            <w:pPr>
              <w:jc w:val="center"/>
            </w:pPr>
          </w:p>
          <w:p w14:paraId="391283B7" w14:textId="4C98FE23" w:rsidR="00824412" w:rsidRDefault="00266AF5" w:rsidP="00011960">
            <w:pPr>
              <w:jc w:val="both"/>
            </w:pPr>
            <w:r>
              <w:t>The motion for an extension of time to serve and file the response</w:t>
            </w:r>
            <w:r w:rsidR="006A218C">
              <w:t xml:space="preserve"> to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 xml:space="preserve">CACR </w:t>
            </w:r>
            <w:r w:rsidR="006A218C">
              <w:t xml:space="preserve">3326 </w:t>
            </w:r>
            <w:r>
              <w:t>and</w:t>
            </w:r>
            <w:r w:rsidR="00824412">
              <w:t xml:space="preserve"> CACR 3</w:t>
            </w:r>
            <w:r w:rsidR="006A218C">
              <w:t>292</w:t>
            </w:r>
            <w:r w:rsidR="00824412" w:rsidRPr="006E7BAE">
              <w:t>,</w:t>
            </w:r>
            <w:r>
              <w:t xml:space="preserve"> 2021 SKCA 7, </w:t>
            </w:r>
            <w:r w:rsidR="00824412" w:rsidRPr="006E7BAE">
              <w:t xml:space="preserve">dated </w:t>
            </w:r>
            <w:r w:rsidR="00824412">
              <w:t>January 21, 2021</w:t>
            </w:r>
            <w:r w:rsidR="004855BC"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391283B8" w14:textId="77777777" w:rsidR="003F6511" w:rsidRDefault="003F6511" w:rsidP="00011960">
            <w:pPr>
              <w:jc w:val="both"/>
            </w:pPr>
          </w:p>
          <w:p w14:paraId="391283B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1283B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1283B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1283B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1283BD" w14:textId="40CB0527" w:rsidR="003F6511" w:rsidRPr="006E7BAE" w:rsidRDefault="00266AF5" w:rsidP="00EB543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Pr="00266AF5">
              <w:rPr>
                <w:lang w:val="fr-CA"/>
              </w:rPr>
              <w:t>en prorogation du d</w:t>
            </w:r>
            <w:r w:rsidRPr="00266AF5">
              <w:rPr>
                <w:rFonts w:cs="Times New Roman"/>
                <w:lang w:val="fr-CA"/>
              </w:rPr>
              <w:t>é</w:t>
            </w:r>
            <w:r w:rsidRPr="00266AF5">
              <w:rPr>
                <w:lang w:val="fr-CA"/>
              </w:rPr>
              <w:t>lai de signification et de d</w:t>
            </w:r>
            <w:r w:rsidRPr="00266AF5">
              <w:rPr>
                <w:rFonts w:cs="Times New Roman"/>
                <w:lang w:val="fr-CA"/>
              </w:rPr>
              <w:t>é</w:t>
            </w:r>
            <w:r w:rsidRPr="00266AF5">
              <w:rPr>
                <w:lang w:val="fr-CA"/>
              </w:rPr>
              <w:t>p</w:t>
            </w:r>
            <w:r w:rsidRPr="00266AF5">
              <w:rPr>
                <w:rFonts w:cs="Times New Roman"/>
                <w:lang w:val="fr-CA"/>
              </w:rPr>
              <w:t>ô</w:t>
            </w:r>
            <w:r w:rsidRPr="00266AF5">
              <w:rPr>
                <w:lang w:val="fr-CA"/>
              </w:rPr>
              <w:t xml:space="preserve">t de la </w:t>
            </w:r>
            <w:r>
              <w:rPr>
                <w:lang w:val="fr-CA"/>
              </w:rPr>
              <w:t>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ponse </w:t>
            </w:r>
            <w:r w:rsidR="006A218C">
              <w:rPr>
                <w:lang w:val="fr-CA"/>
              </w:rPr>
              <w:t xml:space="preserve">à la demande 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66AF5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bookmarkStart w:id="1" w:name="_GoBack"/>
            <w:bookmarkEnd w:id="1"/>
            <w:r>
              <w:rPr>
                <w:lang w:val="fr-CA"/>
              </w:rPr>
              <w:t>CACR 3</w:t>
            </w:r>
            <w:r w:rsidR="006A218C">
              <w:rPr>
                <w:lang w:val="fr-CA"/>
              </w:rPr>
              <w:t>326</w:t>
            </w:r>
            <w:r>
              <w:rPr>
                <w:lang w:val="fr-CA"/>
              </w:rPr>
              <w:t xml:space="preserve"> et</w:t>
            </w:r>
            <w:r w:rsidR="00824412" w:rsidRPr="00266AF5">
              <w:rPr>
                <w:lang w:val="fr-CA"/>
              </w:rPr>
              <w:t xml:space="preserve"> CACR 3</w:t>
            </w:r>
            <w:r w:rsidR="006A218C">
              <w:rPr>
                <w:lang w:val="fr-CA"/>
              </w:rPr>
              <w:t>292</w:t>
            </w:r>
            <w:r w:rsidR="00824412" w:rsidRPr="006E7BAE">
              <w:rPr>
                <w:lang w:val="fr-CA"/>
              </w:rPr>
              <w:t xml:space="preserve">, </w:t>
            </w:r>
            <w:r w:rsidRPr="00266AF5">
              <w:rPr>
                <w:lang w:val="fr-CA"/>
              </w:rPr>
              <w:t>2021 SKCA 7,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66AF5">
              <w:rPr>
                <w:lang w:val="fr-CA"/>
              </w:rPr>
              <w:t>21 janvier 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BB6D43" w14:textId="77777777" w:rsidR="001B3726" w:rsidRDefault="001B3726" w:rsidP="00382FEC">
      <w:pPr>
        <w:rPr>
          <w:lang w:val="fr-CA"/>
        </w:rPr>
      </w:pPr>
    </w:p>
    <w:p w14:paraId="235B6D39" w14:textId="77777777" w:rsidR="001B3726" w:rsidRDefault="001B3726" w:rsidP="00382FEC">
      <w:pPr>
        <w:rPr>
          <w:lang w:val="fr-CA"/>
        </w:rPr>
      </w:pPr>
    </w:p>
    <w:p w14:paraId="2ED0B148" w14:textId="77777777" w:rsidR="001B3726" w:rsidRDefault="001B3726" w:rsidP="00382FEC">
      <w:pPr>
        <w:rPr>
          <w:lang w:val="fr-CA"/>
        </w:rPr>
      </w:pPr>
    </w:p>
    <w:p w14:paraId="0579DAEF" w14:textId="77777777" w:rsidR="001B3726" w:rsidRPr="00D83B8C" w:rsidRDefault="001B3726" w:rsidP="00382FEC">
      <w:pPr>
        <w:rPr>
          <w:lang w:val="fr-CA"/>
        </w:rPr>
      </w:pPr>
    </w:p>
    <w:p w14:paraId="391283C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91283C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91283C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283CA" w14:textId="77777777" w:rsidR="00983D48" w:rsidRDefault="00983D48">
      <w:r>
        <w:separator/>
      </w:r>
    </w:p>
  </w:endnote>
  <w:endnote w:type="continuationSeparator" w:id="0">
    <w:p w14:paraId="391283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283C8" w14:textId="77777777" w:rsidR="00983D48" w:rsidRDefault="00983D48">
      <w:r>
        <w:separator/>
      </w:r>
    </w:p>
  </w:footnote>
  <w:footnote w:type="continuationSeparator" w:id="0">
    <w:p w14:paraId="391283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283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B372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1283CD" w14:textId="77777777" w:rsidR="008F53F3" w:rsidRDefault="008F53F3" w:rsidP="008F53F3">
    <w:pPr>
      <w:rPr>
        <w:szCs w:val="24"/>
      </w:rPr>
    </w:pPr>
  </w:p>
  <w:p w14:paraId="391283CE" w14:textId="77777777" w:rsidR="008F53F3" w:rsidRDefault="008F53F3" w:rsidP="008F53F3">
    <w:pPr>
      <w:rPr>
        <w:szCs w:val="24"/>
      </w:rPr>
    </w:pPr>
  </w:p>
  <w:p w14:paraId="391283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39616</w:t>
    </w:r>
    <w:r>
      <w:rPr>
        <w:szCs w:val="24"/>
      </w:rPr>
      <w:t>     </w:t>
    </w:r>
  </w:p>
  <w:p w14:paraId="391283D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1283D1" w14:textId="77777777" w:rsidR="0073151A" w:rsidRDefault="0073151A" w:rsidP="0073151A"/>
      <w:p w14:paraId="391283D2" w14:textId="77777777" w:rsidR="0073151A" w:rsidRPr="006E7BAE" w:rsidRDefault="0073151A" w:rsidP="0073151A"/>
      <w:p w14:paraId="391283D3" w14:textId="77777777" w:rsidR="0073151A" w:rsidRPr="006E7BAE" w:rsidRDefault="0073151A" w:rsidP="0073151A"/>
      <w:p w14:paraId="391283D4" w14:textId="77777777" w:rsidR="0073151A" w:rsidRPr="006E7BAE" w:rsidRDefault="0073151A" w:rsidP="0073151A"/>
      <w:p w14:paraId="391283D5" w14:textId="77777777" w:rsidR="0073151A" w:rsidRDefault="0073151A" w:rsidP="0073151A"/>
      <w:p w14:paraId="391283D6" w14:textId="77777777" w:rsidR="0073151A" w:rsidRDefault="0073151A" w:rsidP="0073151A"/>
      <w:p w14:paraId="391283D7" w14:textId="77777777" w:rsidR="0073151A" w:rsidRDefault="0073151A" w:rsidP="0073151A"/>
      <w:p w14:paraId="391283D8" w14:textId="77777777" w:rsidR="0073151A" w:rsidRDefault="0073151A" w:rsidP="0073151A"/>
      <w:p w14:paraId="391283D9" w14:textId="77777777" w:rsidR="0073151A" w:rsidRDefault="0073151A" w:rsidP="0073151A"/>
      <w:p w14:paraId="391283DA" w14:textId="77777777" w:rsidR="0073151A" w:rsidRPr="006E7BAE" w:rsidRDefault="0073151A" w:rsidP="0073151A"/>
      <w:p w14:paraId="391283DB" w14:textId="77777777" w:rsidR="00ED265D" w:rsidRPr="0073151A" w:rsidRDefault="00EB543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726"/>
    <w:rsid w:val="001B3EC0"/>
    <w:rsid w:val="001D0116"/>
    <w:rsid w:val="001D4323"/>
    <w:rsid w:val="001E1079"/>
    <w:rsid w:val="00203642"/>
    <w:rsid w:val="00212BA0"/>
    <w:rsid w:val="002523DE"/>
    <w:rsid w:val="002568D3"/>
    <w:rsid w:val="00266AF5"/>
    <w:rsid w:val="0027284C"/>
    <w:rsid w:val="002A3E1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55B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218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0F53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267C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5432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128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1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14044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2021-07-22T04:00:00+00:00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D3D08-9807-4EF1-A9A8-28483964A79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BBE9432-AAC7-4D9D-AF3C-CB775C5A0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8F5C7-4F58-420A-AD44-86092480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2021-07-16T18:39:00Z</dcterms:created>
  <dcterms:modified xsi:type="dcterms:W3CDTF">2021-07-16T18:40:00Z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