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F07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38866</w:t>
      </w:r>
      <w:r w:rsidR="0016666F" w:rsidRPr="006E7BAE">
        <w:t>     </w:t>
      </w:r>
    </w:p>
    <w:p w14:paraId="25AFF07E" w14:textId="77777777" w:rsidR="009F436C" w:rsidRPr="006E7BAE" w:rsidRDefault="009F436C" w:rsidP="00382FEC"/>
    <w:p w14:paraId="25AFF0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AFF083" w14:textId="77777777" w:rsidTr="00C173B0">
        <w:tc>
          <w:tcPr>
            <w:tcW w:w="2269" w:type="pct"/>
          </w:tcPr>
          <w:p w14:paraId="25AFF080" w14:textId="77777777" w:rsidR="00417FB7" w:rsidRPr="006E7BAE" w:rsidRDefault="009E6C7F" w:rsidP="008262A3">
            <w:r>
              <w:t>August 5</w:t>
            </w:r>
            <w:r w:rsidR="00543EDD">
              <w:t>, 2021</w:t>
            </w:r>
          </w:p>
        </w:tc>
        <w:tc>
          <w:tcPr>
            <w:tcW w:w="381" w:type="pct"/>
          </w:tcPr>
          <w:p w14:paraId="25AFF081" w14:textId="77777777" w:rsidR="00417FB7" w:rsidRPr="006E7BAE" w:rsidRDefault="00417FB7" w:rsidP="00382FEC"/>
        </w:tc>
        <w:tc>
          <w:tcPr>
            <w:tcW w:w="2350" w:type="pct"/>
          </w:tcPr>
          <w:p w14:paraId="25AFF082" w14:textId="67E4A6EF" w:rsidR="00417FB7" w:rsidRPr="00D83B8C" w:rsidRDefault="00543EDD" w:rsidP="00D97531">
            <w:pPr>
              <w:rPr>
                <w:lang w:val="en-US"/>
              </w:rPr>
            </w:pPr>
            <w:r>
              <w:t xml:space="preserve">Le </w:t>
            </w:r>
            <w:r w:rsidR="009E6C7F">
              <w:t>5 ao</w:t>
            </w:r>
            <w:r w:rsidR="00D97531">
              <w:t>û</w:t>
            </w:r>
            <w:r w:rsidR="009E6C7F">
              <w:t>t</w:t>
            </w:r>
            <w:r>
              <w:t xml:space="preserve"> 2021</w:t>
            </w:r>
          </w:p>
        </w:tc>
      </w:tr>
      <w:tr w:rsidR="00E12A51" w:rsidRPr="006E7BAE" w14:paraId="25AFF0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FF0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FF0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FF0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AFF099" w14:textId="77777777" w:rsidTr="00C173B0">
        <w:tc>
          <w:tcPr>
            <w:tcW w:w="2269" w:type="pct"/>
          </w:tcPr>
          <w:p w14:paraId="25AFF088" w14:textId="77777777" w:rsidR="00D70E17" w:rsidRDefault="00D70E17"/>
          <w:p w14:paraId="25AFF089" w14:textId="77777777" w:rsidR="00D70E17" w:rsidRDefault="009E6C7F">
            <w:pPr>
              <w:pStyle w:val="SCCLsocPrefix"/>
            </w:pPr>
            <w:r>
              <w:t>BETWEEN:</w:t>
            </w:r>
          </w:p>
          <w:p w14:paraId="25AFF08A" w14:textId="77777777" w:rsidR="00D70E17" w:rsidRDefault="009E6C7F">
            <w:pPr>
              <w:pStyle w:val="SCCLsocParty"/>
            </w:pPr>
            <w:r>
              <w:t>Minassian Family</w:t>
            </w:r>
            <w:r>
              <w:br/>
            </w:r>
          </w:p>
          <w:p w14:paraId="25AFF08B" w14:textId="77777777" w:rsidR="00D70E17" w:rsidRDefault="009E6C7F">
            <w:pPr>
              <w:pStyle w:val="SCCLsocPartyRole"/>
            </w:pPr>
            <w:r>
              <w:t>Applicant</w:t>
            </w:r>
            <w:r>
              <w:br/>
            </w:r>
          </w:p>
          <w:p w14:paraId="25AFF08C" w14:textId="77777777" w:rsidR="00D70E17" w:rsidRDefault="009E6C7F">
            <w:pPr>
              <w:pStyle w:val="SCCLsocVersus"/>
            </w:pPr>
            <w:r>
              <w:t>- and -</w:t>
            </w:r>
          </w:p>
          <w:p w14:paraId="25AFF08D" w14:textId="77777777" w:rsidR="00D70E17" w:rsidRDefault="00D70E17"/>
          <w:p w14:paraId="25AFF08E" w14:textId="49E50447" w:rsidR="00D70E17" w:rsidRDefault="009E6C7F">
            <w:pPr>
              <w:pStyle w:val="SCCLsocParty"/>
            </w:pPr>
            <w:r>
              <w:t>Postmedia Network Inc., The Canadian Broadcasting Corporation, Toronto Star Newspapers Limited, Corus Entertainment Inc., CTV News a Division of Bell Media Inc., The Globe and Mail Inc., The Canadian Press Ente</w:t>
            </w:r>
            <w:r w:rsidR="006D0AE2">
              <w:t>r</w:t>
            </w:r>
            <w:r>
              <w:t>prises Inc., Her Majesty the Queen and Alek Minassian</w:t>
            </w:r>
            <w:r>
              <w:br/>
            </w:r>
          </w:p>
          <w:p w14:paraId="25AFF08F" w14:textId="77777777" w:rsidR="00D70E17" w:rsidRDefault="009E6C7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5AFF090" w14:textId="77777777" w:rsidR="00824412" w:rsidRPr="006E7BAE" w:rsidRDefault="00824412" w:rsidP="00375294"/>
        </w:tc>
        <w:tc>
          <w:tcPr>
            <w:tcW w:w="2350" w:type="pct"/>
          </w:tcPr>
          <w:p w14:paraId="25AFF091" w14:textId="77777777" w:rsidR="00D70E17" w:rsidRPr="009E6C7F" w:rsidRDefault="00D70E17">
            <w:pPr>
              <w:rPr>
                <w:lang w:val="fr-CA"/>
              </w:rPr>
            </w:pPr>
          </w:p>
          <w:p w14:paraId="25AFF092" w14:textId="77777777" w:rsidR="00D70E17" w:rsidRPr="009E6C7F" w:rsidRDefault="009E6C7F">
            <w:pPr>
              <w:pStyle w:val="SCCLsocPrefix"/>
              <w:rPr>
                <w:lang w:val="fr-CA"/>
              </w:rPr>
            </w:pPr>
            <w:r w:rsidRPr="009E6C7F">
              <w:rPr>
                <w:lang w:val="fr-CA"/>
              </w:rPr>
              <w:t>ENTRE :</w:t>
            </w:r>
          </w:p>
          <w:p w14:paraId="25AFF093" w14:textId="71E1EF62" w:rsidR="00D70E17" w:rsidRPr="009E6C7F" w:rsidRDefault="006C0D4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La famille Minassian</w:t>
            </w:r>
            <w:r w:rsidR="009E6C7F" w:rsidRPr="009E6C7F">
              <w:rPr>
                <w:lang w:val="fr-CA"/>
              </w:rPr>
              <w:br/>
            </w:r>
          </w:p>
          <w:p w14:paraId="25AFF094" w14:textId="77777777" w:rsidR="00D70E17" w:rsidRPr="009E6C7F" w:rsidRDefault="009E6C7F">
            <w:pPr>
              <w:pStyle w:val="SCCLsocPartyRole"/>
              <w:rPr>
                <w:lang w:val="fr-CA"/>
              </w:rPr>
            </w:pPr>
            <w:r w:rsidRPr="009E6C7F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9E6C7F">
              <w:rPr>
                <w:lang w:val="fr-CA"/>
              </w:rPr>
              <w:br/>
            </w:r>
          </w:p>
          <w:p w14:paraId="25AFF095" w14:textId="77777777" w:rsidR="00D70E17" w:rsidRPr="009E6C7F" w:rsidRDefault="009E6C7F">
            <w:pPr>
              <w:pStyle w:val="SCCLsocVersus"/>
              <w:rPr>
                <w:lang w:val="fr-CA"/>
              </w:rPr>
            </w:pPr>
            <w:r w:rsidRPr="009E6C7F">
              <w:rPr>
                <w:lang w:val="fr-CA"/>
              </w:rPr>
              <w:t>- et -</w:t>
            </w:r>
          </w:p>
          <w:p w14:paraId="25AFF096" w14:textId="77777777" w:rsidR="00D70E17" w:rsidRPr="009E6C7F" w:rsidRDefault="00D70E17">
            <w:pPr>
              <w:rPr>
                <w:lang w:val="fr-CA"/>
              </w:rPr>
            </w:pPr>
          </w:p>
          <w:p w14:paraId="25AFF097" w14:textId="71F21DAE" w:rsidR="00D70E17" w:rsidRPr="00AD489D" w:rsidRDefault="009E6C7F">
            <w:pPr>
              <w:pStyle w:val="SCCLsocParty"/>
              <w:rPr>
                <w:lang w:val="fr-CA"/>
              </w:rPr>
            </w:pPr>
            <w:r w:rsidRPr="00AD489D">
              <w:rPr>
                <w:lang w:val="fr-CA"/>
              </w:rPr>
              <w:t xml:space="preserve">Postmedia Network Inc., </w:t>
            </w:r>
            <w:r w:rsidR="006C0D4C" w:rsidRPr="00AD489D">
              <w:rPr>
                <w:lang w:val="fr-CA"/>
              </w:rPr>
              <w:t>la Société Radio-Canada</w:t>
            </w:r>
            <w:r w:rsidRPr="00AD489D">
              <w:rPr>
                <w:lang w:val="fr-CA"/>
              </w:rPr>
              <w:t>, Toronto Star Newspapers Limited, Corus Entertainment Inc., CTV News</w:t>
            </w:r>
            <w:r w:rsidR="006D0AE2" w:rsidRPr="00AD489D">
              <w:rPr>
                <w:lang w:val="fr-CA"/>
              </w:rPr>
              <w:t>, une di</w:t>
            </w:r>
            <w:r w:rsidR="006D0AE2">
              <w:rPr>
                <w:lang w:val="fr-CA"/>
              </w:rPr>
              <w:t>vision de</w:t>
            </w:r>
            <w:r w:rsidRPr="00AD489D">
              <w:rPr>
                <w:lang w:val="fr-CA"/>
              </w:rPr>
              <w:t xml:space="preserve"> Bell Media Inc., The Globe and Mail Inc., The Canadian Press Ente</w:t>
            </w:r>
            <w:r w:rsidR="006D0AE2" w:rsidRPr="00853F02">
              <w:rPr>
                <w:lang w:val="fr-CA"/>
              </w:rPr>
              <w:t>r</w:t>
            </w:r>
            <w:r w:rsidRPr="00AD489D">
              <w:rPr>
                <w:lang w:val="fr-CA"/>
              </w:rPr>
              <w:t>prises Inc., Sa Majesté la Reine et Alek Minassian</w:t>
            </w:r>
            <w:r w:rsidRPr="00AD489D">
              <w:rPr>
                <w:lang w:val="fr-CA"/>
              </w:rPr>
              <w:br/>
            </w:r>
          </w:p>
          <w:p w14:paraId="1F304048" w14:textId="77777777" w:rsidR="006C0D4C" w:rsidRPr="00AD489D" w:rsidRDefault="006C0D4C" w:rsidP="00AD489D">
            <w:pPr>
              <w:rPr>
                <w:lang w:val="fr-CA"/>
              </w:rPr>
            </w:pPr>
          </w:p>
          <w:p w14:paraId="25AFF098" w14:textId="77777777" w:rsidR="00D70E17" w:rsidRDefault="009E6C7F">
            <w:pPr>
              <w:pStyle w:val="SCCLsocPartyRole"/>
            </w:pPr>
            <w:r>
              <w:t>Intimés</w:t>
            </w:r>
          </w:p>
        </w:tc>
      </w:tr>
      <w:tr w:rsidR="00824412" w:rsidRPr="006E7BAE" w14:paraId="25AFF0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FF0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FF0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FF0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489D" w14:paraId="25AFF0A7" w14:textId="77777777" w:rsidTr="00C173B0">
        <w:tc>
          <w:tcPr>
            <w:tcW w:w="2269" w:type="pct"/>
          </w:tcPr>
          <w:p w14:paraId="25AFF0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AFF09F" w14:textId="77777777" w:rsidR="00824412" w:rsidRPr="006E7BAE" w:rsidRDefault="00824412" w:rsidP="00417FB7">
            <w:pPr>
              <w:jc w:val="center"/>
            </w:pPr>
          </w:p>
          <w:p w14:paraId="25AFF0A0" w14:textId="714C2586" w:rsidR="00824412" w:rsidRDefault="006C0D4C" w:rsidP="00011960">
            <w:pPr>
              <w:jc w:val="both"/>
            </w:pPr>
            <w:r>
              <w:t xml:space="preserve">The ancillary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 w:rsidR="00824412">
              <w:t>CR-18-40000612-0000</w:t>
            </w:r>
            <w:r w:rsidR="00824412" w:rsidRPr="006E7BAE">
              <w:t>,</w:t>
            </w:r>
            <w:r w:rsidR="009E6C7F">
              <w:t xml:space="preserve"> 2019 ONSC 4455,</w:t>
            </w:r>
            <w:r w:rsidR="00824412" w:rsidRPr="006E7BAE">
              <w:t xml:space="preserve"> dated </w:t>
            </w:r>
            <w:r w:rsidR="00824412">
              <w:t>August 16, 2019</w:t>
            </w:r>
            <w:r w:rsidR="009E6C7F">
              <w:t>,</w:t>
            </w:r>
            <w:r w:rsidR="00824412" w:rsidRPr="006E7BAE">
              <w:t xml:space="preserve"> is </w:t>
            </w:r>
            <w:r w:rsidR="009E6C7F">
              <w:t>dismissed.</w:t>
            </w:r>
          </w:p>
          <w:p w14:paraId="25AFF0A1" w14:textId="77777777" w:rsidR="003F6511" w:rsidRDefault="003F6511" w:rsidP="00011960">
            <w:pPr>
              <w:jc w:val="both"/>
            </w:pPr>
          </w:p>
          <w:p w14:paraId="25AFF0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AFF0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AFF0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AFF0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AFF0A6" w14:textId="653622C5" w:rsidR="003F6511" w:rsidRPr="006E7BAE" w:rsidRDefault="006C0D4C" w:rsidP="009E6C7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auxiliaires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C7F">
              <w:rPr>
                <w:lang w:val="fr-CA"/>
              </w:rPr>
              <w:t>Cour supérieure de justice de l’Ontario</w:t>
            </w:r>
            <w:r w:rsidR="009E6C7F">
              <w:rPr>
                <w:lang w:val="fr-CA"/>
              </w:rPr>
              <w:t>, numéro</w:t>
            </w:r>
            <w:r w:rsidR="00824412" w:rsidRPr="009E6C7F">
              <w:rPr>
                <w:lang w:val="fr-CA"/>
              </w:rPr>
              <w:t xml:space="preserve"> CR-18-40000612-0000</w:t>
            </w:r>
            <w:r w:rsidR="00824412" w:rsidRPr="006E7BAE">
              <w:rPr>
                <w:lang w:val="fr-CA"/>
              </w:rPr>
              <w:t xml:space="preserve">, </w:t>
            </w:r>
            <w:r w:rsidR="009E6C7F" w:rsidRPr="009E6C7F">
              <w:rPr>
                <w:lang w:val="fr-CA"/>
              </w:rPr>
              <w:t>2019 ONSC 4455,</w:t>
            </w:r>
            <w:r w:rsidR="009E6C7F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C7F">
              <w:rPr>
                <w:lang w:val="fr-CA"/>
              </w:rPr>
              <w:t>16 août 2019</w:t>
            </w:r>
            <w:r w:rsidR="00824412" w:rsidRPr="006E7BAE">
              <w:rPr>
                <w:lang w:val="fr-CA"/>
              </w:rPr>
              <w:t xml:space="preserve">, est </w:t>
            </w:r>
            <w:r w:rsidR="009E6C7F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9E6C7F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AFF0A9" w14:textId="77777777" w:rsidR="009F436C" w:rsidRPr="00D83B8C" w:rsidRDefault="009F436C" w:rsidP="00417FB7">
      <w:pPr>
        <w:jc w:val="center"/>
        <w:rPr>
          <w:lang w:val="fr-CA"/>
        </w:rPr>
      </w:pPr>
    </w:p>
    <w:p w14:paraId="25AFF0AA" w14:textId="77777777" w:rsidR="009F436C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AFF0AB" w14:textId="77777777" w:rsidR="009E6C7F" w:rsidRPr="00A252FA" w:rsidRDefault="009E6C7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14:paraId="25AFF0A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F0AF" w14:textId="77777777" w:rsidR="00983D48" w:rsidRDefault="00983D48">
      <w:r>
        <w:separator/>
      </w:r>
    </w:p>
  </w:endnote>
  <w:endnote w:type="continuationSeparator" w:id="0">
    <w:p w14:paraId="25AFF0B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F0AD" w14:textId="77777777" w:rsidR="00983D48" w:rsidRDefault="00983D48">
      <w:r>
        <w:separator/>
      </w:r>
    </w:p>
  </w:footnote>
  <w:footnote w:type="continuationSeparator" w:id="0">
    <w:p w14:paraId="25AFF0A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F0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48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AFF0B2" w14:textId="77777777" w:rsidR="008F53F3" w:rsidRDefault="008F53F3" w:rsidP="008F53F3">
    <w:pPr>
      <w:rPr>
        <w:szCs w:val="24"/>
      </w:rPr>
    </w:pPr>
  </w:p>
  <w:p w14:paraId="25AFF0B3" w14:textId="77777777" w:rsidR="008F53F3" w:rsidRDefault="008F53F3" w:rsidP="008F53F3">
    <w:pPr>
      <w:rPr>
        <w:szCs w:val="24"/>
      </w:rPr>
    </w:pPr>
  </w:p>
  <w:p w14:paraId="25AFF0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38866</w:t>
    </w:r>
    <w:r>
      <w:rPr>
        <w:szCs w:val="24"/>
      </w:rPr>
      <w:t>     </w:t>
    </w:r>
  </w:p>
  <w:p w14:paraId="25AFF0B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AFF0B6" w14:textId="77777777" w:rsidR="0073151A" w:rsidRDefault="0073151A" w:rsidP="0073151A"/>
      <w:p w14:paraId="25AFF0B7" w14:textId="77777777" w:rsidR="0073151A" w:rsidRPr="006E7BAE" w:rsidRDefault="0073151A" w:rsidP="0073151A"/>
      <w:p w14:paraId="25AFF0B8" w14:textId="77777777" w:rsidR="0073151A" w:rsidRPr="006E7BAE" w:rsidRDefault="0073151A" w:rsidP="0073151A"/>
      <w:p w14:paraId="25AFF0B9" w14:textId="77777777" w:rsidR="0073151A" w:rsidRPr="006E7BAE" w:rsidRDefault="0073151A" w:rsidP="0073151A"/>
      <w:p w14:paraId="25AFF0BA" w14:textId="77777777" w:rsidR="0073151A" w:rsidRDefault="0073151A" w:rsidP="0073151A"/>
      <w:p w14:paraId="25AFF0BB" w14:textId="77777777" w:rsidR="0073151A" w:rsidRDefault="0073151A" w:rsidP="0073151A"/>
      <w:p w14:paraId="25AFF0BC" w14:textId="77777777" w:rsidR="0073151A" w:rsidRDefault="0073151A" w:rsidP="0073151A"/>
      <w:p w14:paraId="25AFF0BD" w14:textId="77777777" w:rsidR="0073151A" w:rsidRDefault="0073151A" w:rsidP="0073151A"/>
      <w:p w14:paraId="25AFF0BE" w14:textId="77777777" w:rsidR="0073151A" w:rsidRDefault="0073151A" w:rsidP="0073151A"/>
      <w:p w14:paraId="25AFF0BF" w14:textId="77777777" w:rsidR="0073151A" w:rsidRPr="006E7BAE" w:rsidRDefault="0073151A" w:rsidP="0073151A"/>
      <w:p w14:paraId="25AFF0C0" w14:textId="77777777" w:rsidR="00ED265D" w:rsidRPr="0073151A" w:rsidRDefault="006142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255"/>
    <w:rsid w:val="00614908"/>
    <w:rsid w:val="00650109"/>
    <w:rsid w:val="006C0D4C"/>
    <w:rsid w:val="006D0AE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F0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C7F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489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0E17"/>
    <w:rsid w:val="00D83B8C"/>
    <w:rsid w:val="00D9753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AF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FolderNameEn xmlns="40ae4924-d04e-473c-aafa-3657aad971d6">Leave Application - Judgment on Leave Application</FolderNameEn>
    <Case xmlns="40ae4924-d04e-473c-aafa-3657aad971d6">13290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07F90-861A-4421-BC9B-8A7EBC5813CC}">
  <ds:schemaRefs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DA319F-C10D-4B2D-B7A0-3C7EF0BDC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C216-5EEF-49AD-9F50-F913134E4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2021-08-04T13:23:00Z</dcterms:created>
  <dcterms:modified xsi:type="dcterms:W3CDTF">2021-08-04T13:23:00Z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