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541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39661</w:t>
      </w:r>
      <w:r w:rsidR="0016666F" w:rsidRPr="006E7BAE">
        <w:t>     </w:t>
      </w:r>
    </w:p>
    <w:p w14:paraId="569541E6" w14:textId="77777777" w:rsidR="009F436C" w:rsidRPr="006E7BAE" w:rsidRDefault="009F436C" w:rsidP="00382FEC"/>
    <w:p w14:paraId="569541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9541EB" w14:textId="77777777" w:rsidTr="00C173B0">
        <w:tc>
          <w:tcPr>
            <w:tcW w:w="2269" w:type="pct"/>
          </w:tcPr>
          <w:p w14:paraId="569541E8" w14:textId="77777777" w:rsidR="00417FB7" w:rsidRPr="006E7BAE" w:rsidRDefault="0091226C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569541E9" w14:textId="77777777" w:rsidR="00417FB7" w:rsidRPr="006E7BAE" w:rsidRDefault="00417FB7" w:rsidP="00382FEC"/>
        </w:tc>
        <w:tc>
          <w:tcPr>
            <w:tcW w:w="2350" w:type="pct"/>
          </w:tcPr>
          <w:p w14:paraId="569541EA" w14:textId="77777777" w:rsidR="00417FB7" w:rsidRPr="00D83B8C" w:rsidRDefault="0091226C" w:rsidP="00816B78">
            <w:pPr>
              <w:rPr>
                <w:lang w:val="en-US"/>
              </w:rPr>
            </w:pPr>
            <w:r>
              <w:t>Le 14</w:t>
            </w:r>
            <w:r w:rsidR="00543EDD">
              <w:t xml:space="preserve"> octobre 2021</w:t>
            </w:r>
          </w:p>
        </w:tc>
      </w:tr>
      <w:tr w:rsidR="00E12A51" w:rsidRPr="006E7BAE" w14:paraId="569541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541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541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541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9541FE" w14:textId="77777777" w:rsidTr="00C173B0">
        <w:tc>
          <w:tcPr>
            <w:tcW w:w="2269" w:type="pct"/>
          </w:tcPr>
          <w:p w14:paraId="569541F0" w14:textId="77777777" w:rsidR="00743C40" w:rsidRDefault="0091226C">
            <w:pPr>
              <w:pStyle w:val="SCCLsocPrefix"/>
            </w:pPr>
            <w:r>
              <w:t>BETWEEN:</w:t>
            </w:r>
            <w:r>
              <w:br/>
            </w:r>
          </w:p>
          <w:p w14:paraId="569541F1" w14:textId="77777777" w:rsidR="00743C40" w:rsidRDefault="0091226C">
            <w:pPr>
              <w:pStyle w:val="SCCLsocParty"/>
            </w:pPr>
            <w:r>
              <w:t>Transportation Safety Board of Canada</w:t>
            </w:r>
            <w:r>
              <w:br/>
            </w:r>
          </w:p>
          <w:p w14:paraId="02462C84" w14:textId="77777777" w:rsidR="00B610D3" w:rsidRPr="00B610D3" w:rsidRDefault="00B610D3" w:rsidP="00CA12CE"/>
          <w:p w14:paraId="569541F2" w14:textId="77777777" w:rsidR="00743C40" w:rsidRDefault="0091226C">
            <w:pPr>
              <w:pStyle w:val="SCCLsocPartyRole"/>
            </w:pPr>
            <w:r>
              <w:t>Applicant</w:t>
            </w:r>
            <w:r>
              <w:br/>
            </w:r>
          </w:p>
          <w:p w14:paraId="569541F3" w14:textId="77777777" w:rsidR="00743C40" w:rsidRDefault="0091226C">
            <w:pPr>
              <w:pStyle w:val="SCCLsocVersus"/>
            </w:pPr>
            <w:r>
              <w:t>- and -</w:t>
            </w:r>
            <w:r>
              <w:br/>
            </w:r>
          </w:p>
          <w:p w14:paraId="569541F4" w14:textId="77777777" w:rsidR="0091226C" w:rsidRDefault="0091226C">
            <w:pPr>
              <w:pStyle w:val="SCCLsocParty"/>
            </w:pPr>
            <w:r>
              <w:t>Kathleen Carroll-Byrne, Asher Hodara, Georges Liboy, Air Canada, Airbus S.A.S., Nav Canada, Halifax International Airport Authority, Attorney General of Canada representing Her Majesty the Queen in right of Canada, John Doe#1, John Doe#2 and Air Canada Pilots’ Association</w:t>
            </w:r>
          </w:p>
          <w:p w14:paraId="569541F6" w14:textId="21F93FC9" w:rsidR="00743C40" w:rsidRDefault="0091226C" w:rsidP="00CA12CE">
            <w:pPr>
              <w:pStyle w:val="SCCLsocParty"/>
            </w:pPr>
            <w:r>
              <w:br/>
              <w:t>Respondents</w:t>
            </w:r>
          </w:p>
        </w:tc>
        <w:tc>
          <w:tcPr>
            <w:tcW w:w="381" w:type="pct"/>
          </w:tcPr>
          <w:p w14:paraId="569541F7" w14:textId="77777777" w:rsidR="00824412" w:rsidRPr="006E7BAE" w:rsidRDefault="00824412" w:rsidP="00375294"/>
        </w:tc>
        <w:tc>
          <w:tcPr>
            <w:tcW w:w="2350" w:type="pct"/>
          </w:tcPr>
          <w:p w14:paraId="569541F8" w14:textId="77777777" w:rsidR="00743C40" w:rsidRPr="0091226C" w:rsidRDefault="0091226C">
            <w:pPr>
              <w:pStyle w:val="SCCLsocPrefix"/>
              <w:rPr>
                <w:lang w:val="fr-CA"/>
              </w:rPr>
            </w:pPr>
            <w:r w:rsidRPr="0091226C">
              <w:rPr>
                <w:lang w:val="fr-CA"/>
              </w:rPr>
              <w:t>ENTRE :</w:t>
            </w:r>
            <w:r w:rsidRPr="0091226C">
              <w:rPr>
                <w:lang w:val="fr-CA"/>
              </w:rPr>
              <w:br/>
            </w:r>
          </w:p>
          <w:p w14:paraId="569541F9" w14:textId="77777777" w:rsidR="00743C40" w:rsidRPr="0091226C" w:rsidRDefault="0091226C">
            <w:pPr>
              <w:pStyle w:val="SCCLsocParty"/>
              <w:rPr>
                <w:lang w:val="fr-CA"/>
              </w:rPr>
            </w:pPr>
            <w:r w:rsidRPr="0091226C">
              <w:rPr>
                <w:lang w:val="fr-CA"/>
              </w:rPr>
              <w:t>Bureau de la sécurité des transports du Canada</w:t>
            </w:r>
            <w:r w:rsidRPr="0091226C">
              <w:rPr>
                <w:lang w:val="fr-CA"/>
              </w:rPr>
              <w:br/>
            </w:r>
          </w:p>
          <w:p w14:paraId="569541FA" w14:textId="77777777" w:rsidR="00743C40" w:rsidRPr="00CA12CE" w:rsidRDefault="0091226C">
            <w:pPr>
              <w:pStyle w:val="SCCLsocPartyRole"/>
              <w:rPr>
                <w:lang w:val="fr-CA"/>
              </w:rPr>
            </w:pPr>
            <w:r w:rsidRPr="00CA12CE">
              <w:rPr>
                <w:lang w:val="fr-CA"/>
              </w:rPr>
              <w:t>Demandeur</w:t>
            </w:r>
            <w:r w:rsidRPr="00CA12CE">
              <w:rPr>
                <w:lang w:val="fr-CA"/>
              </w:rPr>
              <w:br/>
            </w:r>
          </w:p>
          <w:p w14:paraId="569541FB" w14:textId="77777777" w:rsidR="00743C40" w:rsidRPr="00CA12CE" w:rsidRDefault="0091226C">
            <w:pPr>
              <w:pStyle w:val="SCCLsocVersus"/>
              <w:rPr>
                <w:lang w:val="fr-CA"/>
              </w:rPr>
            </w:pPr>
            <w:r w:rsidRPr="00CA12CE">
              <w:rPr>
                <w:lang w:val="fr-CA"/>
              </w:rPr>
              <w:t>- et -</w:t>
            </w:r>
            <w:r w:rsidRPr="00CA12CE">
              <w:rPr>
                <w:lang w:val="fr-CA"/>
              </w:rPr>
              <w:br/>
            </w:r>
          </w:p>
          <w:p w14:paraId="569541FC" w14:textId="565C642A" w:rsidR="00743C40" w:rsidRDefault="0091226C">
            <w:pPr>
              <w:pStyle w:val="SCCLsocParty"/>
              <w:rPr>
                <w:lang w:val="fr-CA"/>
              </w:rPr>
            </w:pPr>
            <w:r w:rsidRPr="00CA12CE">
              <w:rPr>
                <w:lang w:val="fr-CA"/>
              </w:rPr>
              <w:t xml:space="preserve">Kathleen Carroll-Byrne, Asher Hodara, Georges Liboy, Air Canada, Airbus S.A.S., Nav Canada, Halifax International Airport Authority, </w:t>
            </w:r>
            <w:r w:rsidR="00B610D3" w:rsidRPr="00CA12CE">
              <w:rPr>
                <w:lang w:val="fr-CA"/>
              </w:rPr>
              <w:t>procureur général du</w:t>
            </w:r>
            <w:r w:rsidRPr="00CA12CE">
              <w:rPr>
                <w:lang w:val="fr-CA"/>
              </w:rPr>
              <w:t xml:space="preserve"> Canada repr</w:t>
            </w:r>
            <w:r w:rsidR="00846551">
              <w:rPr>
                <w:lang w:val="fr-CA"/>
              </w:rPr>
              <w:t>é</w:t>
            </w:r>
            <w:bookmarkStart w:id="0" w:name="_GoBack"/>
            <w:bookmarkEnd w:id="0"/>
            <w:r w:rsidRPr="00CA12CE">
              <w:rPr>
                <w:lang w:val="fr-CA"/>
              </w:rPr>
              <w:t>sent</w:t>
            </w:r>
            <w:r w:rsidR="00B610D3" w:rsidRPr="00CA12CE">
              <w:rPr>
                <w:lang w:val="fr-CA"/>
              </w:rPr>
              <w:t>ant</w:t>
            </w:r>
            <w:r w:rsidRPr="00CA12CE">
              <w:rPr>
                <w:lang w:val="fr-CA"/>
              </w:rPr>
              <w:t xml:space="preserve"> </w:t>
            </w:r>
            <w:r w:rsidR="00B610D3" w:rsidRPr="00CA12CE">
              <w:rPr>
                <w:lang w:val="fr-CA"/>
              </w:rPr>
              <w:t xml:space="preserve">Sa Majesté la Reine du chef du </w:t>
            </w:r>
            <w:r w:rsidRPr="00CA12CE">
              <w:rPr>
                <w:lang w:val="fr-CA"/>
              </w:rPr>
              <w:t xml:space="preserve">Canada, </w:t>
            </w:r>
            <w:r w:rsidR="00C61D53">
              <w:rPr>
                <w:lang w:val="fr-CA"/>
              </w:rPr>
              <w:t xml:space="preserve">M. </w:t>
            </w:r>
            <w:r w:rsidR="00B610D3">
              <w:rPr>
                <w:lang w:val="fr-CA"/>
              </w:rPr>
              <w:t>Untel n</w:t>
            </w:r>
            <w:r w:rsidR="00B610D3">
              <w:rPr>
                <w:vertAlign w:val="superscript"/>
                <w:lang w:val="fr-CA"/>
              </w:rPr>
              <w:t xml:space="preserve">o </w:t>
            </w:r>
            <w:r w:rsidRPr="00CA12CE">
              <w:rPr>
                <w:lang w:val="fr-CA"/>
              </w:rPr>
              <w:t xml:space="preserve">1, </w:t>
            </w:r>
            <w:r w:rsidR="00C61D53">
              <w:rPr>
                <w:lang w:val="fr-CA"/>
              </w:rPr>
              <w:t xml:space="preserve">M. </w:t>
            </w:r>
            <w:r w:rsidR="00B610D3">
              <w:rPr>
                <w:lang w:val="fr-CA"/>
              </w:rPr>
              <w:t>Untel n</w:t>
            </w:r>
            <w:r w:rsidR="00B610D3">
              <w:rPr>
                <w:vertAlign w:val="superscript"/>
                <w:lang w:val="fr-CA"/>
              </w:rPr>
              <w:t xml:space="preserve">o </w:t>
            </w:r>
            <w:r w:rsidRPr="00CA12CE">
              <w:rPr>
                <w:lang w:val="fr-CA"/>
              </w:rPr>
              <w:t xml:space="preserve">2 et Association Des Pilotes </w:t>
            </w:r>
            <w:r w:rsidR="00B610D3" w:rsidRPr="00CA12CE">
              <w:rPr>
                <w:lang w:val="fr-CA"/>
              </w:rPr>
              <w:t xml:space="preserve">D’air </w:t>
            </w:r>
            <w:r w:rsidRPr="00CA12CE">
              <w:rPr>
                <w:lang w:val="fr-CA"/>
              </w:rPr>
              <w:t>Canada</w:t>
            </w:r>
            <w:r w:rsidRPr="00CA12CE">
              <w:rPr>
                <w:lang w:val="fr-CA"/>
              </w:rPr>
              <w:br/>
            </w:r>
          </w:p>
          <w:p w14:paraId="46965AFF" w14:textId="77777777" w:rsidR="00B610D3" w:rsidRPr="00CA12CE" w:rsidRDefault="00B610D3" w:rsidP="00CA12CE">
            <w:pPr>
              <w:rPr>
                <w:lang w:val="fr-CA"/>
              </w:rPr>
            </w:pPr>
          </w:p>
          <w:p w14:paraId="569541FD" w14:textId="77777777" w:rsidR="00743C40" w:rsidRDefault="0091226C">
            <w:pPr>
              <w:pStyle w:val="SCCLsocPartyRole"/>
            </w:pPr>
            <w:r>
              <w:t>Intimés</w:t>
            </w:r>
          </w:p>
        </w:tc>
      </w:tr>
      <w:tr w:rsidR="00824412" w:rsidRPr="006E7BAE" w14:paraId="569542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9541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542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542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6551" w14:paraId="56954216" w14:textId="77777777" w:rsidTr="00C173B0">
        <w:tc>
          <w:tcPr>
            <w:tcW w:w="2269" w:type="pct"/>
          </w:tcPr>
          <w:p w14:paraId="569542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954204" w14:textId="77777777" w:rsidR="00824412" w:rsidRPr="006E7BAE" w:rsidRDefault="00824412" w:rsidP="00417FB7">
            <w:pPr>
              <w:jc w:val="center"/>
            </w:pPr>
          </w:p>
          <w:p w14:paraId="4A5F85C6" w14:textId="59A0A286" w:rsidR="00B610D3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91226C">
              <w:t>CA 495035,</w:t>
            </w:r>
            <w:r>
              <w:t xml:space="preserve"> 2021 NSCA 34</w:t>
            </w:r>
            <w:r w:rsidRPr="006E7BAE">
              <w:t xml:space="preserve">, dated </w:t>
            </w:r>
            <w:r>
              <w:t>April 16, 2021</w:t>
            </w:r>
            <w:r w:rsidR="0091226C">
              <w:t>, is granted</w:t>
            </w:r>
            <w:r w:rsidR="009C0DC2">
              <w:t>. The decision on</w:t>
            </w:r>
            <w:r w:rsidR="0091226C">
              <w:t xml:space="preserve"> costs </w:t>
            </w:r>
            <w:r w:rsidR="009C0DC2">
              <w:t xml:space="preserve">is </w:t>
            </w:r>
            <w:r w:rsidR="00C61D53">
              <w:t xml:space="preserve">referred </w:t>
            </w:r>
            <w:r w:rsidR="0091226C">
              <w:t xml:space="preserve">to the panel hearing the appeal.  </w:t>
            </w:r>
          </w:p>
          <w:p w14:paraId="6EAD93AF" w14:textId="77777777" w:rsidR="00B610D3" w:rsidRDefault="00B610D3" w:rsidP="00011960">
            <w:pPr>
              <w:jc w:val="both"/>
            </w:pPr>
          </w:p>
          <w:p w14:paraId="1407953E" w14:textId="77777777" w:rsidR="00B610D3" w:rsidRDefault="00B610D3" w:rsidP="00011960">
            <w:pPr>
              <w:jc w:val="both"/>
            </w:pPr>
          </w:p>
          <w:p w14:paraId="01F517F6" w14:textId="77777777" w:rsidR="00B610D3" w:rsidRDefault="00B610D3" w:rsidP="00011960">
            <w:pPr>
              <w:jc w:val="both"/>
            </w:pPr>
          </w:p>
          <w:p w14:paraId="32A4E0D4" w14:textId="77777777" w:rsidR="00B610D3" w:rsidRDefault="00B610D3" w:rsidP="00011960">
            <w:pPr>
              <w:jc w:val="both"/>
            </w:pPr>
          </w:p>
          <w:p w14:paraId="46CAF979" w14:textId="799EF155" w:rsidR="00B610D3" w:rsidRDefault="0091226C" w:rsidP="00011960">
            <w:pPr>
              <w:jc w:val="both"/>
            </w:pPr>
            <w:r>
              <w:lastRenderedPageBreak/>
              <w:t xml:space="preserve">The motion to expedite the </w:t>
            </w:r>
            <w:r w:rsidR="00C61D53">
              <w:t xml:space="preserve">hearing of the </w:t>
            </w:r>
            <w:r w:rsidR="00B610D3">
              <w:t xml:space="preserve">appeal </w:t>
            </w:r>
            <w:r>
              <w:t xml:space="preserve">is granted.  </w:t>
            </w:r>
          </w:p>
          <w:p w14:paraId="78ADEC36" w14:textId="77777777" w:rsidR="009A725D" w:rsidRDefault="009A725D" w:rsidP="00011960">
            <w:pPr>
              <w:jc w:val="both"/>
            </w:pPr>
          </w:p>
          <w:p w14:paraId="56954208" w14:textId="6932E4C1" w:rsidR="00824412" w:rsidRDefault="0091226C" w:rsidP="00011960">
            <w:pPr>
              <w:jc w:val="both"/>
            </w:pPr>
            <w:r>
              <w:t xml:space="preserve">The </w:t>
            </w:r>
            <w:r w:rsidR="00B610D3">
              <w:t xml:space="preserve">Acting </w:t>
            </w:r>
            <w:r>
              <w:t xml:space="preserve">Registrar </w:t>
            </w:r>
            <w:r w:rsidR="00B610D3">
              <w:t xml:space="preserve">shall </w:t>
            </w:r>
            <w:r>
              <w:t xml:space="preserve">set </w:t>
            </w:r>
            <w:r w:rsidR="00B610D3">
              <w:t>the filing deadlines</w:t>
            </w:r>
            <w:r w:rsidR="00C61D53">
              <w:t>.</w:t>
            </w:r>
          </w:p>
          <w:p w14:paraId="56954209" w14:textId="77777777" w:rsidR="003F6511" w:rsidRDefault="003F6511" w:rsidP="00011960">
            <w:pPr>
              <w:jc w:val="both"/>
            </w:pPr>
          </w:p>
          <w:p w14:paraId="569542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9542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9542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9542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84D5F2" w14:textId="3FE5C259" w:rsidR="00B610D3" w:rsidRDefault="00824412" w:rsidP="009122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226C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91226C">
              <w:rPr>
                <w:lang w:val="fr-CA"/>
              </w:rPr>
              <w:t xml:space="preserve">CA 495035, </w:t>
            </w:r>
            <w:r w:rsidRPr="0091226C">
              <w:rPr>
                <w:lang w:val="fr-CA"/>
              </w:rPr>
              <w:t>2021 NSCA 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226C">
              <w:rPr>
                <w:lang w:val="fr-CA"/>
              </w:rPr>
              <w:t>16 avril 2021</w:t>
            </w:r>
            <w:r w:rsidRPr="006E7BAE">
              <w:rPr>
                <w:lang w:val="fr-CA"/>
              </w:rPr>
              <w:t xml:space="preserve">, est </w:t>
            </w:r>
            <w:r w:rsidR="0091226C">
              <w:rPr>
                <w:lang w:val="fr-CA"/>
              </w:rPr>
              <w:t>accueillie</w:t>
            </w:r>
            <w:r w:rsidR="009C0DC2">
              <w:rPr>
                <w:lang w:val="fr-CA"/>
              </w:rPr>
              <w:t>. La d</w:t>
            </w:r>
            <w:r w:rsidR="009C0DC2">
              <w:rPr>
                <w:rFonts w:cs="Times New Roman"/>
                <w:lang w:val="fr-CA"/>
              </w:rPr>
              <w:t>é</w:t>
            </w:r>
            <w:r w:rsidR="009C0DC2">
              <w:rPr>
                <w:lang w:val="fr-CA"/>
              </w:rPr>
              <w:t>cision quant aux</w:t>
            </w:r>
            <w:r w:rsidR="0091226C">
              <w:rPr>
                <w:lang w:val="fr-CA"/>
              </w:rPr>
              <w:t xml:space="preserve"> d</w:t>
            </w:r>
            <w:r w:rsidR="0091226C">
              <w:rPr>
                <w:rFonts w:cs="Times New Roman"/>
                <w:lang w:val="fr-CA"/>
              </w:rPr>
              <w:t>é</w:t>
            </w:r>
            <w:r w:rsidR="0091226C">
              <w:rPr>
                <w:lang w:val="fr-CA"/>
              </w:rPr>
              <w:t>pens</w:t>
            </w:r>
            <w:r w:rsidR="009C0DC2">
              <w:rPr>
                <w:lang w:val="fr-CA"/>
              </w:rPr>
              <w:t xml:space="preserve"> est</w:t>
            </w:r>
            <w:r w:rsidR="0091226C">
              <w:rPr>
                <w:lang w:val="fr-CA"/>
              </w:rPr>
              <w:t xml:space="preserve"> </w:t>
            </w:r>
            <w:r w:rsidR="00C61D53">
              <w:rPr>
                <w:lang w:val="fr-CA"/>
              </w:rPr>
              <w:t>ren</w:t>
            </w:r>
            <w:r w:rsidR="009C0DC2">
              <w:rPr>
                <w:lang w:val="fr-CA"/>
              </w:rPr>
              <w:t>voy</w:t>
            </w:r>
            <w:r w:rsidR="00C61D53" w:rsidRPr="00CA12CE">
              <w:rPr>
                <w:lang w:val="fr-CA"/>
              </w:rPr>
              <w:t>ée à la formation de la Cour qui entendra</w:t>
            </w:r>
            <w:r w:rsidR="009C0DC2">
              <w:rPr>
                <w:lang w:val="fr-CA"/>
              </w:rPr>
              <w:t xml:space="preserve"> l’appel</w:t>
            </w:r>
            <w:r w:rsidR="0091226C" w:rsidRPr="0091226C">
              <w:rPr>
                <w:lang w:val="fr-CA"/>
              </w:rPr>
              <w:t>.</w:t>
            </w:r>
            <w:r w:rsidR="0091226C">
              <w:rPr>
                <w:lang w:val="fr-CA"/>
              </w:rPr>
              <w:t xml:space="preserve"> </w:t>
            </w:r>
          </w:p>
          <w:p w14:paraId="5BECC302" w14:textId="77777777" w:rsidR="00B610D3" w:rsidRDefault="00B610D3" w:rsidP="0091226C">
            <w:pPr>
              <w:jc w:val="both"/>
              <w:rPr>
                <w:lang w:val="fr-CA"/>
              </w:rPr>
            </w:pPr>
          </w:p>
          <w:p w14:paraId="25020AC1" w14:textId="77777777" w:rsidR="00B610D3" w:rsidRDefault="00B610D3" w:rsidP="0091226C">
            <w:pPr>
              <w:jc w:val="both"/>
              <w:rPr>
                <w:lang w:val="fr-CA"/>
              </w:rPr>
            </w:pPr>
          </w:p>
          <w:p w14:paraId="5A635E96" w14:textId="77777777" w:rsidR="00B610D3" w:rsidRDefault="00B610D3" w:rsidP="0091226C">
            <w:pPr>
              <w:jc w:val="both"/>
              <w:rPr>
                <w:lang w:val="fr-CA"/>
              </w:rPr>
            </w:pPr>
          </w:p>
          <w:p w14:paraId="31307D7B" w14:textId="77777777" w:rsidR="00B610D3" w:rsidRDefault="00B610D3" w:rsidP="0091226C">
            <w:pPr>
              <w:jc w:val="both"/>
              <w:rPr>
                <w:lang w:val="fr-CA"/>
              </w:rPr>
            </w:pPr>
          </w:p>
          <w:p w14:paraId="40F295FD" w14:textId="041936B8" w:rsidR="00B610D3" w:rsidRDefault="0091226C" w:rsidP="0091226C">
            <w:pPr>
              <w:jc w:val="both"/>
              <w:rPr>
                <w:lang w:val="fr-CA"/>
              </w:rPr>
            </w:pPr>
            <w:r w:rsidRPr="0091226C">
              <w:rPr>
                <w:lang w:val="fr-CA"/>
              </w:rPr>
              <w:lastRenderedPageBreak/>
              <w:t>La requête pour accélérer l</w:t>
            </w:r>
            <w:r w:rsidR="00B610D3">
              <w:rPr>
                <w:lang w:val="fr-CA"/>
              </w:rPr>
              <w:t>’</w:t>
            </w:r>
            <w:r w:rsidRPr="0091226C">
              <w:rPr>
                <w:lang w:val="fr-CA"/>
              </w:rPr>
              <w:t>audition de l</w:t>
            </w:r>
            <w:r w:rsidR="00B610D3">
              <w:rPr>
                <w:lang w:val="fr-CA"/>
              </w:rPr>
              <w:t>’</w:t>
            </w:r>
            <w:r w:rsidRPr="0091226C">
              <w:rPr>
                <w:lang w:val="fr-CA"/>
              </w:rPr>
              <w:t>appel est accueillie.</w:t>
            </w:r>
            <w:r>
              <w:rPr>
                <w:lang w:val="fr-CA"/>
              </w:rPr>
              <w:t xml:space="preserve"> </w:t>
            </w:r>
          </w:p>
          <w:p w14:paraId="434BC43C" w14:textId="77777777" w:rsidR="009A725D" w:rsidRDefault="009A725D" w:rsidP="0091226C">
            <w:pPr>
              <w:jc w:val="both"/>
              <w:rPr>
                <w:lang w:val="fr-CA"/>
              </w:rPr>
            </w:pPr>
          </w:p>
          <w:p w14:paraId="56954212" w14:textId="5654E96A" w:rsidR="0091226C" w:rsidRPr="0091226C" w:rsidRDefault="0091226C" w:rsidP="0091226C">
            <w:pPr>
              <w:jc w:val="both"/>
              <w:rPr>
                <w:lang w:val="fr-CA"/>
              </w:rPr>
            </w:pPr>
            <w:r w:rsidRPr="0091226C">
              <w:rPr>
                <w:lang w:val="fr-CA"/>
              </w:rPr>
              <w:t xml:space="preserve">Le registraire </w:t>
            </w:r>
            <w:r w:rsidR="00B610D3">
              <w:rPr>
                <w:lang w:val="fr-CA"/>
              </w:rPr>
              <w:t xml:space="preserve">par intérim </w:t>
            </w:r>
            <w:r w:rsidRPr="0091226C">
              <w:rPr>
                <w:lang w:val="fr-CA"/>
              </w:rPr>
              <w:t>fixera les délais de dépôt.</w:t>
            </w:r>
          </w:p>
          <w:p w14:paraId="56954213" w14:textId="77777777" w:rsidR="0091226C" w:rsidRPr="0091226C" w:rsidRDefault="0091226C" w:rsidP="0091226C">
            <w:pPr>
              <w:jc w:val="both"/>
              <w:rPr>
                <w:lang w:val="fr-CA"/>
              </w:rPr>
            </w:pPr>
          </w:p>
          <w:p w14:paraId="56954214" w14:textId="77777777" w:rsidR="0091226C" w:rsidRPr="0091226C" w:rsidRDefault="0091226C" w:rsidP="0091226C">
            <w:pPr>
              <w:jc w:val="both"/>
              <w:rPr>
                <w:lang w:val="fr-CA"/>
              </w:rPr>
            </w:pPr>
          </w:p>
          <w:p w14:paraId="56954215" w14:textId="77777777" w:rsidR="003F6511" w:rsidRPr="006E7BAE" w:rsidRDefault="003F6511" w:rsidP="0091226C">
            <w:pPr>
              <w:jc w:val="both"/>
              <w:rPr>
                <w:lang w:val="fr-CA"/>
              </w:rPr>
            </w:pPr>
          </w:p>
        </w:tc>
      </w:tr>
    </w:tbl>
    <w:p w14:paraId="56954217" w14:textId="77777777" w:rsidR="009F436C" w:rsidRDefault="009F436C" w:rsidP="00382FEC">
      <w:pPr>
        <w:rPr>
          <w:lang w:val="fr-CA"/>
        </w:rPr>
      </w:pPr>
    </w:p>
    <w:p w14:paraId="56954218" w14:textId="77777777" w:rsidR="0091226C" w:rsidRDefault="0091226C" w:rsidP="00382FEC">
      <w:pPr>
        <w:rPr>
          <w:lang w:val="fr-CA"/>
        </w:rPr>
      </w:pPr>
    </w:p>
    <w:p w14:paraId="56954219" w14:textId="77777777" w:rsidR="0091226C" w:rsidRPr="00D83B8C" w:rsidRDefault="0091226C" w:rsidP="00382FEC">
      <w:pPr>
        <w:rPr>
          <w:lang w:val="fr-CA"/>
        </w:rPr>
      </w:pPr>
    </w:p>
    <w:p w14:paraId="5695421A" w14:textId="77777777" w:rsidR="009F436C" w:rsidRPr="00D83B8C" w:rsidRDefault="009F436C" w:rsidP="00417FB7">
      <w:pPr>
        <w:jc w:val="center"/>
        <w:rPr>
          <w:lang w:val="fr-CA"/>
        </w:rPr>
      </w:pPr>
    </w:p>
    <w:p w14:paraId="5695421B" w14:textId="77777777" w:rsidR="009F436C" w:rsidRPr="00D83B8C" w:rsidRDefault="009F436C" w:rsidP="00417FB7">
      <w:pPr>
        <w:jc w:val="center"/>
        <w:rPr>
          <w:lang w:val="fr-CA"/>
        </w:rPr>
      </w:pPr>
    </w:p>
    <w:p w14:paraId="5695421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9542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95421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4221" w14:textId="77777777" w:rsidR="00983D48" w:rsidRDefault="00983D48">
      <w:r>
        <w:separator/>
      </w:r>
    </w:p>
  </w:endnote>
  <w:endnote w:type="continuationSeparator" w:id="0">
    <w:p w14:paraId="569542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421F" w14:textId="77777777" w:rsidR="00983D48" w:rsidRDefault="00983D48">
      <w:r>
        <w:separator/>
      </w:r>
    </w:p>
  </w:footnote>
  <w:footnote w:type="continuationSeparator" w:id="0">
    <w:p w14:paraId="569542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42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655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954224" w14:textId="77777777" w:rsidR="008F53F3" w:rsidRDefault="008F53F3" w:rsidP="008F53F3">
    <w:pPr>
      <w:rPr>
        <w:szCs w:val="24"/>
      </w:rPr>
    </w:pPr>
  </w:p>
  <w:p w14:paraId="56954225" w14:textId="77777777" w:rsidR="008F53F3" w:rsidRDefault="008F53F3" w:rsidP="008F53F3">
    <w:pPr>
      <w:rPr>
        <w:szCs w:val="24"/>
      </w:rPr>
    </w:pPr>
  </w:p>
  <w:p w14:paraId="569542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39661</w:t>
    </w:r>
    <w:r>
      <w:rPr>
        <w:szCs w:val="24"/>
      </w:rPr>
      <w:t>     </w:t>
    </w:r>
  </w:p>
  <w:p w14:paraId="569542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954228" w14:textId="77777777" w:rsidR="0073151A" w:rsidRDefault="0073151A" w:rsidP="0073151A"/>
      <w:p w14:paraId="56954229" w14:textId="77777777" w:rsidR="0073151A" w:rsidRPr="006E7BAE" w:rsidRDefault="0073151A" w:rsidP="0073151A"/>
      <w:p w14:paraId="5695422A" w14:textId="77777777" w:rsidR="0073151A" w:rsidRPr="006E7BAE" w:rsidRDefault="0073151A" w:rsidP="0073151A"/>
      <w:p w14:paraId="5695422B" w14:textId="77777777" w:rsidR="0073151A" w:rsidRPr="006E7BAE" w:rsidRDefault="0073151A" w:rsidP="0073151A"/>
      <w:p w14:paraId="5695422C" w14:textId="77777777" w:rsidR="0073151A" w:rsidRDefault="0073151A" w:rsidP="0073151A"/>
      <w:p w14:paraId="5695422D" w14:textId="77777777" w:rsidR="0073151A" w:rsidRDefault="0073151A" w:rsidP="0073151A"/>
      <w:p w14:paraId="5695422E" w14:textId="77777777" w:rsidR="0073151A" w:rsidRDefault="0073151A" w:rsidP="0073151A"/>
      <w:p w14:paraId="5695422F" w14:textId="77777777" w:rsidR="0073151A" w:rsidRDefault="0073151A" w:rsidP="0073151A"/>
      <w:p w14:paraId="56954230" w14:textId="77777777" w:rsidR="0073151A" w:rsidRDefault="0073151A" w:rsidP="0073151A"/>
      <w:p w14:paraId="56954231" w14:textId="77777777" w:rsidR="0073151A" w:rsidRPr="006E7BAE" w:rsidRDefault="0073151A" w:rsidP="0073151A"/>
      <w:p w14:paraId="56954232" w14:textId="77777777" w:rsidR="00ED265D" w:rsidRPr="0073151A" w:rsidRDefault="0084655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66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3C4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55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226C"/>
    <w:rsid w:val="009305BF"/>
    <w:rsid w:val="00951EF6"/>
    <w:rsid w:val="0096638C"/>
    <w:rsid w:val="00971A08"/>
    <w:rsid w:val="00983D48"/>
    <w:rsid w:val="009A725D"/>
    <w:rsid w:val="009B161D"/>
    <w:rsid w:val="009C0DC2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0D3"/>
    <w:rsid w:val="00BC39BE"/>
    <w:rsid w:val="00BD4E4C"/>
    <w:rsid w:val="00BF7644"/>
    <w:rsid w:val="00C1285B"/>
    <w:rsid w:val="00C173B0"/>
    <w:rsid w:val="00C17F71"/>
    <w:rsid w:val="00C2612E"/>
    <w:rsid w:val="00C61D53"/>
    <w:rsid w:val="00CA12C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95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ED29A-98DD-4659-9920-38CBEA5C900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40ae4924-d04e-473c-aafa-3657aad971d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614915-7962-4E7B-BBB0-E682FEC5B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FEB5-0E22-4471-B7AF-7C2A9694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2021-10-08T15:14:00Z</dcterms:created>
  <dcterms:modified xsi:type="dcterms:W3CDTF">2021-10-08T15:16:00Z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