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9D7DB" w14:textId="77777777" w:rsidR="009F436C" w:rsidRPr="006E7BAE" w:rsidRDefault="003A37CF" w:rsidP="00AE2077">
      <w:pPr>
        <w:jc w:val="right"/>
      </w:pPr>
      <w:bookmarkStart w:id="0" w:name="_GoBack"/>
      <w:r w:rsidRPr="006E7BAE">
        <w:t xml:space="preserve">No. </w:t>
      </w:r>
      <w:r>
        <w:t>39759</w:t>
      </w:r>
      <w:r w:rsidR="0016666F" w:rsidRPr="006E7BAE">
        <w:t>     </w:t>
      </w:r>
    </w:p>
    <w:bookmarkEnd w:id="0"/>
    <w:p w14:paraId="6649D7DC" w14:textId="77777777" w:rsidR="009F436C" w:rsidRPr="006E7BAE" w:rsidRDefault="009F436C" w:rsidP="00382FEC"/>
    <w:p w14:paraId="6649D7DD" w14:textId="77777777" w:rsidR="002568D3" w:rsidRPr="006E7BAE" w:rsidRDefault="002568D3" w:rsidP="00382FEC"/>
    <w:tbl>
      <w:tblPr>
        <w:tblW w:w="5087" w:type="pct"/>
        <w:tblLayout w:type="fixed"/>
        <w:tblCellMar>
          <w:top w:w="58" w:type="dxa"/>
          <w:left w:w="58" w:type="dxa"/>
          <w:bottom w:w="58" w:type="dxa"/>
          <w:right w:w="58" w:type="dxa"/>
        </w:tblCellMar>
        <w:tblLook w:val="0000" w:firstRow="0" w:lastRow="0" w:firstColumn="0" w:lastColumn="0" w:noHBand="0" w:noVBand="0"/>
      </w:tblPr>
      <w:tblGrid>
        <w:gridCol w:w="4411"/>
        <w:gridCol w:w="712"/>
        <w:gridCol w:w="4400"/>
      </w:tblGrid>
      <w:tr w:rsidR="00417FB7" w:rsidRPr="006E7BAE" w14:paraId="6649D7E1" w14:textId="77777777" w:rsidTr="00E60067">
        <w:tc>
          <w:tcPr>
            <w:tcW w:w="2316" w:type="pct"/>
          </w:tcPr>
          <w:p w14:paraId="6649D7DE" w14:textId="77777777" w:rsidR="00417FB7" w:rsidRPr="006E7BAE" w:rsidRDefault="00543EDD" w:rsidP="00E60067">
            <w:r>
              <w:t>October 2</w:t>
            </w:r>
            <w:r w:rsidR="00E60067">
              <w:t>8</w:t>
            </w:r>
            <w:r>
              <w:t>, 2021</w:t>
            </w:r>
          </w:p>
        </w:tc>
        <w:tc>
          <w:tcPr>
            <w:tcW w:w="374" w:type="pct"/>
          </w:tcPr>
          <w:p w14:paraId="6649D7DF" w14:textId="77777777" w:rsidR="00417FB7" w:rsidRPr="006E7BAE" w:rsidRDefault="00417FB7" w:rsidP="00382FEC"/>
        </w:tc>
        <w:tc>
          <w:tcPr>
            <w:tcW w:w="2310" w:type="pct"/>
          </w:tcPr>
          <w:p w14:paraId="6649D7E0" w14:textId="77777777" w:rsidR="00417FB7" w:rsidRPr="00D83B8C" w:rsidRDefault="00543EDD" w:rsidP="00E60067">
            <w:pPr>
              <w:rPr>
                <w:lang w:val="en-US"/>
              </w:rPr>
            </w:pPr>
            <w:r>
              <w:t>Le 2</w:t>
            </w:r>
            <w:r w:rsidR="00E60067">
              <w:t>8</w:t>
            </w:r>
            <w:r>
              <w:t xml:space="preserve"> octobre 2021</w:t>
            </w:r>
          </w:p>
        </w:tc>
      </w:tr>
      <w:tr w:rsidR="00E12A51" w:rsidRPr="006E7BAE" w14:paraId="6649D7E5" w14:textId="77777777" w:rsidTr="00E60067">
        <w:tc>
          <w:tcPr>
            <w:tcW w:w="2316" w:type="pct"/>
            <w:tcMar>
              <w:top w:w="0" w:type="dxa"/>
              <w:bottom w:w="0" w:type="dxa"/>
            </w:tcMar>
          </w:tcPr>
          <w:p w14:paraId="6649D7E2" w14:textId="77777777" w:rsidR="00C2612E" w:rsidRPr="006E7BAE" w:rsidRDefault="00C2612E" w:rsidP="008262A3"/>
        </w:tc>
        <w:tc>
          <w:tcPr>
            <w:tcW w:w="374" w:type="pct"/>
            <w:tcMar>
              <w:top w:w="0" w:type="dxa"/>
              <w:bottom w:w="0" w:type="dxa"/>
            </w:tcMar>
          </w:tcPr>
          <w:p w14:paraId="6649D7E3" w14:textId="77777777" w:rsidR="00E12A51" w:rsidRPr="006E7BAE" w:rsidRDefault="00E12A51" w:rsidP="00382FEC"/>
        </w:tc>
        <w:tc>
          <w:tcPr>
            <w:tcW w:w="2310" w:type="pct"/>
            <w:tcMar>
              <w:top w:w="0" w:type="dxa"/>
              <w:bottom w:w="0" w:type="dxa"/>
            </w:tcMar>
          </w:tcPr>
          <w:p w14:paraId="6649D7E4" w14:textId="77777777" w:rsidR="00E12A51" w:rsidRPr="00D83B8C" w:rsidRDefault="00E12A51" w:rsidP="00816B78">
            <w:pPr>
              <w:rPr>
                <w:lang w:val="en-US"/>
              </w:rPr>
            </w:pPr>
          </w:p>
        </w:tc>
      </w:tr>
      <w:tr w:rsidR="00824412" w:rsidRPr="006E7BAE" w14:paraId="6649D7F7" w14:textId="77777777" w:rsidTr="00E60067">
        <w:tc>
          <w:tcPr>
            <w:tcW w:w="2316" w:type="pct"/>
          </w:tcPr>
          <w:p w14:paraId="6649D7E6" w14:textId="77777777" w:rsidR="002D2E02" w:rsidRDefault="002D2E02"/>
          <w:p w14:paraId="6649D7E7" w14:textId="77777777" w:rsidR="002D2E02" w:rsidRDefault="00446DA9">
            <w:pPr>
              <w:pStyle w:val="SCCLsocPrefix"/>
            </w:pPr>
            <w:r>
              <w:t>BETWEEN:</w:t>
            </w:r>
          </w:p>
          <w:p w14:paraId="6649D7E8" w14:textId="77777777" w:rsidR="002D2E02" w:rsidRDefault="00446DA9">
            <w:pPr>
              <w:pStyle w:val="SCCLsocParty"/>
            </w:pPr>
            <w:r>
              <w:t>Robert Cannon</w:t>
            </w:r>
            <w:r>
              <w:br/>
            </w:r>
          </w:p>
          <w:p w14:paraId="6649D7E9" w14:textId="77777777" w:rsidR="002D2E02" w:rsidRDefault="00446DA9">
            <w:pPr>
              <w:pStyle w:val="SCCLsocPartyRole"/>
            </w:pPr>
            <w:r>
              <w:t>Applicant</w:t>
            </w:r>
            <w:r>
              <w:br/>
            </w:r>
          </w:p>
          <w:p w14:paraId="6649D7EA" w14:textId="77777777" w:rsidR="002D2E02" w:rsidRDefault="00446DA9">
            <w:pPr>
              <w:pStyle w:val="SCCLsocVersus"/>
            </w:pPr>
            <w:r>
              <w:t>- and -</w:t>
            </w:r>
          </w:p>
          <w:p w14:paraId="6649D7EB" w14:textId="77777777" w:rsidR="002D2E02" w:rsidRDefault="002D2E02"/>
          <w:p w14:paraId="6649D7EC" w14:textId="77777777" w:rsidR="002D2E02" w:rsidRDefault="00446DA9">
            <w:pPr>
              <w:pStyle w:val="SCCLsocParty"/>
            </w:pPr>
            <w:r>
              <w:t xml:space="preserve">Court of Queen's Bench for Saskatchewan, Honourable J.W. Elson, Kathleen  Christopherson, Glen Metivier, Provincial Court of Saskatchewan, Honourable Judge M. Pelletier, Battlefords Seventh-Day Adventist Church, James Kwon, Gary Lund, Ciprian Bolah, Manitoba-Saskatchewan Conference, Michael Collins, Saskatchewan Health Authority, Rebecca Soy, Public Health Authority, Ken Startup, Battleford Union Hospital, Reginald Cawood, Saskatchewan Hospital, Tonya Browarny, Matrix Law Group, Patricia J. Meiklejohn, Cliff A. Holm, Association of Professional Engineers and Geoscientists of Saskatchewan, Robert H. McDonald, Royal Canadian Mounted Police, Constable Burton Roy, Constable Cartier, Chantelle Thompson, Jennifer Schmidt, Mark Clements, Chad Gartner, Brad Appel, Ian McArthur, Bryce Bohun, Kathy Irwin, Jason Panchyshyn, Cary Ransome, OWZW Lawyers LLP, Virgil </w:t>
            </w:r>
            <w:r w:rsidR="00E60067">
              <w:t>A. Thomson and</w:t>
            </w:r>
            <w:r>
              <w:t xml:space="preserve"> </w:t>
            </w:r>
            <w:r>
              <w:lastRenderedPageBreak/>
              <w:t>Kimberley Richardson</w:t>
            </w:r>
            <w:r>
              <w:br/>
            </w:r>
          </w:p>
          <w:p w14:paraId="6649D7ED" w14:textId="77777777" w:rsidR="002D2E02" w:rsidRDefault="00446DA9">
            <w:pPr>
              <w:pStyle w:val="SCCLsocPartyRole"/>
            </w:pPr>
            <w:r>
              <w:t>Respondents</w:t>
            </w:r>
          </w:p>
        </w:tc>
        <w:tc>
          <w:tcPr>
            <w:tcW w:w="374" w:type="pct"/>
          </w:tcPr>
          <w:p w14:paraId="6649D7EE" w14:textId="77777777" w:rsidR="00824412" w:rsidRPr="006E7BAE" w:rsidRDefault="00824412" w:rsidP="00375294"/>
        </w:tc>
        <w:tc>
          <w:tcPr>
            <w:tcW w:w="2310" w:type="pct"/>
          </w:tcPr>
          <w:p w14:paraId="6649D7EF" w14:textId="77777777" w:rsidR="002D2E02" w:rsidRPr="00E60067" w:rsidRDefault="002D2E02">
            <w:pPr>
              <w:rPr>
                <w:lang w:val="fr-CA"/>
              </w:rPr>
            </w:pPr>
          </w:p>
          <w:p w14:paraId="6649D7F0" w14:textId="77777777" w:rsidR="002D2E02" w:rsidRPr="00E60067" w:rsidRDefault="00446DA9">
            <w:pPr>
              <w:pStyle w:val="SCCLsocPrefix"/>
              <w:rPr>
                <w:lang w:val="fr-CA"/>
              </w:rPr>
            </w:pPr>
            <w:r w:rsidRPr="00E60067">
              <w:rPr>
                <w:lang w:val="fr-CA"/>
              </w:rPr>
              <w:t>ENTRE :</w:t>
            </w:r>
          </w:p>
          <w:p w14:paraId="6649D7F1" w14:textId="77777777" w:rsidR="002D2E02" w:rsidRPr="00E60067" w:rsidRDefault="00446DA9">
            <w:pPr>
              <w:pStyle w:val="SCCLsocParty"/>
              <w:rPr>
                <w:lang w:val="fr-CA"/>
              </w:rPr>
            </w:pPr>
            <w:r w:rsidRPr="00E60067">
              <w:rPr>
                <w:lang w:val="fr-CA"/>
              </w:rPr>
              <w:t>Robert Cannon</w:t>
            </w:r>
            <w:r w:rsidRPr="00E60067">
              <w:rPr>
                <w:lang w:val="fr-CA"/>
              </w:rPr>
              <w:br/>
            </w:r>
          </w:p>
          <w:p w14:paraId="6649D7F2" w14:textId="77777777" w:rsidR="002D2E02" w:rsidRPr="00E60067" w:rsidRDefault="00E60067">
            <w:pPr>
              <w:pStyle w:val="SCCLsocPartyRole"/>
              <w:rPr>
                <w:lang w:val="fr-CA"/>
              </w:rPr>
            </w:pPr>
            <w:r>
              <w:rPr>
                <w:lang w:val="fr-CA"/>
              </w:rPr>
              <w:t>Demandeur</w:t>
            </w:r>
            <w:r w:rsidR="00446DA9" w:rsidRPr="00E60067">
              <w:rPr>
                <w:lang w:val="fr-CA"/>
              </w:rPr>
              <w:br/>
            </w:r>
          </w:p>
          <w:p w14:paraId="6649D7F3" w14:textId="77777777" w:rsidR="002D2E02" w:rsidRPr="006E7647" w:rsidRDefault="00446DA9">
            <w:pPr>
              <w:pStyle w:val="SCCLsocVersus"/>
              <w:rPr>
                <w:lang w:val="fr-CA"/>
              </w:rPr>
            </w:pPr>
            <w:r w:rsidRPr="006E7647">
              <w:rPr>
                <w:lang w:val="fr-CA"/>
              </w:rPr>
              <w:t>- et -</w:t>
            </w:r>
          </w:p>
          <w:p w14:paraId="6649D7F4" w14:textId="77777777" w:rsidR="002D2E02" w:rsidRPr="006E7647" w:rsidRDefault="002D2E02">
            <w:pPr>
              <w:rPr>
                <w:lang w:val="fr-CA"/>
              </w:rPr>
            </w:pPr>
          </w:p>
          <w:p w14:paraId="6649D7F5" w14:textId="57B0BB0B" w:rsidR="002D2E02" w:rsidRDefault="00446DA9">
            <w:pPr>
              <w:pStyle w:val="SCCLsocParty"/>
            </w:pPr>
            <w:r>
              <w:t>Cour</w:t>
            </w:r>
            <w:r w:rsidR="00B75CD2">
              <w:t xml:space="preserve"> du Banc de la Reine de la </w:t>
            </w:r>
            <w:r>
              <w:t xml:space="preserve">Saskatchewan, </w:t>
            </w:r>
            <w:r w:rsidR="00B75CD2">
              <w:t>l’h</w:t>
            </w:r>
            <w:r>
              <w:t xml:space="preserve">onorable J.W. Elson, Kathleen  Christopherson, Glen Metivier, </w:t>
            </w:r>
            <w:r w:rsidR="00B75CD2">
              <w:t xml:space="preserve">Cour provinciale de la </w:t>
            </w:r>
            <w:r>
              <w:t xml:space="preserve">Saskatchewan, </w:t>
            </w:r>
            <w:r w:rsidR="002E4D58">
              <w:t>l’honorable juge</w:t>
            </w:r>
            <w:r>
              <w:t xml:space="preserve"> M. Pelletier, Battlefords Seventh-Day Adventist Church, James Kwon, Gary Lund, Ciprian Bolah, Manitoba-Saskatchewan Conference, Michael Collins, Saskatchewan Health Authority, Rebecca Soy, Public Health Authority, Ken Startup, Battleford Union Hospital, Reginald Cawood, Saskatchewan Hospital, Tonya Browarny, Matrix Law Group, Patricia J. Meiklejohn, Cliff A. Holm, Association of Professional Engineers and Geoscientists of Saskatchewan, Robert H. McDonald, </w:t>
            </w:r>
            <w:r w:rsidR="006C5420">
              <w:t>Gendarmerie royale du Canada</w:t>
            </w:r>
            <w:r>
              <w:t xml:space="preserve">, </w:t>
            </w:r>
            <w:r w:rsidR="006C5420">
              <w:t xml:space="preserve">gendarme </w:t>
            </w:r>
            <w:r>
              <w:t xml:space="preserve">Burton Roy, </w:t>
            </w:r>
            <w:r w:rsidR="006C5420">
              <w:t xml:space="preserve">gendarme </w:t>
            </w:r>
            <w:r>
              <w:t>Cartier, Chantelle Thompson, Jennifer Schmidt, Mark Clements, Chad Gartner, Brad Appel, Ian McArthur, Bryce Bohun, Kathy Irwin, Jason Panchyshyn, Cary Ransome, OWZW Lawyers LLP, Virgil A. Thomson</w:t>
            </w:r>
            <w:r w:rsidR="00E60067">
              <w:t xml:space="preserve"> et</w:t>
            </w:r>
            <w:r>
              <w:t xml:space="preserve"> </w:t>
            </w:r>
            <w:r>
              <w:lastRenderedPageBreak/>
              <w:t>Kimberley Richardson</w:t>
            </w:r>
            <w:r>
              <w:br/>
            </w:r>
          </w:p>
          <w:p w14:paraId="6649D7F6" w14:textId="77777777" w:rsidR="002D2E02" w:rsidRDefault="00E60067">
            <w:pPr>
              <w:pStyle w:val="SCCLsocPartyRole"/>
            </w:pPr>
            <w:r>
              <w:t>Intimé</w:t>
            </w:r>
            <w:r w:rsidR="00446DA9">
              <w:t>s</w:t>
            </w:r>
          </w:p>
        </w:tc>
      </w:tr>
      <w:tr w:rsidR="00824412" w:rsidRPr="006E7BAE" w14:paraId="6649D7FB" w14:textId="77777777" w:rsidTr="00E60067">
        <w:tc>
          <w:tcPr>
            <w:tcW w:w="2316" w:type="pct"/>
            <w:tcMar>
              <w:top w:w="0" w:type="dxa"/>
              <w:bottom w:w="0" w:type="dxa"/>
            </w:tcMar>
          </w:tcPr>
          <w:p w14:paraId="6649D7F8" w14:textId="77777777" w:rsidR="00824412" w:rsidRPr="006E7BAE" w:rsidRDefault="00824412" w:rsidP="00375294"/>
        </w:tc>
        <w:tc>
          <w:tcPr>
            <w:tcW w:w="374" w:type="pct"/>
            <w:tcMar>
              <w:top w:w="0" w:type="dxa"/>
              <w:bottom w:w="0" w:type="dxa"/>
            </w:tcMar>
          </w:tcPr>
          <w:p w14:paraId="6649D7F9" w14:textId="77777777" w:rsidR="00824412" w:rsidRPr="006E7BAE" w:rsidRDefault="00824412" w:rsidP="00375294"/>
        </w:tc>
        <w:tc>
          <w:tcPr>
            <w:tcW w:w="2310" w:type="pct"/>
            <w:tcMar>
              <w:top w:w="0" w:type="dxa"/>
              <w:bottom w:w="0" w:type="dxa"/>
            </w:tcMar>
          </w:tcPr>
          <w:p w14:paraId="6649D7FA" w14:textId="77777777" w:rsidR="00824412" w:rsidRPr="00D83B8C" w:rsidRDefault="00824412" w:rsidP="00B408F8">
            <w:pPr>
              <w:rPr>
                <w:lang w:val="en-US"/>
              </w:rPr>
            </w:pPr>
          </w:p>
        </w:tc>
      </w:tr>
      <w:tr w:rsidR="00824412" w:rsidRPr="006E7647" w14:paraId="6649D805" w14:textId="77777777" w:rsidTr="00E60067">
        <w:tc>
          <w:tcPr>
            <w:tcW w:w="2316" w:type="pct"/>
          </w:tcPr>
          <w:p w14:paraId="6649D7FC" w14:textId="77777777" w:rsidR="00824412" w:rsidRPr="006E7BAE" w:rsidRDefault="00824412" w:rsidP="00C2612E">
            <w:pPr>
              <w:jc w:val="center"/>
            </w:pPr>
            <w:r w:rsidRPr="006E7BAE">
              <w:t>JUDGMENT</w:t>
            </w:r>
          </w:p>
          <w:p w14:paraId="6649D7FD" w14:textId="77777777" w:rsidR="00824412" w:rsidRPr="006E7BAE" w:rsidRDefault="00824412" w:rsidP="00417FB7">
            <w:pPr>
              <w:jc w:val="center"/>
            </w:pPr>
          </w:p>
          <w:p w14:paraId="6649D7FE" w14:textId="6F8174E3" w:rsidR="00824412" w:rsidRDefault="00E60067" w:rsidP="00011960">
            <w:pPr>
              <w:jc w:val="both"/>
            </w:pPr>
            <w:r>
              <w:t>T</w:t>
            </w:r>
            <w:r w:rsidRPr="00E60067">
              <w:t>he applicant’s miscellaneous motion and motions to add or substitute parties, to adduce new evidence, and for a stay of execution of the lower court award of costs</w:t>
            </w:r>
            <w:r>
              <w:t xml:space="preserve"> are dismissed.</w:t>
            </w:r>
            <w:r w:rsidRPr="00E60067">
              <w:t xml:space="preserve">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Saskatchewan</w:t>
            </w:r>
            <w:r w:rsidR="00824412" w:rsidRPr="006E7BAE">
              <w:t xml:space="preserve">, Number </w:t>
            </w:r>
            <w:r w:rsidRPr="00E60067">
              <w:t xml:space="preserve">CACV3708, </w:t>
            </w:r>
            <w:r w:rsidR="00824412">
              <w:t xml:space="preserve">2021 SKCA 77, </w:t>
            </w:r>
            <w:r w:rsidR="00824412" w:rsidRPr="006E7BAE">
              <w:t xml:space="preserve">dated </w:t>
            </w:r>
            <w:r w:rsidR="00824412">
              <w:t>May 18, 2021</w:t>
            </w:r>
            <w:r>
              <w:t>,</w:t>
            </w:r>
            <w:r w:rsidR="00824412" w:rsidRPr="006E7BAE">
              <w:t xml:space="preserve"> is </w:t>
            </w:r>
            <w:r>
              <w:t xml:space="preserve">dismissed </w:t>
            </w:r>
            <w:r w:rsidRPr="00E60067">
              <w:t>with costs to the Royal Canadian Mounted Police and Constable Burton Roy; Battlefords Seventh-Day Adventist Church, James Kwon, Gary Lund, Ciprian Bolah, Manitoba-Saskatchewan Conference, Michael Collins, Matrix Law Group, Patricia J. Meiklejohn, Cliff A. Holm, and Kimberley Richardson; Saskatchewan Health Authority, Rebecca Soy, Public Health Authority, Ken Startup Battleford Union Hospital, and Saskatchewan Hospital; Chantelle Thompson, Jennifer Schmidt, Mark Clements, Chad Gartner, Brad Appel, Ian McArthur, Bryce Bohun, Kathy Irwin, Jason Panchyshyn, OWZW Lawyers LLP and Virgil A. Thomson</w:t>
            </w:r>
            <w:r w:rsidR="001A0CF1">
              <w:t>;</w:t>
            </w:r>
            <w:r w:rsidRPr="00E60067">
              <w:t xml:space="preserve"> and the Honourable Justice </w:t>
            </w:r>
            <w:r w:rsidR="006C5420">
              <w:t>J</w:t>
            </w:r>
            <w:r w:rsidRPr="00E60067">
              <w:t>.W. Elson.</w:t>
            </w:r>
          </w:p>
          <w:p w14:paraId="6649D7FF" w14:textId="77777777" w:rsidR="003F6511" w:rsidRDefault="003F6511" w:rsidP="00011960">
            <w:pPr>
              <w:jc w:val="both"/>
            </w:pPr>
          </w:p>
          <w:p w14:paraId="6649D800" w14:textId="77777777" w:rsidR="003F6511" w:rsidRPr="006E7BAE" w:rsidRDefault="003F6511" w:rsidP="00011960">
            <w:pPr>
              <w:jc w:val="both"/>
            </w:pPr>
          </w:p>
        </w:tc>
        <w:tc>
          <w:tcPr>
            <w:tcW w:w="374" w:type="pct"/>
          </w:tcPr>
          <w:p w14:paraId="6649D801" w14:textId="77777777" w:rsidR="00824412" w:rsidRPr="006E7BAE" w:rsidRDefault="00824412" w:rsidP="00417FB7">
            <w:pPr>
              <w:jc w:val="center"/>
            </w:pPr>
          </w:p>
        </w:tc>
        <w:tc>
          <w:tcPr>
            <w:tcW w:w="2310" w:type="pct"/>
          </w:tcPr>
          <w:p w14:paraId="6649D802" w14:textId="77777777" w:rsidR="00824412" w:rsidRPr="006E7BAE" w:rsidRDefault="00824412" w:rsidP="00C2612E">
            <w:pPr>
              <w:jc w:val="center"/>
              <w:rPr>
                <w:lang w:val="fr-CA"/>
              </w:rPr>
            </w:pPr>
            <w:r w:rsidRPr="006E7BAE">
              <w:rPr>
                <w:lang w:val="fr-CA"/>
              </w:rPr>
              <w:t>JUGEMENT</w:t>
            </w:r>
          </w:p>
          <w:p w14:paraId="6649D803" w14:textId="77777777" w:rsidR="00824412" w:rsidRPr="006E7BAE" w:rsidRDefault="00824412" w:rsidP="00417FB7">
            <w:pPr>
              <w:jc w:val="center"/>
              <w:rPr>
                <w:lang w:val="fr-CA"/>
              </w:rPr>
            </w:pPr>
          </w:p>
          <w:p w14:paraId="6649D804" w14:textId="1D8952AA" w:rsidR="003F6511" w:rsidRPr="006E7647" w:rsidRDefault="00E60067">
            <w:pPr>
              <w:jc w:val="both"/>
              <w:rPr>
                <w:i/>
                <w:lang w:val="fr-CA"/>
              </w:rPr>
            </w:pPr>
            <w:r w:rsidRPr="00E60067">
              <w:rPr>
                <w:lang w:val="fr-CA"/>
              </w:rPr>
              <w:t>La requête diverse du demandeur</w:t>
            </w:r>
            <w:r>
              <w:rPr>
                <w:lang w:val="fr-CA"/>
              </w:rPr>
              <w:t xml:space="preserve"> et les</w:t>
            </w:r>
            <w:r w:rsidRPr="00E60067">
              <w:rPr>
                <w:lang w:val="fr-CA"/>
              </w:rPr>
              <w:t xml:space="preserve"> requête</w:t>
            </w:r>
            <w:r>
              <w:rPr>
                <w:lang w:val="fr-CA"/>
              </w:rPr>
              <w:t>s</w:t>
            </w:r>
            <w:r w:rsidRPr="00E60067">
              <w:rPr>
                <w:lang w:val="fr-CA"/>
              </w:rPr>
              <w:t xml:space="preserve"> en vue d’ajouter des parties </w:t>
            </w:r>
            <w:r w:rsidR="00446DA9">
              <w:rPr>
                <w:lang w:val="fr-CA"/>
              </w:rPr>
              <w:t>ou</w:t>
            </w:r>
            <w:r w:rsidRPr="00E60067">
              <w:rPr>
                <w:lang w:val="fr-CA"/>
              </w:rPr>
              <w:t xml:space="preserve"> en substitution de parties</w:t>
            </w:r>
            <w:r w:rsidR="00446DA9">
              <w:rPr>
                <w:lang w:val="fr-CA"/>
              </w:rPr>
              <w:t xml:space="preserve">, </w:t>
            </w:r>
            <w:r w:rsidRPr="00E60067">
              <w:rPr>
                <w:lang w:val="fr-CA"/>
              </w:rPr>
              <w:t> </w:t>
            </w:r>
            <w:r w:rsidR="00446DA9" w:rsidRPr="00446DA9">
              <w:rPr>
                <w:lang w:val="fr-CA"/>
              </w:rPr>
              <w:t>pour production de nouvelle preuve</w:t>
            </w:r>
            <w:r w:rsidR="00446DA9">
              <w:rPr>
                <w:lang w:val="fr-CA"/>
              </w:rPr>
              <w:t xml:space="preserve">, en </w:t>
            </w:r>
            <w:r w:rsidR="00446DA9" w:rsidRPr="00446DA9">
              <w:rPr>
                <w:lang w:val="fr-CA"/>
              </w:rPr>
              <w:t xml:space="preserve">sursis d’exécution des dépens </w:t>
            </w:r>
            <w:r w:rsidR="00446DA9">
              <w:rPr>
                <w:lang w:val="fr-CA"/>
              </w:rPr>
              <w:t xml:space="preserve">octroyés par la </w:t>
            </w:r>
            <w:r w:rsidR="00446DA9" w:rsidRPr="00446DA9">
              <w:rPr>
                <w:lang w:val="fr-CA"/>
              </w:rPr>
              <w:t xml:space="preserve">juridiction inférieure </w:t>
            </w:r>
            <w:r>
              <w:rPr>
                <w:lang w:val="fr-CA"/>
              </w:rPr>
              <w:t>sont</w:t>
            </w:r>
            <w:r w:rsidRPr="00E60067">
              <w:rPr>
                <w:lang w:val="fr-CA"/>
              </w:rPr>
              <w:t xml:space="preserve"> rejetée</w:t>
            </w:r>
            <w:r>
              <w:rPr>
                <w:lang w:val="fr-CA"/>
              </w:rPr>
              <w:t>s</w:t>
            </w:r>
            <w:r w:rsidRPr="00E60067">
              <w:rPr>
                <w:lang w:val="fr-CA"/>
              </w:rPr>
              <w:t xml:space="preserve">. </w:t>
            </w:r>
            <w:r w:rsidR="00824412" w:rsidRPr="006E7647">
              <w:rPr>
                <w:lang w:val="fr-CA"/>
              </w:rPr>
              <w:t>L</w:t>
            </w:r>
            <w:r w:rsidR="00011960" w:rsidRPr="006E7647">
              <w:rPr>
                <w:lang w:val="fr-CA"/>
              </w:rPr>
              <w:t>a demande d’autorisation d’appel de l’arrêt de la</w:t>
            </w:r>
            <w:r w:rsidR="00824412" w:rsidRPr="006E7647">
              <w:rPr>
                <w:lang w:val="fr-CA"/>
              </w:rPr>
              <w:t xml:space="preserve"> Cour d’appel de la Saskatchewan, numéro </w:t>
            </w:r>
            <w:r w:rsidR="006C5420" w:rsidRPr="00853061">
              <w:rPr>
                <w:lang w:val="fr-CA"/>
              </w:rPr>
              <w:t>CACV3708</w:t>
            </w:r>
            <w:r w:rsidR="006C5420">
              <w:rPr>
                <w:lang w:val="fr-CA"/>
              </w:rPr>
              <w:t xml:space="preserve">, </w:t>
            </w:r>
            <w:r w:rsidR="00824412" w:rsidRPr="006E7647">
              <w:rPr>
                <w:lang w:val="fr-CA"/>
              </w:rPr>
              <w:t xml:space="preserve">2021 SKCA 77, </w:t>
            </w:r>
            <w:r w:rsidR="00011960" w:rsidRPr="006E7647">
              <w:rPr>
                <w:lang w:val="fr-CA"/>
              </w:rPr>
              <w:t>daté du</w:t>
            </w:r>
            <w:r w:rsidR="00824412" w:rsidRPr="006E7647">
              <w:rPr>
                <w:lang w:val="fr-CA"/>
              </w:rPr>
              <w:t xml:space="preserve"> 18 mai 2021, est </w:t>
            </w:r>
            <w:r w:rsidRPr="006E7647">
              <w:rPr>
                <w:lang w:val="fr-CA"/>
              </w:rPr>
              <w:t>rejet</w:t>
            </w:r>
            <w:r w:rsidR="00446DA9" w:rsidRPr="006E7647">
              <w:rPr>
                <w:lang w:val="fr-CA"/>
              </w:rPr>
              <w:t>é</w:t>
            </w:r>
            <w:r w:rsidRPr="006E7647">
              <w:rPr>
                <w:lang w:val="fr-CA"/>
              </w:rPr>
              <w:t>e avec</w:t>
            </w:r>
            <w:r w:rsidR="00011960" w:rsidRPr="006E7647">
              <w:rPr>
                <w:lang w:val="fr-CA"/>
              </w:rPr>
              <w:t xml:space="preserve"> dépens</w:t>
            </w:r>
            <w:r w:rsidRPr="006E7647">
              <w:rPr>
                <w:lang w:val="fr-CA"/>
              </w:rPr>
              <w:t xml:space="preserve"> en faveur de </w:t>
            </w:r>
            <w:r w:rsidR="006C5420" w:rsidRPr="006E7647">
              <w:rPr>
                <w:lang w:val="fr-CA"/>
              </w:rPr>
              <w:t xml:space="preserve">la gendarmerie royale du </w:t>
            </w:r>
            <w:r w:rsidR="006C5420">
              <w:rPr>
                <w:lang w:val="fr-CA"/>
              </w:rPr>
              <w:t>Canada et gendarme</w:t>
            </w:r>
            <w:r w:rsidRPr="006E7647">
              <w:rPr>
                <w:lang w:val="fr-CA"/>
              </w:rPr>
              <w:t xml:space="preserve"> Burton Roy; Battlefords Seventh-Day Adventist Church, James Kwon, Gary Lund, Ciprian Bolah, Manitoba-Saskatchewan</w:t>
            </w:r>
            <w:r w:rsidR="006C5420">
              <w:rPr>
                <w:lang w:val="fr-CA"/>
              </w:rPr>
              <w:t xml:space="preserve"> </w:t>
            </w:r>
            <w:r w:rsidRPr="006E7647">
              <w:rPr>
                <w:lang w:val="fr-CA"/>
              </w:rPr>
              <w:t xml:space="preserve">Conference, Michael Collins, Matrix Law Group, Patricia J. Meiklejohn, Cliff A. Holm, </w:t>
            </w:r>
            <w:r w:rsidR="006C5420">
              <w:rPr>
                <w:lang w:val="fr-CA"/>
              </w:rPr>
              <w:t>et</w:t>
            </w:r>
            <w:r w:rsidRPr="006E7647">
              <w:rPr>
                <w:lang w:val="fr-CA"/>
              </w:rPr>
              <w:t xml:space="preserve"> Kimberley Richardson; Saskatchewan Health Authority, Rebecca Soy, Public Health Authority, Ken Startup Battleford Union Hospital, and Saskatchewan Hospital; Chantelle Thompson, Jennifer Schmidt, Mark Clements, Chad Gartner, Brad Appel, Ian McArthur, Bryce Bohun, Kathy Irwin, Jason Panchyshyn, OWZW Lawyers LLP and Virgil A. Thomson</w:t>
            </w:r>
            <w:r w:rsidR="001A0CF1">
              <w:rPr>
                <w:lang w:val="fr-CA"/>
              </w:rPr>
              <w:t>;</w:t>
            </w:r>
            <w:r w:rsidRPr="006E7647">
              <w:rPr>
                <w:lang w:val="fr-CA"/>
              </w:rPr>
              <w:t xml:space="preserve"> et </w:t>
            </w:r>
            <w:r w:rsidR="006C5420">
              <w:rPr>
                <w:lang w:val="fr-CA"/>
              </w:rPr>
              <w:t>l’h</w:t>
            </w:r>
            <w:r w:rsidRPr="006E7647">
              <w:rPr>
                <w:lang w:val="fr-CA"/>
              </w:rPr>
              <w:t xml:space="preserve">onorable </w:t>
            </w:r>
            <w:r w:rsidR="006C5420">
              <w:rPr>
                <w:lang w:val="fr-CA"/>
              </w:rPr>
              <w:t>juge</w:t>
            </w:r>
            <w:r w:rsidRPr="006E7647">
              <w:rPr>
                <w:lang w:val="fr-CA"/>
              </w:rPr>
              <w:t xml:space="preserve"> </w:t>
            </w:r>
            <w:r w:rsidR="006C5420">
              <w:rPr>
                <w:lang w:val="fr-CA"/>
              </w:rPr>
              <w:t>J</w:t>
            </w:r>
            <w:r w:rsidRPr="006E7647">
              <w:rPr>
                <w:lang w:val="fr-CA"/>
              </w:rPr>
              <w:t>.W. Elson.</w:t>
            </w:r>
          </w:p>
        </w:tc>
      </w:tr>
    </w:tbl>
    <w:p w14:paraId="6649D806" w14:textId="77777777" w:rsidR="009F436C" w:rsidRPr="006E7647" w:rsidRDefault="009F436C" w:rsidP="00382FEC">
      <w:pPr>
        <w:rPr>
          <w:lang w:val="fr-CA"/>
        </w:rPr>
      </w:pPr>
    </w:p>
    <w:p w14:paraId="6649D807" w14:textId="77777777" w:rsidR="009F436C" w:rsidRPr="006E7647" w:rsidRDefault="009F436C" w:rsidP="00417FB7">
      <w:pPr>
        <w:jc w:val="center"/>
        <w:rPr>
          <w:lang w:val="fr-CA"/>
        </w:rPr>
      </w:pPr>
    </w:p>
    <w:p w14:paraId="6649D808" w14:textId="77777777" w:rsidR="009F436C" w:rsidRPr="006E7647" w:rsidRDefault="009F436C" w:rsidP="00417FB7">
      <w:pPr>
        <w:jc w:val="center"/>
        <w:rPr>
          <w:lang w:val="fr-CA"/>
        </w:rPr>
      </w:pPr>
    </w:p>
    <w:p w14:paraId="6649D809" w14:textId="77777777" w:rsidR="009F436C" w:rsidRPr="006E7647" w:rsidRDefault="009F436C" w:rsidP="00417FB7">
      <w:pPr>
        <w:jc w:val="center"/>
        <w:rPr>
          <w:lang w:val="fr-CA"/>
        </w:rPr>
      </w:pPr>
    </w:p>
    <w:p w14:paraId="6649D80A" w14:textId="77777777" w:rsidR="009F436C" w:rsidRPr="00A252FA" w:rsidRDefault="003A37CF" w:rsidP="00417FB7">
      <w:pPr>
        <w:jc w:val="center"/>
        <w:rPr>
          <w:lang w:val="fr-CA"/>
        </w:rPr>
      </w:pPr>
      <w:r w:rsidRPr="00A252FA">
        <w:rPr>
          <w:lang w:val="fr-CA"/>
        </w:rPr>
        <w:t>J.S.C.C.</w:t>
      </w:r>
    </w:p>
    <w:p w14:paraId="6649D80B" w14:textId="77777777" w:rsidR="008F53F3" w:rsidRPr="00A252FA" w:rsidRDefault="003A37CF" w:rsidP="00417FB7">
      <w:pPr>
        <w:jc w:val="center"/>
        <w:rPr>
          <w:lang w:val="fr-CA"/>
        </w:rPr>
      </w:pPr>
      <w:r w:rsidRPr="00A252FA">
        <w:rPr>
          <w:lang w:val="fr-CA"/>
        </w:rPr>
        <w:t>J.C.S.C.</w:t>
      </w:r>
    </w:p>
    <w:p w14:paraId="6649D80C" w14:textId="77777777" w:rsidR="003A37CF" w:rsidRPr="00D83B8C" w:rsidRDefault="003A37CF" w:rsidP="00446DA9">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9D80F" w14:textId="77777777" w:rsidR="00983D48" w:rsidRDefault="00983D48">
      <w:r>
        <w:separator/>
      </w:r>
    </w:p>
  </w:endnote>
  <w:endnote w:type="continuationSeparator" w:id="0">
    <w:p w14:paraId="6649D810"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9D80D" w14:textId="77777777" w:rsidR="00983D48" w:rsidRDefault="00983D48">
      <w:r>
        <w:separator/>
      </w:r>
    </w:p>
  </w:footnote>
  <w:footnote w:type="continuationSeparator" w:id="0">
    <w:p w14:paraId="6649D80E"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D81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4F2F9B">
      <w:rPr>
        <w:noProof/>
        <w:szCs w:val="24"/>
      </w:rPr>
      <w:t>2</w:t>
    </w:r>
    <w:r w:rsidR="00EF707C" w:rsidRPr="00417FB7">
      <w:rPr>
        <w:szCs w:val="24"/>
      </w:rPr>
      <w:fldChar w:fldCharType="end"/>
    </w:r>
    <w:r>
      <w:rPr>
        <w:szCs w:val="24"/>
      </w:rPr>
      <w:t xml:space="preserve"> -</w:t>
    </w:r>
  </w:p>
  <w:p w14:paraId="6649D812" w14:textId="77777777" w:rsidR="008F53F3" w:rsidRDefault="008F53F3" w:rsidP="008F53F3">
    <w:pPr>
      <w:rPr>
        <w:szCs w:val="24"/>
      </w:rPr>
    </w:pPr>
  </w:p>
  <w:p w14:paraId="6649D813" w14:textId="77777777" w:rsidR="008F53F3" w:rsidRDefault="008F53F3" w:rsidP="008F53F3">
    <w:pPr>
      <w:rPr>
        <w:szCs w:val="24"/>
      </w:rPr>
    </w:pPr>
  </w:p>
  <w:p w14:paraId="6649D814" w14:textId="77777777" w:rsidR="008F53F3" w:rsidRDefault="008F53F3" w:rsidP="008F53F3">
    <w:pPr>
      <w:tabs>
        <w:tab w:val="right" w:pos="9360"/>
      </w:tabs>
      <w:jc w:val="right"/>
      <w:rPr>
        <w:szCs w:val="24"/>
      </w:rPr>
    </w:pPr>
    <w:r>
      <w:rPr>
        <w:szCs w:val="24"/>
      </w:rPr>
      <w:t xml:space="preserve">No. </w:t>
    </w:r>
    <w:r>
      <w:t>39759</w:t>
    </w:r>
    <w:r>
      <w:rPr>
        <w:szCs w:val="24"/>
      </w:rPr>
      <w:t>     </w:t>
    </w:r>
  </w:p>
  <w:p w14:paraId="6649D815"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649D816" w14:textId="77777777" w:rsidR="0073151A" w:rsidRDefault="0073151A" w:rsidP="0073151A"/>
      <w:p w14:paraId="6649D817" w14:textId="77777777" w:rsidR="0073151A" w:rsidRPr="006E7BAE" w:rsidRDefault="0073151A" w:rsidP="0073151A"/>
      <w:p w14:paraId="6649D818" w14:textId="77777777" w:rsidR="0073151A" w:rsidRPr="006E7BAE" w:rsidRDefault="0073151A" w:rsidP="0073151A"/>
      <w:p w14:paraId="6649D819" w14:textId="77777777" w:rsidR="0073151A" w:rsidRPr="006E7BAE" w:rsidRDefault="0073151A" w:rsidP="0073151A"/>
      <w:p w14:paraId="6649D81A" w14:textId="77777777" w:rsidR="0073151A" w:rsidRDefault="0073151A" w:rsidP="0073151A"/>
      <w:p w14:paraId="6649D81B" w14:textId="77777777" w:rsidR="0073151A" w:rsidRDefault="0073151A" w:rsidP="0073151A"/>
      <w:p w14:paraId="6649D81C" w14:textId="77777777" w:rsidR="0073151A" w:rsidRDefault="0073151A" w:rsidP="0073151A"/>
      <w:p w14:paraId="6649D81D" w14:textId="77777777" w:rsidR="0073151A" w:rsidRDefault="0073151A" w:rsidP="0073151A"/>
      <w:p w14:paraId="6649D81E" w14:textId="77777777" w:rsidR="0073151A" w:rsidRDefault="0073151A" w:rsidP="0073151A"/>
      <w:p w14:paraId="6649D81F" w14:textId="77777777" w:rsidR="0073151A" w:rsidRPr="006E7BAE" w:rsidRDefault="0073151A" w:rsidP="0073151A"/>
      <w:p w14:paraId="6649D820" w14:textId="77777777" w:rsidR="00ED265D" w:rsidRPr="0073151A" w:rsidRDefault="004F2F9B"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A0CF1"/>
    <w:rsid w:val="001B3EC0"/>
    <w:rsid w:val="001D0116"/>
    <w:rsid w:val="001D4323"/>
    <w:rsid w:val="001E1079"/>
    <w:rsid w:val="00203642"/>
    <w:rsid w:val="00212BA0"/>
    <w:rsid w:val="002523DE"/>
    <w:rsid w:val="002568D3"/>
    <w:rsid w:val="0027284C"/>
    <w:rsid w:val="002B5FA6"/>
    <w:rsid w:val="002C6423"/>
    <w:rsid w:val="002D2D44"/>
    <w:rsid w:val="002D2E02"/>
    <w:rsid w:val="002E4D58"/>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46DA9"/>
    <w:rsid w:val="004943CF"/>
    <w:rsid w:val="004956DA"/>
    <w:rsid w:val="004D4658"/>
    <w:rsid w:val="004F2F9B"/>
    <w:rsid w:val="00543EDD"/>
    <w:rsid w:val="0055345D"/>
    <w:rsid w:val="00563E2C"/>
    <w:rsid w:val="00587869"/>
    <w:rsid w:val="00612913"/>
    <w:rsid w:val="00614908"/>
    <w:rsid w:val="00650109"/>
    <w:rsid w:val="006C5420"/>
    <w:rsid w:val="006E7647"/>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75CD2"/>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60067"/>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49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Martin</AuthorContributor>
    <FolderNameEn xmlns="40ae4924-d04e-473c-aafa-3657aad971d6">Leave Application - Judgment on Leave Application</FolderNameEn>
    <Case xmlns="40ae4924-d04e-473c-aafa-3657aad971d6">14188</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2021-10-28T04:00:00+00:00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A0040-A939-4995-BDC0-03BFDD371C0B}">
  <ds:schemaRefs>
    <ds:schemaRef ds:uri="http://schemas.microsoft.com/sharepoint/v3/contenttype/forms"/>
  </ds:schemaRefs>
</ds:datastoreItem>
</file>

<file path=customXml/itemProps2.xml><?xml version="1.0" encoding="utf-8"?>
<ds:datastoreItem xmlns:ds="http://schemas.openxmlformats.org/officeDocument/2006/customXml" ds:itemID="{0B185719-2312-4157-B3A1-14A3794F3832}">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79A83CF6-4931-4F26-B212-7B15561B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2021-10-21T18:22:00Z</dcterms:created>
  <dcterms:modified xsi:type="dcterms:W3CDTF">2021-10-21T18:22:00Z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