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F64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39548</w:t>
      </w:r>
      <w:r w:rsidR="0016666F" w:rsidRPr="006E7BAE">
        <w:t>     </w:t>
      </w:r>
    </w:p>
    <w:bookmarkEnd w:id="0"/>
    <w:p w14:paraId="3FC1F641" w14:textId="77777777" w:rsidR="009F436C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C1F646" w14:textId="77777777" w:rsidTr="00C173B0">
        <w:tc>
          <w:tcPr>
            <w:tcW w:w="2269" w:type="pct"/>
          </w:tcPr>
          <w:p w14:paraId="3FC1F643" w14:textId="77777777" w:rsidR="00417FB7" w:rsidRPr="006E7BAE" w:rsidRDefault="002C3514" w:rsidP="008262A3">
            <w:r>
              <w:t>November 10</w:t>
            </w:r>
            <w:r w:rsidR="00543EDD">
              <w:t>, 2021</w:t>
            </w:r>
          </w:p>
        </w:tc>
        <w:tc>
          <w:tcPr>
            <w:tcW w:w="381" w:type="pct"/>
          </w:tcPr>
          <w:p w14:paraId="3FC1F644" w14:textId="77777777" w:rsidR="00417FB7" w:rsidRPr="006E7BAE" w:rsidRDefault="00417FB7" w:rsidP="00382FEC"/>
        </w:tc>
        <w:tc>
          <w:tcPr>
            <w:tcW w:w="2350" w:type="pct"/>
          </w:tcPr>
          <w:p w14:paraId="3FC1F645" w14:textId="77777777" w:rsidR="00417FB7" w:rsidRPr="00D83B8C" w:rsidRDefault="00543EDD" w:rsidP="002C3514">
            <w:pPr>
              <w:rPr>
                <w:lang w:val="en-US"/>
              </w:rPr>
            </w:pPr>
            <w:r>
              <w:t xml:space="preserve">Le </w:t>
            </w:r>
            <w:r w:rsidR="002C3514">
              <w:t>10 novembre</w:t>
            </w:r>
            <w:r>
              <w:t xml:space="preserve"> 2021</w:t>
            </w:r>
          </w:p>
        </w:tc>
      </w:tr>
      <w:tr w:rsidR="00E12A51" w:rsidRPr="006E7BAE" w14:paraId="3FC1F6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C1F64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C1F64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C1F6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D5FA9" w14:paraId="3FC1F65D" w14:textId="77777777" w:rsidTr="00C173B0">
        <w:tc>
          <w:tcPr>
            <w:tcW w:w="2269" w:type="pct"/>
          </w:tcPr>
          <w:p w14:paraId="3FC1F64B" w14:textId="77777777" w:rsidR="00766713" w:rsidRDefault="00766713"/>
          <w:p w14:paraId="3FC1F64C" w14:textId="77777777" w:rsidR="00766713" w:rsidRDefault="004C7DF3">
            <w:pPr>
              <w:pStyle w:val="SCCLsocPrefix"/>
            </w:pPr>
            <w:r>
              <w:t>BETWEEN:</w:t>
            </w:r>
          </w:p>
          <w:p w14:paraId="567457B3" w14:textId="77777777" w:rsidR="00FF2183" w:rsidRPr="00FF2183" w:rsidRDefault="00FF2183" w:rsidP="00FF2183"/>
          <w:p w14:paraId="3FC1F64D" w14:textId="77777777" w:rsidR="00766713" w:rsidRDefault="004C7DF3">
            <w:pPr>
              <w:pStyle w:val="SCCLsocParty"/>
            </w:pPr>
            <w:r>
              <w:t>Hentrose Nelson</w:t>
            </w:r>
            <w:r>
              <w:br/>
            </w:r>
          </w:p>
          <w:p w14:paraId="3FC1F64E" w14:textId="77777777" w:rsidR="00766713" w:rsidRDefault="004C7DF3">
            <w:pPr>
              <w:pStyle w:val="SCCLsocPartyRole"/>
            </w:pPr>
            <w:r>
              <w:t>Applicant</w:t>
            </w:r>
            <w:r>
              <w:br/>
            </w:r>
          </w:p>
          <w:p w14:paraId="3FC1F64F" w14:textId="77777777" w:rsidR="00766713" w:rsidRDefault="004C7DF3">
            <w:pPr>
              <w:pStyle w:val="SCCLsocVersus"/>
            </w:pPr>
            <w:r>
              <w:t>- and -</w:t>
            </w:r>
          </w:p>
          <w:p w14:paraId="3FC1F650" w14:textId="77777777" w:rsidR="00766713" w:rsidRDefault="00766713"/>
          <w:p w14:paraId="3FC1F651" w14:textId="7D402BF6" w:rsidR="00766713" w:rsidRDefault="004C7DF3">
            <w:pPr>
              <w:pStyle w:val="SCCLsocParty"/>
            </w:pPr>
            <w:r>
              <w:t>Her Majesty the Queen in Right of Ontario</w:t>
            </w:r>
            <w:r w:rsidR="009D5FA9">
              <w:t xml:space="preserve"> and </w:t>
            </w:r>
            <w:r>
              <w:t xml:space="preserve">David Bulmer, as representative of </w:t>
            </w:r>
            <w:r w:rsidR="00280511">
              <w:t xml:space="preserve">the </w:t>
            </w:r>
            <w:r>
              <w:t>Association of Management, Administrative and Professional Crown Employees</w:t>
            </w:r>
            <w:r>
              <w:br/>
            </w:r>
          </w:p>
          <w:p w14:paraId="3FC1F652" w14:textId="77777777" w:rsidR="00766713" w:rsidRDefault="004C7DF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FC1F653" w14:textId="77777777" w:rsidR="00824412" w:rsidRPr="006E7BAE" w:rsidRDefault="00824412" w:rsidP="00375294"/>
        </w:tc>
        <w:tc>
          <w:tcPr>
            <w:tcW w:w="2350" w:type="pct"/>
          </w:tcPr>
          <w:p w14:paraId="3FC1F654" w14:textId="77777777" w:rsidR="00766713" w:rsidRPr="00AB51D8" w:rsidRDefault="00766713">
            <w:pPr>
              <w:rPr>
                <w:lang w:val="fr-CA"/>
              </w:rPr>
            </w:pPr>
          </w:p>
          <w:p w14:paraId="3FC1F655" w14:textId="77777777" w:rsidR="00766713" w:rsidRPr="00AB51D8" w:rsidRDefault="004C7DF3">
            <w:pPr>
              <w:pStyle w:val="SCCLsocPrefix"/>
              <w:rPr>
                <w:lang w:val="fr-CA"/>
              </w:rPr>
            </w:pPr>
            <w:r w:rsidRPr="00AB51D8">
              <w:rPr>
                <w:lang w:val="fr-CA"/>
              </w:rPr>
              <w:t>ENTRE :</w:t>
            </w:r>
          </w:p>
          <w:p w14:paraId="48556324" w14:textId="77777777" w:rsidR="00FF2183" w:rsidRPr="00AB51D8" w:rsidRDefault="00FF2183" w:rsidP="00FF2183">
            <w:pPr>
              <w:rPr>
                <w:lang w:val="fr-CA"/>
              </w:rPr>
            </w:pPr>
          </w:p>
          <w:p w14:paraId="3FC1F656" w14:textId="77777777" w:rsidR="00766713" w:rsidRPr="00AB51D8" w:rsidRDefault="004C7DF3">
            <w:pPr>
              <w:pStyle w:val="SCCLsocParty"/>
              <w:rPr>
                <w:lang w:val="fr-CA"/>
              </w:rPr>
            </w:pPr>
            <w:r w:rsidRPr="00AB51D8">
              <w:rPr>
                <w:lang w:val="fr-CA"/>
              </w:rPr>
              <w:t>Hentrose Nelson</w:t>
            </w:r>
            <w:r w:rsidRPr="00AB51D8">
              <w:rPr>
                <w:lang w:val="fr-CA"/>
              </w:rPr>
              <w:br/>
            </w:r>
          </w:p>
          <w:p w14:paraId="3FC1F657" w14:textId="21E37707" w:rsidR="00766713" w:rsidRPr="00AB51D8" w:rsidRDefault="002C3514">
            <w:pPr>
              <w:pStyle w:val="SCCLsocPartyRole"/>
              <w:rPr>
                <w:lang w:val="fr-CA"/>
              </w:rPr>
            </w:pPr>
            <w:r w:rsidRPr="00AB51D8">
              <w:rPr>
                <w:lang w:val="fr-CA"/>
              </w:rPr>
              <w:t>Demande</w:t>
            </w:r>
            <w:r w:rsidR="00FF2183" w:rsidRPr="00AB51D8">
              <w:rPr>
                <w:lang w:val="fr-CA"/>
              </w:rPr>
              <w:t>resse</w:t>
            </w:r>
            <w:r w:rsidR="004C7DF3" w:rsidRPr="00AB51D8">
              <w:rPr>
                <w:lang w:val="fr-CA"/>
              </w:rPr>
              <w:br/>
            </w:r>
          </w:p>
          <w:p w14:paraId="3FC1F658" w14:textId="77777777" w:rsidR="00766713" w:rsidRPr="00AB51D8" w:rsidRDefault="004C7DF3">
            <w:pPr>
              <w:pStyle w:val="SCCLsocVersus"/>
              <w:rPr>
                <w:lang w:val="fr-CA"/>
              </w:rPr>
            </w:pPr>
            <w:r w:rsidRPr="00AB51D8">
              <w:rPr>
                <w:lang w:val="fr-CA"/>
              </w:rPr>
              <w:t>- et -</w:t>
            </w:r>
          </w:p>
          <w:p w14:paraId="3FC1F659" w14:textId="77777777" w:rsidR="00766713" w:rsidRPr="00AB51D8" w:rsidRDefault="00766713">
            <w:pPr>
              <w:rPr>
                <w:lang w:val="fr-CA"/>
              </w:rPr>
            </w:pPr>
          </w:p>
          <w:p w14:paraId="3FC1F65A" w14:textId="40E3157E" w:rsidR="00766713" w:rsidRDefault="004C7DF3">
            <w:pPr>
              <w:pStyle w:val="SCCLsocParty"/>
              <w:rPr>
                <w:lang w:val="fr-CA"/>
              </w:rPr>
            </w:pPr>
            <w:r w:rsidRPr="00FF2183">
              <w:rPr>
                <w:lang w:val="fr-CA"/>
              </w:rPr>
              <w:t>Sa Majesté la Rein</w:t>
            </w:r>
            <w:r w:rsidRPr="00FB63F7">
              <w:rPr>
                <w:lang w:val="fr-CA"/>
              </w:rPr>
              <w:t>e du chef de l</w:t>
            </w:r>
            <w:r w:rsidR="009D5FA9">
              <w:rPr>
                <w:lang w:val="fr-CA"/>
              </w:rPr>
              <w:t>’O</w:t>
            </w:r>
            <w:r w:rsidRPr="00FB63F7">
              <w:rPr>
                <w:lang w:val="fr-CA"/>
              </w:rPr>
              <w:t>ntario</w:t>
            </w:r>
            <w:r w:rsidR="009D5FA9">
              <w:rPr>
                <w:lang w:val="fr-CA"/>
              </w:rPr>
              <w:t xml:space="preserve"> et </w:t>
            </w:r>
            <w:r w:rsidRPr="00FB63F7">
              <w:rPr>
                <w:lang w:val="fr-CA"/>
              </w:rPr>
              <w:t xml:space="preserve">David Bulmer, </w:t>
            </w:r>
            <w:r w:rsidR="00AB51D8">
              <w:rPr>
                <w:lang w:val="fr-CA"/>
              </w:rPr>
              <w:t xml:space="preserve">à titre de </w:t>
            </w:r>
            <w:r w:rsidR="00D821B8">
              <w:rPr>
                <w:lang w:val="fr-CA"/>
              </w:rPr>
              <w:t>représentant d’</w:t>
            </w:r>
            <w:r w:rsidR="009D5FA9" w:rsidRPr="00BE598F">
              <w:rPr>
                <w:lang w:val="fr-CA"/>
              </w:rPr>
              <w:t>Association of Management, Administrative and Professional Crown Employees</w:t>
            </w:r>
            <w:r w:rsidR="009D5FA9" w:rsidRPr="00FB63F7" w:rsidDel="009D5FA9">
              <w:rPr>
                <w:lang w:val="fr-CA"/>
              </w:rPr>
              <w:t xml:space="preserve"> </w:t>
            </w:r>
            <w:r w:rsidRPr="00FB63F7">
              <w:rPr>
                <w:lang w:val="fr-CA"/>
              </w:rPr>
              <w:br/>
            </w:r>
          </w:p>
          <w:p w14:paraId="3FC1F65C" w14:textId="77777777" w:rsidR="00766713" w:rsidRPr="00FF2183" w:rsidRDefault="004C7DF3">
            <w:pPr>
              <w:pStyle w:val="SCCLsocPartyRole"/>
              <w:rPr>
                <w:lang w:val="fr-CA"/>
              </w:rPr>
            </w:pPr>
            <w:r w:rsidRPr="00FF2183">
              <w:rPr>
                <w:lang w:val="fr-CA"/>
              </w:rPr>
              <w:t>Intimés</w:t>
            </w:r>
          </w:p>
        </w:tc>
      </w:tr>
      <w:tr w:rsidR="00824412" w:rsidRPr="009D5FA9" w14:paraId="3FC1F6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C1F65E" w14:textId="77777777" w:rsidR="00824412" w:rsidRPr="00FF218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C1F65F" w14:textId="77777777" w:rsidR="00824412" w:rsidRPr="00FF218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C1F660" w14:textId="77777777" w:rsidR="00824412" w:rsidRPr="00FF2183" w:rsidRDefault="00824412" w:rsidP="00B408F8">
            <w:pPr>
              <w:rPr>
                <w:lang w:val="fr-CA"/>
              </w:rPr>
            </w:pPr>
          </w:p>
        </w:tc>
      </w:tr>
      <w:tr w:rsidR="00824412" w:rsidRPr="00D821B8" w14:paraId="3FC1F66B" w14:textId="77777777" w:rsidTr="00C173B0">
        <w:tc>
          <w:tcPr>
            <w:tcW w:w="2269" w:type="pct"/>
          </w:tcPr>
          <w:p w14:paraId="3FC1F66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FC1F663" w14:textId="77777777" w:rsidR="00824412" w:rsidRDefault="00824412" w:rsidP="00417FB7">
            <w:pPr>
              <w:jc w:val="center"/>
            </w:pPr>
          </w:p>
          <w:p w14:paraId="3FC1F664" w14:textId="22BF00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C68333, 2020 ONCA 751</w:t>
            </w:r>
            <w:r w:rsidRPr="006E7BAE">
              <w:t xml:space="preserve">, dated </w:t>
            </w:r>
            <w:r>
              <w:t>November 30, 2020</w:t>
            </w:r>
            <w:r w:rsidR="004C7DF3">
              <w:t>,</w:t>
            </w:r>
            <w:r w:rsidR="002C3514">
              <w:t xml:space="preserve"> </w:t>
            </w:r>
            <w:r w:rsidR="00DD1BF2">
              <w:t>is dismissed</w:t>
            </w:r>
            <w:r w:rsidR="002C3514" w:rsidRPr="002C3514">
              <w:t xml:space="preserve"> with costs to David Bulmer</w:t>
            </w:r>
            <w:r w:rsidR="00280511">
              <w:t>,</w:t>
            </w:r>
            <w:r w:rsidR="002C3514" w:rsidRPr="002C3514">
              <w:t xml:space="preserve"> as representative of the Association of Management, Administrative and Professional Crown Employees</w:t>
            </w:r>
            <w:r w:rsidRPr="006E7BAE">
              <w:t>.</w:t>
            </w:r>
          </w:p>
          <w:p w14:paraId="3FC1F665" w14:textId="77777777" w:rsidR="003F6511" w:rsidRDefault="003F6511" w:rsidP="00011960">
            <w:pPr>
              <w:jc w:val="both"/>
            </w:pPr>
          </w:p>
          <w:p w14:paraId="3FC1F66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C1F66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C1F66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C1F669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3FC1F66A" w14:textId="4F9E822A" w:rsidR="003F6511" w:rsidRPr="006E7BAE" w:rsidRDefault="00824412" w:rsidP="00D821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B63F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B63F7">
              <w:rPr>
                <w:lang w:val="fr-CA"/>
              </w:rPr>
              <w:t>C68333, 2020 ONCA 751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B63F7">
              <w:rPr>
                <w:lang w:val="fr-CA"/>
              </w:rPr>
              <w:t>30 novembre 2020</w:t>
            </w:r>
            <w:r w:rsidRPr="006E7BAE">
              <w:rPr>
                <w:lang w:val="fr-CA"/>
              </w:rPr>
              <w:t xml:space="preserve">, est </w:t>
            </w:r>
            <w:r w:rsidR="002C3514">
              <w:rPr>
                <w:lang w:val="fr-CA"/>
              </w:rPr>
              <w:t xml:space="preserve">rejetée avec dépens en faveur de </w:t>
            </w:r>
            <w:r w:rsidR="002C3514" w:rsidRPr="002C3514">
              <w:rPr>
                <w:lang w:val="fr-CA"/>
              </w:rPr>
              <w:t>David</w:t>
            </w:r>
            <w:r w:rsidR="00280511">
              <w:rPr>
                <w:lang w:val="fr-CA"/>
              </w:rPr>
              <w:t xml:space="preserve"> Bulmer</w:t>
            </w:r>
            <w:r w:rsidR="00D821B8">
              <w:rPr>
                <w:lang w:val="fr-CA"/>
              </w:rPr>
              <w:t>, à titre de représentant d’</w:t>
            </w:r>
            <w:r w:rsidR="002C3514" w:rsidRPr="002C3514">
              <w:rPr>
                <w:lang w:val="fr-CA"/>
              </w:rPr>
              <w:t>Association of Management, Administrative a</w:t>
            </w:r>
            <w:r w:rsidR="002C3514">
              <w:rPr>
                <w:lang w:val="fr-CA"/>
              </w:rPr>
              <w:t>nd Professional Crown Employees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C1F66C" w14:textId="77777777" w:rsidR="009F436C" w:rsidRPr="00D83B8C" w:rsidRDefault="009F436C" w:rsidP="00382FEC">
      <w:pPr>
        <w:rPr>
          <w:lang w:val="fr-CA"/>
        </w:rPr>
      </w:pPr>
    </w:p>
    <w:p w14:paraId="3FC1F66D" w14:textId="77777777" w:rsidR="009F436C" w:rsidRPr="00D83B8C" w:rsidRDefault="009F436C" w:rsidP="00417FB7">
      <w:pPr>
        <w:jc w:val="center"/>
        <w:rPr>
          <w:lang w:val="fr-CA"/>
        </w:rPr>
      </w:pPr>
    </w:p>
    <w:p w14:paraId="3FC1F66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FC1F66F" w14:textId="77777777" w:rsidR="003A37CF" w:rsidRPr="00D83B8C" w:rsidRDefault="003A37CF" w:rsidP="002C351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1F672" w14:textId="77777777" w:rsidR="00983D48" w:rsidRDefault="00983D48">
      <w:r>
        <w:separator/>
      </w:r>
    </w:p>
  </w:endnote>
  <w:endnote w:type="continuationSeparator" w:id="0">
    <w:p w14:paraId="3FC1F67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1F670" w14:textId="77777777" w:rsidR="00983D48" w:rsidRDefault="00983D48">
      <w:r>
        <w:separator/>
      </w:r>
    </w:p>
  </w:footnote>
  <w:footnote w:type="continuationSeparator" w:id="0">
    <w:p w14:paraId="3FC1F67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1F67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B51D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C1F675" w14:textId="77777777" w:rsidR="008F53F3" w:rsidRDefault="008F53F3" w:rsidP="008F53F3">
    <w:pPr>
      <w:rPr>
        <w:szCs w:val="24"/>
      </w:rPr>
    </w:pPr>
  </w:p>
  <w:p w14:paraId="3FC1F676" w14:textId="77777777" w:rsidR="008F53F3" w:rsidRDefault="008F53F3" w:rsidP="008F53F3">
    <w:pPr>
      <w:rPr>
        <w:szCs w:val="24"/>
      </w:rPr>
    </w:pPr>
  </w:p>
  <w:p w14:paraId="3FC1F67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39548</w:t>
    </w:r>
    <w:r>
      <w:rPr>
        <w:szCs w:val="24"/>
      </w:rPr>
      <w:t>     </w:t>
    </w:r>
  </w:p>
  <w:p w14:paraId="3FC1F67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C1F679" w14:textId="77777777" w:rsidR="0073151A" w:rsidRDefault="0073151A" w:rsidP="0073151A"/>
      <w:p w14:paraId="3FC1F67A" w14:textId="77777777" w:rsidR="0073151A" w:rsidRPr="006E7BAE" w:rsidRDefault="0073151A" w:rsidP="0073151A"/>
      <w:p w14:paraId="3FC1F67B" w14:textId="77777777" w:rsidR="0073151A" w:rsidRPr="006E7BAE" w:rsidRDefault="0073151A" w:rsidP="0073151A"/>
      <w:p w14:paraId="3FC1F67C" w14:textId="77777777" w:rsidR="0073151A" w:rsidRPr="006E7BAE" w:rsidRDefault="0073151A" w:rsidP="0073151A"/>
      <w:p w14:paraId="3FC1F67D" w14:textId="77777777" w:rsidR="0073151A" w:rsidRDefault="0073151A" w:rsidP="0073151A"/>
      <w:p w14:paraId="3FC1F67E" w14:textId="77777777" w:rsidR="0073151A" w:rsidRDefault="0073151A" w:rsidP="0073151A"/>
      <w:p w14:paraId="3FC1F67F" w14:textId="77777777" w:rsidR="0073151A" w:rsidRDefault="0073151A" w:rsidP="0073151A"/>
      <w:p w14:paraId="3FC1F680" w14:textId="77777777" w:rsidR="0073151A" w:rsidRDefault="0073151A" w:rsidP="0073151A"/>
      <w:p w14:paraId="3FC1F681" w14:textId="77777777" w:rsidR="0073151A" w:rsidRDefault="0073151A" w:rsidP="0073151A"/>
      <w:p w14:paraId="3FC1F682" w14:textId="77777777" w:rsidR="0073151A" w:rsidRPr="006E7BAE" w:rsidRDefault="0073151A" w:rsidP="0073151A"/>
      <w:p w14:paraId="3FC1F683" w14:textId="77777777" w:rsidR="00ED265D" w:rsidRPr="0073151A" w:rsidRDefault="00476CD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4CF3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0511"/>
    <w:rsid w:val="002B5FA6"/>
    <w:rsid w:val="002C3514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76CDD"/>
    <w:rsid w:val="004943CF"/>
    <w:rsid w:val="004956DA"/>
    <w:rsid w:val="004C7DF3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6671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5FA9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1D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98F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21B8"/>
    <w:rsid w:val="00D83B8C"/>
    <w:rsid w:val="00DA4281"/>
    <w:rsid w:val="00DB1ADC"/>
    <w:rsid w:val="00DD1BF2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63F7"/>
    <w:rsid w:val="00FC2BB0"/>
    <w:rsid w:val="00FD4F58"/>
    <w:rsid w:val="00FF218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FC1F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13975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24CC8-CD2A-4671-8772-9A2FCD2C7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CD1EC-C399-422B-8B3A-00E12D7C94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F458E8FB-09EC-4D0D-9567-475B9C1D4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2021-11-08T16:29:00Z</dcterms:created>
  <dcterms:modified xsi:type="dcterms:W3CDTF">2021-11-08T16:29:00Z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