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B104C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39585</w:t>
      </w:r>
      <w:r w:rsidR="00E81C0B" w:rsidRPr="001E26DB">
        <w:t>     </w:t>
      </w:r>
    </w:p>
    <w:p w14:paraId="6E5B104D" w14:textId="77777777" w:rsidR="009F436C" w:rsidRPr="001E26DB" w:rsidRDefault="009F436C" w:rsidP="00382FEC"/>
    <w:p w14:paraId="6E5B104E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6E5B1052" w14:textId="77777777" w:rsidTr="00B37A52">
        <w:tc>
          <w:tcPr>
            <w:tcW w:w="2269" w:type="pct"/>
          </w:tcPr>
          <w:p w14:paraId="6E5B104F" w14:textId="77777777" w:rsidR="00417FB7" w:rsidRPr="001E26DB" w:rsidRDefault="0062554E" w:rsidP="00F54701">
            <w:r>
              <w:t xml:space="preserve">Le </w:t>
            </w:r>
            <w:r w:rsidR="00F54701">
              <w:t>13 janvier 2022</w:t>
            </w:r>
          </w:p>
        </w:tc>
        <w:tc>
          <w:tcPr>
            <w:tcW w:w="381" w:type="pct"/>
          </w:tcPr>
          <w:p w14:paraId="6E5B1050" w14:textId="77777777" w:rsidR="00417FB7" w:rsidRPr="001E26DB" w:rsidRDefault="00417FB7" w:rsidP="00382FEC"/>
        </w:tc>
        <w:tc>
          <w:tcPr>
            <w:tcW w:w="2350" w:type="pct"/>
          </w:tcPr>
          <w:p w14:paraId="6E5B1051" w14:textId="77777777" w:rsidR="00417FB7" w:rsidRPr="001E26DB" w:rsidRDefault="00F54701" w:rsidP="0027081E">
            <w:pPr>
              <w:rPr>
                <w:lang w:val="en-CA"/>
              </w:rPr>
            </w:pPr>
            <w:r>
              <w:t>January 13, 2022</w:t>
            </w:r>
          </w:p>
        </w:tc>
      </w:tr>
      <w:tr w:rsidR="00C2612E" w:rsidRPr="0062554E" w14:paraId="6E5B1056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6E5B1053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5B1054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5B1055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6E5B1074" w14:textId="77777777" w:rsidTr="006A1E6D">
        <w:tc>
          <w:tcPr>
            <w:tcW w:w="2269" w:type="pct"/>
          </w:tcPr>
          <w:p w14:paraId="6E5B1058" w14:textId="77777777" w:rsidR="00F82306" w:rsidRDefault="00900411">
            <w:pPr>
              <w:pStyle w:val="SCCLsocPrefix"/>
            </w:pPr>
            <w:r>
              <w:t>ENTRE :</w:t>
            </w:r>
          </w:p>
          <w:p w14:paraId="1FD6D0D5" w14:textId="77777777" w:rsidR="0057798C" w:rsidRPr="00950B0D" w:rsidRDefault="0057798C" w:rsidP="00177196"/>
          <w:p w14:paraId="6E5B1059" w14:textId="77777777" w:rsidR="00F82306" w:rsidRDefault="00900411">
            <w:pPr>
              <w:pStyle w:val="SCCLsocParty"/>
            </w:pPr>
            <w:r>
              <w:t>Steve Larrivée</w:t>
            </w:r>
            <w:r>
              <w:br/>
            </w:r>
          </w:p>
          <w:p w14:paraId="6E5B105A" w14:textId="77777777" w:rsidR="00F82306" w:rsidRDefault="00900411">
            <w:pPr>
              <w:pStyle w:val="SCCLsocPartyRole"/>
            </w:pPr>
            <w:r>
              <w:t>Demandeur</w:t>
            </w:r>
            <w:r>
              <w:br/>
            </w:r>
          </w:p>
          <w:p w14:paraId="6E5B105B" w14:textId="77777777" w:rsidR="00F82306" w:rsidRDefault="00900411">
            <w:pPr>
              <w:pStyle w:val="SCCLsocVersus"/>
            </w:pPr>
            <w:r>
              <w:t>- et -</w:t>
            </w:r>
          </w:p>
          <w:p w14:paraId="6E5B105C" w14:textId="77777777" w:rsidR="00F82306" w:rsidRDefault="00F82306"/>
          <w:p w14:paraId="6E5B105D" w14:textId="77777777" w:rsidR="00F82306" w:rsidRDefault="00900411">
            <w:pPr>
              <w:pStyle w:val="SCCLsocParty"/>
            </w:pPr>
            <w:r>
              <w:t>Sa Majesté la Reine</w:t>
            </w:r>
            <w:r>
              <w:br/>
            </w:r>
          </w:p>
          <w:p w14:paraId="6E5B105E" w14:textId="77777777" w:rsidR="00F82306" w:rsidRDefault="00900411">
            <w:pPr>
              <w:pStyle w:val="SCCLsocPartyRole"/>
            </w:pPr>
            <w:r>
              <w:t>Intimée</w:t>
            </w:r>
          </w:p>
          <w:p w14:paraId="6E5B105F" w14:textId="77777777" w:rsidR="00F82306" w:rsidRDefault="00F82306"/>
          <w:p w14:paraId="6E5B1060" w14:textId="77777777" w:rsidR="00F82306" w:rsidRDefault="00900411">
            <w:pPr>
              <w:pStyle w:val="SCCLsocVersus"/>
            </w:pPr>
            <w:r>
              <w:t>- et -</w:t>
            </w:r>
          </w:p>
          <w:p w14:paraId="6E5B1061" w14:textId="77777777" w:rsidR="00F82306" w:rsidRDefault="00F82306"/>
          <w:p w14:paraId="6E5B1062" w14:textId="77777777" w:rsidR="00F82306" w:rsidRDefault="00900411">
            <w:pPr>
              <w:pStyle w:val="SCCLsocParty"/>
            </w:pPr>
            <w:r>
              <w:t>Association des avocats et avocates en droit carcéral du Québec</w:t>
            </w:r>
          </w:p>
          <w:p w14:paraId="6E5B1063" w14:textId="77777777" w:rsidR="00F82306" w:rsidRDefault="00F82306"/>
          <w:p w14:paraId="6E5B1064" w14:textId="77777777" w:rsidR="00F82306" w:rsidRDefault="00900411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</w:tcPr>
          <w:p w14:paraId="6E5B1065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6E5B1067" w14:textId="77777777" w:rsidR="00F82306" w:rsidRDefault="00900411">
            <w:pPr>
              <w:pStyle w:val="SCCLsocPrefix"/>
              <w:rPr>
                <w:lang w:val="en-US"/>
              </w:rPr>
            </w:pPr>
            <w:r w:rsidRPr="00F54701">
              <w:rPr>
                <w:lang w:val="en-US"/>
              </w:rPr>
              <w:t>BETWEEN:</w:t>
            </w:r>
          </w:p>
          <w:p w14:paraId="0F1635C0" w14:textId="77777777" w:rsidR="0057798C" w:rsidRPr="00950B0D" w:rsidRDefault="0057798C" w:rsidP="00177196">
            <w:pPr>
              <w:rPr>
                <w:lang w:val="en-US"/>
              </w:rPr>
            </w:pPr>
          </w:p>
          <w:p w14:paraId="6E5B1068" w14:textId="77777777" w:rsidR="00F82306" w:rsidRPr="00F54701" w:rsidRDefault="00900411">
            <w:pPr>
              <w:pStyle w:val="SCCLsocParty"/>
              <w:rPr>
                <w:lang w:val="en-US"/>
              </w:rPr>
            </w:pPr>
            <w:r w:rsidRPr="00F54701">
              <w:rPr>
                <w:lang w:val="en-US"/>
              </w:rPr>
              <w:t>Steve Larrivée</w:t>
            </w:r>
            <w:r w:rsidRPr="00F54701">
              <w:rPr>
                <w:lang w:val="en-US"/>
              </w:rPr>
              <w:br/>
            </w:r>
          </w:p>
          <w:p w14:paraId="6E5B1069" w14:textId="77777777" w:rsidR="00F82306" w:rsidRPr="00F54701" w:rsidRDefault="00900411">
            <w:pPr>
              <w:pStyle w:val="SCCLsocPartyRole"/>
              <w:rPr>
                <w:lang w:val="en-US"/>
              </w:rPr>
            </w:pPr>
            <w:r w:rsidRPr="00F54701">
              <w:rPr>
                <w:lang w:val="en-US"/>
              </w:rPr>
              <w:t>Applicant</w:t>
            </w:r>
            <w:r w:rsidRPr="00F54701">
              <w:rPr>
                <w:lang w:val="en-US"/>
              </w:rPr>
              <w:br/>
            </w:r>
          </w:p>
          <w:p w14:paraId="6E5B106A" w14:textId="77777777" w:rsidR="00F82306" w:rsidRPr="00F54701" w:rsidRDefault="00900411">
            <w:pPr>
              <w:pStyle w:val="SCCLsocVersus"/>
              <w:rPr>
                <w:lang w:val="en-US"/>
              </w:rPr>
            </w:pPr>
            <w:r w:rsidRPr="00F54701">
              <w:rPr>
                <w:lang w:val="en-US"/>
              </w:rPr>
              <w:t>- and -</w:t>
            </w:r>
          </w:p>
          <w:p w14:paraId="6E5B106B" w14:textId="77777777" w:rsidR="00F82306" w:rsidRPr="00F54701" w:rsidRDefault="00F82306">
            <w:pPr>
              <w:rPr>
                <w:lang w:val="en-US"/>
              </w:rPr>
            </w:pPr>
          </w:p>
          <w:p w14:paraId="6E5B106C" w14:textId="77777777" w:rsidR="00F82306" w:rsidRPr="00F54701" w:rsidRDefault="00900411">
            <w:pPr>
              <w:pStyle w:val="SCCLsocParty"/>
              <w:rPr>
                <w:lang w:val="en-US"/>
              </w:rPr>
            </w:pPr>
            <w:r w:rsidRPr="00F54701">
              <w:rPr>
                <w:lang w:val="en-US"/>
              </w:rPr>
              <w:t>Her Majesty the Queen</w:t>
            </w:r>
            <w:r w:rsidRPr="00F54701">
              <w:rPr>
                <w:lang w:val="en-US"/>
              </w:rPr>
              <w:br/>
            </w:r>
          </w:p>
          <w:p w14:paraId="6E5B106D" w14:textId="77777777" w:rsidR="00F82306" w:rsidRPr="00F54701" w:rsidRDefault="00900411">
            <w:pPr>
              <w:pStyle w:val="SCCLsocPartyRole"/>
              <w:rPr>
                <w:lang w:val="en-US"/>
              </w:rPr>
            </w:pPr>
            <w:r w:rsidRPr="00F54701">
              <w:rPr>
                <w:lang w:val="en-US"/>
              </w:rPr>
              <w:t>Respondent</w:t>
            </w:r>
          </w:p>
          <w:p w14:paraId="6E5B106E" w14:textId="77777777" w:rsidR="00F82306" w:rsidRPr="00F54701" w:rsidRDefault="00F82306">
            <w:pPr>
              <w:rPr>
                <w:lang w:val="en-US"/>
              </w:rPr>
            </w:pPr>
          </w:p>
          <w:p w14:paraId="6E5B106F" w14:textId="77777777" w:rsidR="00F82306" w:rsidRPr="00F54701" w:rsidRDefault="00900411">
            <w:pPr>
              <w:pStyle w:val="SCCLsocVersus"/>
              <w:rPr>
                <w:lang w:val="en-US"/>
              </w:rPr>
            </w:pPr>
            <w:r w:rsidRPr="00F54701">
              <w:rPr>
                <w:lang w:val="en-US"/>
              </w:rPr>
              <w:t>- and -</w:t>
            </w:r>
          </w:p>
          <w:p w14:paraId="6E5B1070" w14:textId="77777777" w:rsidR="00F82306" w:rsidRPr="00F54701" w:rsidRDefault="00F82306">
            <w:pPr>
              <w:rPr>
                <w:lang w:val="en-US"/>
              </w:rPr>
            </w:pPr>
          </w:p>
          <w:p w14:paraId="6E5B1071" w14:textId="77777777" w:rsidR="00F82306" w:rsidRDefault="00900411">
            <w:pPr>
              <w:pStyle w:val="SCCLsocParty"/>
            </w:pPr>
            <w:r>
              <w:t>Association des avocats et avocates en droit carcéral du Québec</w:t>
            </w:r>
          </w:p>
          <w:p w14:paraId="6E5B1072" w14:textId="77777777" w:rsidR="00F82306" w:rsidRDefault="00F82306"/>
          <w:p w14:paraId="6E5B1073" w14:textId="77777777" w:rsidR="00F82306" w:rsidRDefault="00900411">
            <w:pPr>
              <w:pStyle w:val="SCCLsocPartyRole"/>
            </w:pPr>
            <w:r>
              <w:t>Intervener</w:t>
            </w:r>
          </w:p>
        </w:tc>
      </w:tr>
      <w:tr w:rsidR="00824412" w:rsidRPr="0062554E" w14:paraId="6E5B1078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6E5B1075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E5B1076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E5B1077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77196" w14:paraId="6E5B1080" w14:textId="77777777" w:rsidTr="00177196">
        <w:trPr>
          <w:trHeight w:val="2012"/>
        </w:trPr>
        <w:tc>
          <w:tcPr>
            <w:tcW w:w="2269" w:type="pct"/>
          </w:tcPr>
          <w:p w14:paraId="6E5B1079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6E5B107A" w14:textId="77777777" w:rsidR="0027081E" w:rsidRPr="001E26DB" w:rsidRDefault="0027081E" w:rsidP="0027081E">
            <w:pPr>
              <w:jc w:val="center"/>
            </w:pPr>
          </w:p>
          <w:p w14:paraId="6E5B107B" w14:textId="2D48C126" w:rsidR="00622562" w:rsidRPr="001E26DB" w:rsidRDefault="0027081E" w:rsidP="00950B0D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500-10-007319-203</w:t>
            </w:r>
            <w:r w:rsidRPr="001E26DB">
              <w:t>,</w:t>
            </w:r>
            <w:r w:rsidR="002510F7">
              <w:t xml:space="preserve"> 2020 QCCA 1774,</w:t>
            </w:r>
            <w:r w:rsidRPr="001E26DB">
              <w:t xml:space="preserve"> daté du </w:t>
            </w:r>
            <w:r>
              <w:t>18 décembre 2020</w:t>
            </w:r>
            <w:r w:rsidR="00900411">
              <w:t>, est rejetée</w:t>
            </w:r>
            <w:r w:rsidRPr="001E26DB">
              <w:t>.</w:t>
            </w:r>
          </w:p>
        </w:tc>
        <w:tc>
          <w:tcPr>
            <w:tcW w:w="381" w:type="pct"/>
          </w:tcPr>
          <w:p w14:paraId="6E5B107C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E5B107D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6E5B107E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6E5B107F" w14:textId="709A27BB" w:rsidR="00622562" w:rsidRPr="00900411" w:rsidRDefault="0027081E" w:rsidP="00950B0D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54701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F54701">
              <w:rPr>
                <w:lang w:val="en-US"/>
              </w:rPr>
              <w:t xml:space="preserve"> 500-10-007319-203</w:t>
            </w:r>
            <w:r w:rsidRPr="001E26DB">
              <w:rPr>
                <w:lang w:val="en-CA"/>
              </w:rPr>
              <w:t>,</w:t>
            </w:r>
            <w:r w:rsidR="002510F7">
              <w:rPr>
                <w:lang w:val="en-CA"/>
              </w:rPr>
              <w:t xml:space="preserve"> </w:t>
            </w:r>
            <w:r w:rsidR="002510F7">
              <w:rPr>
                <w:lang w:val="en-US"/>
              </w:rPr>
              <w:t>2020 QCCA 1774,</w:t>
            </w:r>
            <w:r w:rsidRPr="001E26DB">
              <w:rPr>
                <w:lang w:val="en-CA"/>
              </w:rPr>
              <w:t xml:space="preserve"> dated </w:t>
            </w:r>
            <w:r w:rsidRPr="00F54701">
              <w:rPr>
                <w:lang w:val="en-US"/>
              </w:rPr>
              <w:t>December 18, 2020</w:t>
            </w:r>
            <w:r w:rsidR="00900411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6E5B1081" w14:textId="77777777" w:rsidR="009F436C" w:rsidRDefault="009F436C" w:rsidP="00382FEC">
      <w:pPr>
        <w:rPr>
          <w:lang w:val="en-US"/>
        </w:rPr>
      </w:pPr>
    </w:p>
    <w:p w14:paraId="6E5B1082" w14:textId="77777777" w:rsidR="00900411" w:rsidRPr="002C29B6" w:rsidRDefault="00900411" w:rsidP="00382FEC">
      <w:pPr>
        <w:rPr>
          <w:lang w:val="en-US"/>
        </w:rPr>
      </w:pPr>
    </w:p>
    <w:p w14:paraId="6E5B1083" w14:textId="77777777" w:rsidR="009F436C" w:rsidRDefault="009F436C" w:rsidP="00417FB7">
      <w:pPr>
        <w:jc w:val="center"/>
        <w:rPr>
          <w:lang w:val="en-US"/>
        </w:rPr>
      </w:pPr>
    </w:p>
    <w:p w14:paraId="1B32F9A3" w14:textId="77777777" w:rsidR="00950B0D" w:rsidRPr="002C29B6" w:rsidRDefault="00950B0D" w:rsidP="00417FB7">
      <w:pPr>
        <w:jc w:val="center"/>
        <w:rPr>
          <w:lang w:val="en-US"/>
        </w:rPr>
      </w:pPr>
    </w:p>
    <w:p w14:paraId="6E5B1084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6E5B1086" w14:textId="5A46B284" w:rsidR="009F436C" w:rsidRPr="002C29B6" w:rsidRDefault="00655333" w:rsidP="00B10CB6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B1089" w14:textId="77777777" w:rsidR="00D27D4E" w:rsidRDefault="00D27D4E">
      <w:r>
        <w:separator/>
      </w:r>
    </w:p>
  </w:endnote>
  <w:endnote w:type="continuationSeparator" w:id="0">
    <w:p w14:paraId="6E5B108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B1087" w14:textId="77777777" w:rsidR="00D27D4E" w:rsidRDefault="00D27D4E">
      <w:r>
        <w:separator/>
      </w:r>
    </w:p>
  </w:footnote>
  <w:footnote w:type="continuationSeparator" w:id="0">
    <w:p w14:paraId="6E5B108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B108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B10CB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E5B108C" w14:textId="77777777" w:rsidR="00401B64" w:rsidRDefault="00401B64" w:rsidP="00401B64">
    <w:pPr>
      <w:rPr>
        <w:szCs w:val="24"/>
      </w:rPr>
    </w:pPr>
  </w:p>
  <w:p w14:paraId="6E5B108D" w14:textId="77777777" w:rsidR="00401B64" w:rsidRDefault="00401B64" w:rsidP="00401B64">
    <w:pPr>
      <w:rPr>
        <w:szCs w:val="24"/>
      </w:rPr>
    </w:pPr>
  </w:p>
  <w:p w14:paraId="6E5B108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39585</w:t>
    </w:r>
    <w:r w:rsidR="00401B64">
      <w:rPr>
        <w:szCs w:val="24"/>
      </w:rPr>
      <w:t>     </w:t>
    </w:r>
  </w:p>
  <w:p w14:paraId="6E5B108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6E5B1090" w14:textId="77777777" w:rsidR="000452C9" w:rsidRDefault="000452C9" w:rsidP="000452C9"/>
      <w:p w14:paraId="6E5B1091" w14:textId="77777777" w:rsidR="000452C9" w:rsidRPr="001E26DB" w:rsidRDefault="000452C9" w:rsidP="000452C9"/>
      <w:p w14:paraId="6E5B1092" w14:textId="77777777" w:rsidR="000452C9" w:rsidRPr="001E26DB" w:rsidRDefault="000452C9" w:rsidP="000452C9"/>
      <w:p w14:paraId="6E5B1093" w14:textId="77777777" w:rsidR="000452C9" w:rsidRDefault="000452C9" w:rsidP="000452C9"/>
      <w:p w14:paraId="6E5B1094" w14:textId="77777777" w:rsidR="000452C9" w:rsidRDefault="000452C9" w:rsidP="000452C9"/>
      <w:p w14:paraId="6E5B1095" w14:textId="77777777" w:rsidR="000452C9" w:rsidRDefault="000452C9" w:rsidP="000452C9"/>
      <w:p w14:paraId="6E5B1096" w14:textId="77777777" w:rsidR="000452C9" w:rsidRDefault="000452C9" w:rsidP="000452C9"/>
      <w:p w14:paraId="6E5B1097" w14:textId="77777777" w:rsidR="000452C9" w:rsidRPr="001E26DB" w:rsidRDefault="000452C9" w:rsidP="000452C9"/>
      <w:p w14:paraId="6E5B1098" w14:textId="77777777" w:rsidR="000452C9" w:rsidRPr="001E26DB" w:rsidRDefault="000452C9" w:rsidP="000452C9"/>
      <w:p w14:paraId="6E5B1099" w14:textId="77777777" w:rsidR="000452C9" w:rsidRDefault="000452C9" w:rsidP="000452C9">
        <w:pPr>
          <w:pStyle w:val="Header"/>
        </w:pPr>
      </w:p>
      <w:p w14:paraId="6E5B109A" w14:textId="77777777" w:rsidR="001D6D96" w:rsidRPr="000452C9" w:rsidRDefault="00126FA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26FAF"/>
    <w:rsid w:val="00130C0B"/>
    <w:rsid w:val="00177196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510F7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7798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00411"/>
    <w:rsid w:val="00950B0D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10CB6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54701"/>
    <w:rsid w:val="00F67F03"/>
    <w:rsid w:val="00F70D4F"/>
    <w:rsid w:val="00F76E97"/>
    <w:rsid w:val="00F82306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E5B10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14013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2022-01-13T05:00:00+00:00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BB05B8-781E-47F0-9201-66225D3EC1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BCE6BF-D6BC-4C89-8E81-AC568F86417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BD56D41-2E63-4BCE-B6DC-1B0D821FB1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2022-01-11T13:27:00Z</dcterms:created>
  <dcterms:modified xsi:type="dcterms:W3CDTF">2022-01-11T13:27:00Z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