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2B60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39909</w:t>
      </w:r>
      <w:r w:rsidR="0016666F" w:rsidRPr="006E7BAE">
        <w:t>     </w:t>
      </w:r>
    </w:p>
    <w:p w14:paraId="31F2B605" w14:textId="77777777" w:rsidR="009F436C" w:rsidRPr="006E7BAE" w:rsidRDefault="009F436C" w:rsidP="00382FEC"/>
    <w:p w14:paraId="31F2B60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F2B60A" w14:textId="77777777" w:rsidTr="00C173B0">
        <w:tc>
          <w:tcPr>
            <w:tcW w:w="2269" w:type="pct"/>
          </w:tcPr>
          <w:p w14:paraId="31F2B607" w14:textId="77777777" w:rsidR="00417FB7" w:rsidRPr="006E7BAE" w:rsidRDefault="00877ECF" w:rsidP="008262A3">
            <w:r>
              <w:t>March 17</w:t>
            </w:r>
            <w:r w:rsidR="00543EDD">
              <w:t>, 2022</w:t>
            </w:r>
          </w:p>
        </w:tc>
        <w:tc>
          <w:tcPr>
            <w:tcW w:w="381" w:type="pct"/>
          </w:tcPr>
          <w:p w14:paraId="31F2B608" w14:textId="77777777" w:rsidR="00417FB7" w:rsidRPr="006E7BAE" w:rsidRDefault="00417FB7" w:rsidP="00382FEC"/>
        </w:tc>
        <w:tc>
          <w:tcPr>
            <w:tcW w:w="2350" w:type="pct"/>
          </w:tcPr>
          <w:p w14:paraId="31F2B609" w14:textId="77777777" w:rsidR="00417FB7" w:rsidRPr="00D83B8C" w:rsidRDefault="00877ECF" w:rsidP="00816B78">
            <w:pPr>
              <w:rPr>
                <w:lang w:val="en-US"/>
              </w:rPr>
            </w:pPr>
            <w:r>
              <w:t>Le 17 mars</w:t>
            </w:r>
            <w:r w:rsidR="00543EDD">
              <w:t xml:space="preserve"> 2022</w:t>
            </w:r>
          </w:p>
        </w:tc>
      </w:tr>
      <w:tr w:rsidR="00E12A51" w:rsidRPr="006E7BAE" w14:paraId="31F2B60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F2B60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F2B60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F2B60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1F2B620" w14:textId="77777777" w:rsidTr="00C173B0">
        <w:tc>
          <w:tcPr>
            <w:tcW w:w="2269" w:type="pct"/>
          </w:tcPr>
          <w:p w14:paraId="31F2B60F" w14:textId="77777777" w:rsidR="00084EEB" w:rsidRDefault="00084EEB"/>
          <w:p w14:paraId="31F2B610" w14:textId="77777777" w:rsidR="00084EEB" w:rsidRDefault="00877ECF">
            <w:pPr>
              <w:pStyle w:val="SCCLsocPrefix"/>
            </w:pPr>
            <w:r>
              <w:t>BETWEEN:</w:t>
            </w:r>
          </w:p>
          <w:p w14:paraId="31F2B611" w14:textId="77777777" w:rsidR="00084EEB" w:rsidRDefault="00877ECF">
            <w:pPr>
              <w:pStyle w:val="SCCLsocParty"/>
            </w:pPr>
            <w:r>
              <w:t>K.G.P.</w:t>
            </w:r>
            <w:r>
              <w:br/>
            </w:r>
          </w:p>
          <w:p w14:paraId="31F2B612" w14:textId="77777777" w:rsidR="00084EEB" w:rsidRDefault="00877ECF">
            <w:pPr>
              <w:pStyle w:val="SCCLsocPartyRole"/>
            </w:pPr>
            <w:r>
              <w:t>Applicant</w:t>
            </w:r>
            <w:r>
              <w:br/>
            </w:r>
          </w:p>
          <w:p w14:paraId="31F2B613" w14:textId="77777777" w:rsidR="00084EEB" w:rsidRDefault="00877ECF">
            <w:pPr>
              <w:pStyle w:val="SCCLsocVersus"/>
            </w:pPr>
            <w:r>
              <w:t>- and -</w:t>
            </w:r>
          </w:p>
          <w:p w14:paraId="31F2B614" w14:textId="77777777" w:rsidR="00084EEB" w:rsidRDefault="00084EEB"/>
          <w:p w14:paraId="31F2B615" w14:textId="77777777" w:rsidR="00084EEB" w:rsidRDefault="00877ECF">
            <w:pPr>
              <w:pStyle w:val="SCCLsocParty"/>
            </w:pPr>
            <w:r>
              <w:t>Her Majesty the Queen</w:t>
            </w:r>
            <w:r>
              <w:br/>
            </w:r>
          </w:p>
          <w:p w14:paraId="31F2B616" w14:textId="77777777" w:rsidR="00084EEB" w:rsidRDefault="00877EC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1F2B617" w14:textId="77777777" w:rsidR="00824412" w:rsidRPr="006E7BAE" w:rsidRDefault="00824412" w:rsidP="00375294"/>
        </w:tc>
        <w:tc>
          <w:tcPr>
            <w:tcW w:w="2350" w:type="pct"/>
          </w:tcPr>
          <w:p w14:paraId="31F2B618" w14:textId="77777777" w:rsidR="00084EEB" w:rsidRPr="00877ECF" w:rsidRDefault="00084EEB">
            <w:pPr>
              <w:rPr>
                <w:lang w:val="fr-CA"/>
              </w:rPr>
            </w:pPr>
          </w:p>
          <w:p w14:paraId="31F2B619" w14:textId="77777777" w:rsidR="00084EEB" w:rsidRPr="00877ECF" w:rsidRDefault="00877ECF">
            <w:pPr>
              <w:pStyle w:val="SCCLsocPrefix"/>
              <w:rPr>
                <w:lang w:val="fr-CA"/>
              </w:rPr>
            </w:pPr>
            <w:r w:rsidRPr="00877ECF">
              <w:rPr>
                <w:lang w:val="fr-CA"/>
              </w:rPr>
              <w:t>ENTRE :</w:t>
            </w:r>
          </w:p>
          <w:p w14:paraId="31F2B61A" w14:textId="77777777" w:rsidR="00084EEB" w:rsidRPr="00877ECF" w:rsidRDefault="00877ECF">
            <w:pPr>
              <w:pStyle w:val="SCCLsocParty"/>
              <w:rPr>
                <w:lang w:val="fr-CA"/>
              </w:rPr>
            </w:pPr>
            <w:r w:rsidRPr="00877ECF">
              <w:rPr>
                <w:lang w:val="fr-CA"/>
              </w:rPr>
              <w:t>K.G.P.</w:t>
            </w:r>
            <w:r w:rsidRPr="00877ECF">
              <w:rPr>
                <w:lang w:val="fr-CA"/>
              </w:rPr>
              <w:br/>
            </w:r>
          </w:p>
          <w:p w14:paraId="31F2B61B" w14:textId="77777777" w:rsidR="00084EEB" w:rsidRPr="00877ECF" w:rsidRDefault="00877EC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77ECF">
              <w:rPr>
                <w:lang w:val="fr-CA"/>
              </w:rPr>
              <w:br/>
            </w:r>
          </w:p>
          <w:p w14:paraId="31F2B61C" w14:textId="77777777" w:rsidR="00084EEB" w:rsidRPr="00877ECF" w:rsidRDefault="00877ECF">
            <w:pPr>
              <w:pStyle w:val="SCCLsocVersus"/>
              <w:rPr>
                <w:lang w:val="fr-CA"/>
              </w:rPr>
            </w:pPr>
            <w:r w:rsidRPr="00877ECF">
              <w:rPr>
                <w:lang w:val="fr-CA"/>
              </w:rPr>
              <w:t>- et -</w:t>
            </w:r>
          </w:p>
          <w:p w14:paraId="31F2B61D" w14:textId="77777777" w:rsidR="00084EEB" w:rsidRPr="00877ECF" w:rsidRDefault="00084EEB">
            <w:pPr>
              <w:rPr>
                <w:lang w:val="fr-CA"/>
              </w:rPr>
            </w:pPr>
          </w:p>
          <w:p w14:paraId="31F2B61E" w14:textId="77777777" w:rsidR="00084EEB" w:rsidRPr="00877ECF" w:rsidRDefault="00877ECF">
            <w:pPr>
              <w:pStyle w:val="SCCLsocParty"/>
              <w:rPr>
                <w:lang w:val="fr-CA"/>
              </w:rPr>
            </w:pPr>
            <w:r w:rsidRPr="00877ECF">
              <w:rPr>
                <w:lang w:val="fr-CA"/>
              </w:rPr>
              <w:t>Sa Majesté la Reine</w:t>
            </w:r>
            <w:r w:rsidRPr="00877ECF">
              <w:rPr>
                <w:lang w:val="fr-CA"/>
              </w:rPr>
              <w:br/>
            </w:r>
          </w:p>
          <w:p w14:paraId="31F2B61F" w14:textId="77777777" w:rsidR="00084EEB" w:rsidRDefault="00877ECF">
            <w:pPr>
              <w:pStyle w:val="SCCLsocPartyRole"/>
            </w:pPr>
            <w:r>
              <w:t>Intimée</w:t>
            </w:r>
          </w:p>
        </w:tc>
      </w:tr>
      <w:tr w:rsidR="00824412" w:rsidRPr="006E7BAE" w14:paraId="31F2B6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F2B62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F2B62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F2B62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77ECF" w14:paraId="31F2B62E" w14:textId="77777777" w:rsidTr="00C173B0">
        <w:tc>
          <w:tcPr>
            <w:tcW w:w="2269" w:type="pct"/>
          </w:tcPr>
          <w:p w14:paraId="31F2B62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F2B626" w14:textId="77777777" w:rsidR="00824412" w:rsidRPr="006E7BAE" w:rsidRDefault="00824412" w:rsidP="00417FB7">
            <w:pPr>
              <w:jc w:val="center"/>
            </w:pPr>
          </w:p>
          <w:p w14:paraId="31F2B62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877ECF">
              <w:t>AR 21-30-09594</w:t>
            </w:r>
            <w:r w:rsidR="00877ECF" w:rsidRPr="006E7BAE">
              <w:t xml:space="preserve">, </w:t>
            </w:r>
            <w:r>
              <w:t xml:space="preserve">2021 MBCA 79, </w:t>
            </w:r>
            <w:r w:rsidRPr="006E7BAE">
              <w:t xml:space="preserve">dated </w:t>
            </w:r>
            <w:r w:rsidR="00877ECF">
              <w:t>September 17, 2021, is dismissed.</w:t>
            </w:r>
          </w:p>
          <w:p w14:paraId="31F2B628" w14:textId="77777777" w:rsidR="003F6511" w:rsidRDefault="003F6511" w:rsidP="00011960">
            <w:pPr>
              <w:jc w:val="both"/>
            </w:pPr>
          </w:p>
          <w:p w14:paraId="31F2B62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1F2B62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F2B62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F2B62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F2B62D" w14:textId="77777777" w:rsidR="003F6511" w:rsidRPr="006E7BAE" w:rsidRDefault="00824412" w:rsidP="00877EC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77ECF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>, numéro</w:t>
            </w:r>
            <w:r w:rsidR="00877ECF">
              <w:rPr>
                <w:lang w:val="fr-CA"/>
              </w:rPr>
              <w:t xml:space="preserve"> </w:t>
            </w:r>
            <w:r w:rsidR="00877ECF" w:rsidRPr="00877ECF">
              <w:rPr>
                <w:lang w:val="fr-CA"/>
              </w:rPr>
              <w:t>AR 21-30-09594</w:t>
            </w:r>
            <w:r w:rsidR="00877ECF" w:rsidRPr="006E7BAE">
              <w:rPr>
                <w:lang w:val="fr-CA"/>
              </w:rPr>
              <w:t xml:space="preserve">, </w:t>
            </w:r>
            <w:r w:rsidRPr="00877ECF">
              <w:rPr>
                <w:lang w:val="fr-CA"/>
              </w:rPr>
              <w:t xml:space="preserve">2021 MBCA 79,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77ECF">
              <w:rPr>
                <w:lang w:val="fr-CA"/>
              </w:rPr>
              <w:t>17 septembre 2021</w:t>
            </w:r>
            <w:r w:rsidRPr="006E7BAE">
              <w:rPr>
                <w:lang w:val="fr-CA"/>
              </w:rPr>
              <w:t xml:space="preserve">, est </w:t>
            </w:r>
            <w:r w:rsidR="00877ECF">
              <w:rPr>
                <w:lang w:val="fr-CA"/>
              </w:rPr>
              <w:t xml:space="preserve">rejetée. </w:t>
            </w:r>
          </w:p>
        </w:tc>
      </w:tr>
    </w:tbl>
    <w:p w14:paraId="31F2B62F" w14:textId="77777777" w:rsidR="009F436C" w:rsidRPr="00D83B8C" w:rsidRDefault="009F436C" w:rsidP="00382FEC">
      <w:pPr>
        <w:rPr>
          <w:lang w:val="fr-CA"/>
        </w:rPr>
      </w:pPr>
    </w:p>
    <w:p w14:paraId="31F2B630" w14:textId="77777777" w:rsidR="009F436C" w:rsidRDefault="009F436C" w:rsidP="00417FB7">
      <w:pPr>
        <w:jc w:val="center"/>
        <w:rPr>
          <w:lang w:val="fr-CA"/>
        </w:rPr>
      </w:pPr>
    </w:p>
    <w:p w14:paraId="31F2B631" w14:textId="77777777" w:rsidR="00877ECF" w:rsidRPr="00D83B8C" w:rsidRDefault="00877ECF" w:rsidP="00417FB7">
      <w:pPr>
        <w:jc w:val="center"/>
        <w:rPr>
          <w:lang w:val="fr-CA"/>
        </w:rPr>
      </w:pPr>
    </w:p>
    <w:p w14:paraId="31F2B632" w14:textId="77777777" w:rsidR="009F436C" w:rsidRPr="00D83B8C" w:rsidRDefault="009F436C" w:rsidP="00417FB7">
      <w:pPr>
        <w:jc w:val="center"/>
        <w:rPr>
          <w:lang w:val="fr-CA"/>
        </w:rPr>
      </w:pPr>
    </w:p>
    <w:p w14:paraId="31F2B63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1F2B63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1F2B63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2B638" w14:textId="77777777" w:rsidR="00983D48" w:rsidRDefault="00983D48">
      <w:r>
        <w:separator/>
      </w:r>
    </w:p>
  </w:endnote>
  <w:endnote w:type="continuationSeparator" w:id="0">
    <w:p w14:paraId="31F2B63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2B636" w14:textId="77777777" w:rsidR="00983D48" w:rsidRDefault="00983D48">
      <w:r>
        <w:separator/>
      </w:r>
    </w:p>
  </w:footnote>
  <w:footnote w:type="continuationSeparator" w:id="0">
    <w:p w14:paraId="31F2B63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2B63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77ECF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F2B63B" w14:textId="77777777" w:rsidR="008F53F3" w:rsidRDefault="008F53F3" w:rsidP="008F53F3">
    <w:pPr>
      <w:rPr>
        <w:szCs w:val="24"/>
      </w:rPr>
    </w:pPr>
  </w:p>
  <w:p w14:paraId="31F2B63C" w14:textId="77777777" w:rsidR="008F53F3" w:rsidRDefault="008F53F3" w:rsidP="008F53F3">
    <w:pPr>
      <w:rPr>
        <w:szCs w:val="24"/>
      </w:rPr>
    </w:pPr>
  </w:p>
  <w:p w14:paraId="31F2B63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39909</w:t>
    </w:r>
    <w:r>
      <w:rPr>
        <w:szCs w:val="24"/>
      </w:rPr>
      <w:t>     </w:t>
    </w:r>
  </w:p>
  <w:p w14:paraId="31F2B63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1F2B63F" w14:textId="77777777" w:rsidR="0073151A" w:rsidRDefault="0073151A" w:rsidP="0073151A"/>
      <w:p w14:paraId="31F2B640" w14:textId="77777777" w:rsidR="0073151A" w:rsidRPr="006E7BAE" w:rsidRDefault="0073151A" w:rsidP="0073151A"/>
      <w:p w14:paraId="31F2B641" w14:textId="77777777" w:rsidR="0073151A" w:rsidRPr="006E7BAE" w:rsidRDefault="0073151A" w:rsidP="0073151A"/>
      <w:p w14:paraId="31F2B642" w14:textId="77777777" w:rsidR="0073151A" w:rsidRPr="006E7BAE" w:rsidRDefault="0073151A" w:rsidP="0073151A"/>
      <w:p w14:paraId="31F2B643" w14:textId="77777777" w:rsidR="0073151A" w:rsidRDefault="0073151A" w:rsidP="0073151A"/>
      <w:p w14:paraId="31F2B644" w14:textId="77777777" w:rsidR="0073151A" w:rsidRDefault="0073151A" w:rsidP="0073151A"/>
      <w:p w14:paraId="31F2B645" w14:textId="77777777" w:rsidR="0073151A" w:rsidRDefault="0073151A" w:rsidP="0073151A"/>
      <w:p w14:paraId="31F2B646" w14:textId="77777777" w:rsidR="0073151A" w:rsidRDefault="0073151A" w:rsidP="0073151A"/>
      <w:p w14:paraId="31F2B647" w14:textId="77777777" w:rsidR="0073151A" w:rsidRDefault="0073151A" w:rsidP="0073151A"/>
      <w:p w14:paraId="31F2B648" w14:textId="77777777" w:rsidR="0073151A" w:rsidRPr="006E7BAE" w:rsidRDefault="0073151A" w:rsidP="0073151A"/>
      <w:p w14:paraId="31F2B649" w14:textId="77777777" w:rsidR="00ED265D" w:rsidRPr="0073151A" w:rsidRDefault="0010672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4EEB"/>
    <w:rsid w:val="00091327"/>
    <w:rsid w:val="000919B4"/>
    <w:rsid w:val="000B4AA7"/>
    <w:rsid w:val="000B76FF"/>
    <w:rsid w:val="000C5AF7"/>
    <w:rsid w:val="000D7521"/>
    <w:rsid w:val="000E4CCE"/>
    <w:rsid w:val="0010672B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77ECF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F2B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14340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2022-03-17T04:00:00+00:00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87D5D-509F-4E77-89E6-58FCA741782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6814A20-8998-4215-929D-FCA25CB82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9AB8B-2E13-4716-9329-DB897DA40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2022-03-11T13:54:00Z</dcterms:created>
  <dcterms:modified xsi:type="dcterms:W3CDTF">2022-03-11T13:54:00Z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