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67D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39919</w:t>
      </w:r>
      <w:r w:rsidR="0016666F" w:rsidRPr="006E7BAE">
        <w:t>     </w:t>
      </w:r>
    </w:p>
    <w:p w14:paraId="56F967D5" w14:textId="77777777" w:rsidR="009F436C" w:rsidRPr="006E7BAE" w:rsidRDefault="009F436C" w:rsidP="00382FEC"/>
    <w:p w14:paraId="56F967D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F967DA" w14:textId="77777777" w:rsidTr="00C173B0">
        <w:tc>
          <w:tcPr>
            <w:tcW w:w="2269" w:type="pct"/>
          </w:tcPr>
          <w:p w14:paraId="56F967D7" w14:textId="77777777" w:rsidR="00417FB7" w:rsidRPr="006E7BAE" w:rsidRDefault="00266B97" w:rsidP="008262A3">
            <w:r>
              <w:t>April 7</w:t>
            </w:r>
            <w:r w:rsidR="00543EDD">
              <w:t>, 2022</w:t>
            </w:r>
          </w:p>
        </w:tc>
        <w:tc>
          <w:tcPr>
            <w:tcW w:w="381" w:type="pct"/>
          </w:tcPr>
          <w:p w14:paraId="56F967D8" w14:textId="77777777" w:rsidR="00417FB7" w:rsidRPr="006E7BAE" w:rsidRDefault="00417FB7" w:rsidP="00382FEC"/>
        </w:tc>
        <w:tc>
          <w:tcPr>
            <w:tcW w:w="2350" w:type="pct"/>
          </w:tcPr>
          <w:p w14:paraId="56F967D9" w14:textId="77777777" w:rsidR="00417FB7" w:rsidRPr="00D83B8C" w:rsidRDefault="00266B97" w:rsidP="00266B97">
            <w:pPr>
              <w:rPr>
                <w:lang w:val="en-US"/>
              </w:rPr>
            </w:pPr>
            <w:r>
              <w:t>Le 7 avril</w:t>
            </w:r>
            <w:r w:rsidR="00543EDD">
              <w:t xml:space="preserve"> 2022</w:t>
            </w:r>
          </w:p>
        </w:tc>
      </w:tr>
      <w:tr w:rsidR="00E12A51" w:rsidRPr="006E7BAE" w14:paraId="56F967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F967D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F967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F967D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66B97" w14:paraId="56F967F0" w14:textId="77777777" w:rsidTr="00C173B0">
        <w:tc>
          <w:tcPr>
            <w:tcW w:w="2269" w:type="pct"/>
          </w:tcPr>
          <w:p w14:paraId="56F967E0" w14:textId="77777777" w:rsidR="00852B5C" w:rsidRDefault="00266B97">
            <w:pPr>
              <w:pStyle w:val="SCCLsocPrefix"/>
            </w:pPr>
            <w:r>
              <w:t>BETWEEN:</w:t>
            </w:r>
          </w:p>
          <w:p w14:paraId="32E6C525" w14:textId="77777777" w:rsidR="003856E5" w:rsidRPr="005157EA" w:rsidRDefault="003856E5" w:rsidP="005157EA"/>
          <w:p w14:paraId="56F967E1" w14:textId="77777777" w:rsidR="00852B5C" w:rsidRDefault="00266B97">
            <w:pPr>
              <w:pStyle w:val="SCCLsocParty"/>
            </w:pPr>
            <w:r>
              <w:t>Adrianna Costa Meloche</w:t>
            </w:r>
            <w:r>
              <w:br/>
            </w:r>
          </w:p>
          <w:p w14:paraId="56F967E2" w14:textId="77777777" w:rsidR="00852B5C" w:rsidRDefault="00266B97">
            <w:pPr>
              <w:pStyle w:val="SCCLsocPartyRole"/>
            </w:pPr>
            <w:r>
              <w:t>Applicant</w:t>
            </w:r>
            <w:r>
              <w:br/>
            </w:r>
          </w:p>
          <w:p w14:paraId="56F967E3" w14:textId="77777777" w:rsidR="00852B5C" w:rsidRDefault="00266B97">
            <w:pPr>
              <w:pStyle w:val="SCCLsocVersus"/>
            </w:pPr>
            <w:r>
              <w:t>- and -</w:t>
            </w:r>
          </w:p>
          <w:p w14:paraId="56F967E4" w14:textId="77777777" w:rsidR="00852B5C" w:rsidRDefault="00852B5C"/>
          <w:p w14:paraId="56F967E5" w14:textId="77777777" w:rsidR="00852B5C" w:rsidRDefault="00266B97">
            <w:pPr>
              <w:pStyle w:val="SCCLsocParty"/>
            </w:pPr>
            <w:r>
              <w:t>Michael Meloche</w:t>
            </w:r>
            <w:r>
              <w:br/>
            </w:r>
          </w:p>
          <w:p w14:paraId="56F967E6" w14:textId="77777777" w:rsidR="00852B5C" w:rsidRDefault="00266B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F967E7" w14:textId="77777777" w:rsidR="00824412" w:rsidRPr="006E7BAE" w:rsidRDefault="00824412" w:rsidP="00375294"/>
        </w:tc>
        <w:tc>
          <w:tcPr>
            <w:tcW w:w="2350" w:type="pct"/>
          </w:tcPr>
          <w:p w14:paraId="56F967E9" w14:textId="77777777" w:rsidR="00852B5C" w:rsidRDefault="00266B97">
            <w:pPr>
              <w:pStyle w:val="SCCLsocPrefix"/>
              <w:rPr>
                <w:lang w:val="fr-CA"/>
              </w:rPr>
            </w:pPr>
            <w:r w:rsidRPr="00266B97">
              <w:rPr>
                <w:lang w:val="fr-CA"/>
              </w:rPr>
              <w:t>ENTRE :</w:t>
            </w:r>
          </w:p>
          <w:p w14:paraId="5A25F5D4" w14:textId="77777777" w:rsidR="003856E5" w:rsidRPr="005157EA" w:rsidRDefault="003856E5" w:rsidP="005157EA">
            <w:pPr>
              <w:rPr>
                <w:lang w:val="fr-CA"/>
              </w:rPr>
            </w:pPr>
          </w:p>
          <w:p w14:paraId="56F967EA" w14:textId="77777777" w:rsidR="00852B5C" w:rsidRPr="00266B97" w:rsidRDefault="00266B97">
            <w:pPr>
              <w:pStyle w:val="SCCLsocParty"/>
              <w:rPr>
                <w:lang w:val="fr-CA"/>
              </w:rPr>
            </w:pPr>
            <w:r w:rsidRPr="00266B97">
              <w:rPr>
                <w:lang w:val="fr-CA"/>
              </w:rPr>
              <w:t>Adrianna Costa Meloche</w:t>
            </w:r>
            <w:r w:rsidRPr="00266B97">
              <w:rPr>
                <w:lang w:val="fr-CA"/>
              </w:rPr>
              <w:br/>
            </w:r>
          </w:p>
          <w:p w14:paraId="56F967EB" w14:textId="7BD71F1C" w:rsidR="00852B5C" w:rsidRPr="00266B97" w:rsidRDefault="00266B9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66B97">
              <w:rPr>
                <w:lang w:val="fr-CA"/>
              </w:rPr>
              <w:br/>
            </w:r>
          </w:p>
          <w:p w14:paraId="56F967EC" w14:textId="77777777" w:rsidR="00852B5C" w:rsidRPr="00266B97" w:rsidRDefault="00266B97">
            <w:pPr>
              <w:pStyle w:val="SCCLsocVersus"/>
              <w:rPr>
                <w:lang w:val="fr-CA"/>
              </w:rPr>
            </w:pPr>
            <w:r w:rsidRPr="00266B97">
              <w:rPr>
                <w:lang w:val="fr-CA"/>
              </w:rPr>
              <w:t>- et -</w:t>
            </w:r>
          </w:p>
          <w:p w14:paraId="56F967ED" w14:textId="77777777" w:rsidR="00852B5C" w:rsidRPr="00266B97" w:rsidRDefault="00852B5C">
            <w:pPr>
              <w:rPr>
                <w:lang w:val="fr-CA"/>
              </w:rPr>
            </w:pPr>
          </w:p>
          <w:p w14:paraId="56F967EE" w14:textId="77777777" w:rsidR="00852B5C" w:rsidRPr="00266B97" w:rsidRDefault="00266B97">
            <w:pPr>
              <w:pStyle w:val="SCCLsocParty"/>
              <w:rPr>
                <w:lang w:val="fr-CA"/>
              </w:rPr>
            </w:pPr>
            <w:r w:rsidRPr="00266B97">
              <w:rPr>
                <w:lang w:val="fr-CA"/>
              </w:rPr>
              <w:t>Michael Meloche</w:t>
            </w:r>
            <w:r w:rsidRPr="00266B97">
              <w:rPr>
                <w:lang w:val="fr-CA"/>
              </w:rPr>
              <w:br/>
            </w:r>
          </w:p>
          <w:p w14:paraId="56F967EF" w14:textId="77777777" w:rsidR="00852B5C" w:rsidRPr="00266B97" w:rsidRDefault="00266B9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266B97" w14:paraId="56F967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F967F1" w14:textId="77777777" w:rsidR="00824412" w:rsidRPr="00266B9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F967F2" w14:textId="77777777" w:rsidR="00824412" w:rsidRPr="00266B9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F967F3" w14:textId="77777777" w:rsidR="00824412" w:rsidRPr="00266B97" w:rsidRDefault="00824412" w:rsidP="00B408F8">
            <w:pPr>
              <w:rPr>
                <w:lang w:val="fr-CA"/>
              </w:rPr>
            </w:pPr>
          </w:p>
        </w:tc>
      </w:tr>
      <w:tr w:rsidR="00824412" w:rsidRPr="005157EA" w14:paraId="56F967FE" w14:textId="77777777" w:rsidTr="00C173B0">
        <w:tc>
          <w:tcPr>
            <w:tcW w:w="2269" w:type="pct"/>
          </w:tcPr>
          <w:p w14:paraId="56F967F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F967F6" w14:textId="77777777" w:rsidR="00824412" w:rsidRPr="006E7BAE" w:rsidRDefault="00824412" w:rsidP="00417FB7">
            <w:pPr>
              <w:jc w:val="center"/>
            </w:pPr>
          </w:p>
          <w:p w14:paraId="56F967F7" w14:textId="06D1689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266B97">
              <w:t xml:space="preserve"> C67648</w:t>
            </w:r>
            <w:r w:rsidR="00266B97" w:rsidRPr="006E7BAE">
              <w:t xml:space="preserve">, </w:t>
            </w:r>
            <w:r>
              <w:t xml:space="preserve">2021 ONCA 640, </w:t>
            </w:r>
            <w:r w:rsidRPr="006E7BAE">
              <w:t xml:space="preserve">dated </w:t>
            </w:r>
            <w:r>
              <w:t>September 22, 2021</w:t>
            </w:r>
            <w:r w:rsidR="00266B97">
              <w:t>,</w:t>
            </w:r>
            <w:r w:rsidRPr="006E7BAE">
              <w:t xml:space="preserve"> is</w:t>
            </w:r>
            <w:r w:rsidR="00266B97">
              <w:t xml:space="preserve"> dismissed with costs. </w:t>
            </w:r>
          </w:p>
          <w:p w14:paraId="56F967F8" w14:textId="77777777" w:rsidR="003F6511" w:rsidRDefault="003F6511" w:rsidP="00011960">
            <w:pPr>
              <w:jc w:val="both"/>
            </w:pPr>
          </w:p>
          <w:p w14:paraId="56F967F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F967F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F967F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F967F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F967FD" w14:textId="77777777" w:rsidR="003F6511" w:rsidRPr="006E7BAE" w:rsidRDefault="00824412" w:rsidP="00266B9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6B9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66B97">
              <w:rPr>
                <w:lang w:val="fr-CA"/>
              </w:rPr>
              <w:t xml:space="preserve"> </w:t>
            </w:r>
            <w:r w:rsidR="00266B97" w:rsidRPr="00266B97">
              <w:rPr>
                <w:lang w:val="fr-CA"/>
              </w:rPr>
              <w:t>C67648</w:t>
            </w:r>
            <w:r w:rsidR="00266B97">
              <w:rPr>
                <w:lang w:val="fr-CA"/>
              </w:rPr>
              <w:t xml:space="preserve">, </w:t>
            </w:r>
            <w:r w:rsidRPr="00266B97">
              <w:rPr>
                <w:lang w:val="fr-CA"/>
              </w:rPr>
              <w:t xml:space="preserve">2021 ONCA 640,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6B97">
              <w:rPr>
                <w:lang w:val="fr-CA"/>
              </w:rPr>
              <w:t>22 septembre 2021</w:t>
            </w:r>
            <w:r w:rsidR="00266B97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F967FF" w14:textId="77777777" w:rsidR="009F436C" w:rsidRPr="00D83B8C" w:rsidRDefault="009F436C" w:rsidP="00382FEC">
      <w:pPr>
        <w:rPr>
          <w:lang w:val="fr-CA"/>
        </w:rPr>
      </w:pPr>
    </w:p>
    <w:p w14:paraId="56F96800" w14:textId="77777777" w:rsidR="009F436C" w:rsidRPr="00D83B8C" w:rsidRDefault="009F436C" w:rsidP="00417FB7">
      <w:pPr>
        <w:jc w:val="center"/>
        <w:rPr>
          <w:lang w:val="fr-CA"/>
        </w:rPr>
      </w:pPr>
    </w:p>
    <w:p w14:paraId="56F96801" w14:textId="77777777" w:rsidR="009F436C" w:rsidRPr="00D83B8C" w:rsidRDefault="009F436C" w:rsidP="00417FB7">
      <w:pPr>
        <w:jc w:val="center"/>
        <w:rPr>
          <w:lang w:val="fr-CA"/>
        </w:rPr>
      </w:pPr>
    </w:p>
    <w:p w14:paraId="56F9680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6F9680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6F9680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6807" w14:textId="77777777" w:rsidR="00983D48" w:rsidRDefault="00983D48">
      <w:r>
        <w:separator/>
      </w:r>
    </w:p>
  </w:endnote>
  <w:endnote w:type="continuationSeparator" w:id="0">
    <w:p w14:paraId="56F968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6805" w14:textId="77777777" w:rsidR="00983D48" w:rsidRDefault="00983D48">
      <w:r>
        <w:separator/>
      </w:r>
    </w:p>
  </w:footnote>
  <w:footnote w:type="continuationSeparator" w:id="0">
    <w:p w14:paraId="56F9680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68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6B9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F9680A" w14:textId="77777777" w:rsidR="008F53F3" w:rsidRDefault="008F53F3" w:rsidP="008F53F3">
    <w:pPr>
      <w:rPr>
        <w:szCs w:val="24"/>
      </w:rPr>
    </w:pPr>
  </w:p>
  <w:p w14:paraId="56F9680B" w14:textId="77777777" w:rsidR="008F53F3" w:rsidRDefault="008F53F3" w:rsidP="008F53F3">
    <w:pPr>
      <w:rPr>
        <w:szCs w:val="24"/>
      </w:rPr>
    </w:pPr>
  </w:p>
  <w:p w14:paraId="56F968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39919</w:t>
    </w:r>
    <w:r>
      <w:rPr>
        <w:szCs w:val="24"/>
      </w:rPr>
      <w:t>     </w:t>
    </w:r>
  </w:p>
  <w:p w14:paraId="56F9680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F9680E" w14:textId="77777777" w:rsidR="0073151A" w:rsidRDefault="0073151A" w:rsidP="0073151A"/>
      <w:p w14:paraId="56F9680F" w14:textId="77777777" w:rsidR="0073151A" w:rsidRPr="006E7BAE" w:rsidRDefault="0073151A" w:rsidP="0073151A"/>
      <w:p w14:paraId="56F96810" w14:textId="77777777" w:rsidR="0073151A" w:rsidRPr="006E7BAE" w:rsidRDefault="0073151A" w:rsidP="0073151A"/>
      <w:p w14:paraId="56F96811" w14:textId="77777777" w:rsidR="0073151A" w:rsidRPr="006E7BAE" w:rsidRDefault="0073151A" w:rsidP="0073151A"/>
      <w:p w14:paraId="56F96812" w14:textId="77777777" w:rsidR="0073151A" w:rsidRDefault="0073151A" w:rsidP="0073151A"/>
      <w:p w14:paraId="56F96813" w14:textId="77777777" w:rsidR="0073151A" w:rsidRDefault="0073151A" w:rsidP="0073151A"/>
      <w:p w14:paraId="56F96814" w14:textId="77777777" w:rsidR="0073151A" w:rsidRDefault="0073151A" w:rsidP="0073151A"/>
      <w:p w14:paraId="56F96815" w14:textId="77777777" w:rsidR="0073151A" w:rsidRDefault="0073151A" w:rsidP="0073151A"/>
      <w:p w14:paraId="56F96816" w14:textId="77777777" w:rsidR="0073151A" w:rsidRDefault="0073151A" w:rsidP="0073151A"/>
      <w:p w14:paraId="56F96817" w14:textId="77777777" w:rsidR="0073151A" w:rsidRPr="006E7BAE" w:rsidRDefault="0073151A" w:rsidP="0073151A"/>
      <w:p w14:paraId="56F96818" w14:textId="77777777" w:rsidR="00ED265D" w:rsidRPr="0073151A" w:rsidRDefault="00622DA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B97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6E5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57EA"/>
    <w:rsid w:val="00543EDD"/>
    <w:rsid w:val="0055345D"/>
    <w:rsid w:val="00563E2C"/>
    <w:rsid w:val="00587869"/>
    <w:rsid w:val="00612913"/>
    <w:rsid w:val="00614908"/>
    <w:rsid w:val="00622DAA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B5C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04A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F9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C7B94-06F7-47E9-9D56-7DD3C47F58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F9A0CB2-D742-42A9-AF66-2DD903878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263BB-B12C-4668-8FCF-169DD7CD5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2022-04-04T14:03:00Z</dcterms:created>
  <dcterms:modified xsi:type="dcterms:W3CDTF">2022-04-04T14:03:00Z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