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AB51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39982</w:t>
      </w:r>
      <w:r w:rsidR="0016666F" w:rsidRPr="006E7BAE">
        <w:t>     </w:t>
      </w:r>
    </w:p>
    <w:p w14:paraId="1EEAB517" w14:textId="77777777" w:rsidR="009F436C" w:rsidRPr="006E7BAE" w:rsidRDefault="009F436C" w:rsidP="00382FEC"/>
    <w:p w14:paraId="1EEAB518" w14:textId="77777777" w:rsidR="002568D3" w:rsidRPr="006E7BAE" w:rsidRDefault="002568D3" w:rsidP="00382FEC"/>
    <w:tbl>
      <w:tblPr>
        <w:tblW w:w="480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2"/>
        <w:gridCol w:w="821"/>
        <w:gridCol w:w="4038"/>
      </w:tblGrid>
      <w:tr w:rsidR="00417FB7" w:rsidRPr="006E7BAE" w14:paraId="1EEAB51C" w14:textId="77777777" w:rsidTr="00421F5C">
        <w:tc>
          <w:tcPr>
            <w:tcW w:w="2301" w:type="pct"/>
          </w:tcPr>
          <w:p w14:paraId="1EEAB519" w14:textId="77777777" w:rsidR="00417FB7" w:rsidRPr="006E7BAE" w:rsidRDefault="00B65379" w:rsidP="008262A3">
            <w:r>
              <w:t>May 12</w:t>
            </w:r>
            <w:r w:rsidR="00543EDD">
              <w:t>, 2022</w:t>
            </w:r>
          </w:p>
        </w:tc>
        <w:tc>
          <w:tcPr>
            <w:tcW w:w="456" w:type="pct"/>
          </w:tcPr>
          <w:p w14:paraId="1EEAB51A" w14:textId="77777777" w:rsidR="00417FB7" w:rsidRPr="006E7BAE" w:rsidRDefault="00417FB7" w:rsidP="00382FEC"/>
        </w:tc>
        <w:tc>
          <w:tcPr>
            <w:tcW w:w="2243" w:type="pct"/>
          </w:tcPr>
          <w:p w14:paraId="1EEAB51B" w14:textId="77777777" w:rsidR="00417FB7" w:rsidRPr="00D83B8C" w:rsidRDefault="00543EDD" w:rsidP="00B65379">
            <w:pPr>
              <w:rPr>
                <w:lang w:val="en-US"/>
              </w:rPr>
            </w:pPr>
            <w:r>
              <w:t xml:space="preserve">Le </w:t>
            </w:r>
            <w:r w:rsidR="00B65379">
              <w:t>12 mai</w:t>
            </w:r>
            <w:r>
              <w:t xml:space="preserve"> 2022</w:t>
            </w:r>
          </w:p>
        </w:tc>
      </w:tr>
      <w:tr w:rsidR="00E12A51" w:rsidRPr="006E7BAE" w14:paraId="1EEAB520" w14:textId="77777777" w:rsidTr="00421F5C">
        <w:tc>
          <w:tcPr>
            <w:tcW w:w="2301" w:type="pct"/>
            <w:tcMar>
              <w:top w:w="0" w:type="dxa"/>
              <w:bottom w:w="0" w:type="dxa"/>
            </w:tcMar>
          </w:tcPr>
          <w:p w14:paraId="1EEAB51D" w14:textId="77777777" w:rsidR="00C2612E" w:rsidRPr="006E7BAE" w:rsidRDefault="00C2612E" w:rsidP="008262A3"/>
        </w:tc>
        <w:tc>
          <w:tcPr>
            <w:tcW w:w="456" w:type="pct"/>
            <w:tcMar>
              <w:top w:w="0" w:type="dxa"/>
              <w:bottom w:w="0" w:type="dxa"/>
            </w:tcMar>
          </w:tcPr>
          <w:p w14:paraId="1EEAB51E" w14:textId="77777777" w:rsidR="00E12A51" w:rsidRPr="006E7BAE" w:rsidRDefault="00E12A51" w:rsidP="00382FEC"/>
        </w:tc>
        <w:tc>
          <w:tcPr>
            <w:tcW w:w="2243" w:type="pct"/>
            <w:tcMar>
              <w:top w:w="0" w:type="dxa"/>
              <w:bottom w:w="0" w:type="dxa"/>
            </w:tcMar>
          </w:tcPr>
          <w:p w14:paraId="1EEAB51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21F5C" w14:paraId="1EEAB532" w14:textId="77777777" w:rsidTr="00421F5C">
        <w:tc>
          <w:tcPr>
            <w:tcW w:w="2301" w:type="pct"/>
          </w:tcPr>
          <w:p w14:paraId="1EEAB521" w14:textId="77777777" w:rsidR="006159DE" w:rsidRDefault="006159DE"/>
          <w:p w14:paraId="1EEAB522" w14:textId="77777777" w:rsidR="006159DE" w:rsidRDefault="00B65379">
            <w:pPr>
              <w:pStyle w:val="SCCLsocPrefix"/>
            </w:pPr>
            <w:r>
              <w:t>BETWEEN:</w:t>
            </w:r>
          </w:p>
          <w:p w14:paraId="1EEAB523" w14:textId="77777777" w:rsidR="006159DE" w:rsidRDefault="00B65379">
            <w:pPr>
              <w:pStyle w:val="SCCLsocParty"/>
            </w:pPr>
            <w:r>
              <w:t>Salim Rana</w:t>
            </w:r>
            <w:r>
              <w:br/>
            </w:r>
          </w:p>
          <w:p w14:paraId="1EEAB524" w14:textId="77777777" w:rsidR="006159DE" w:rsidRDefault="00B65379">
            <w:pPr>
              <w:pStyle w:val="SCCLsocPartyRole"/>
            </w:pPr>
            <w:r>
              <w:t>Applicant</w:t>
            </w:r>
            <w:r>
              <w:br/>
            </w:r>
          </w:p>
          <w:p w14:paraId="1EEAB525" w14:textId="77777777" w:rsidR="006159DE" w:rsidRDefault="00B65379">
            <w:pPr>
              <w:pStyle w:val="SCCLsocVersus"/>
            </w:pPr>
            <w:r>
              <w:t>- and -</w:t>
            </w:r>
          </w:p>
          <w:p w14:paraId="1EEAB526" w14:textId="77777777" w:rsidR="006159DE" w:rsidRDefault="006159DE"/>
          <w:p w14:paraId="1EEAB527" w14:textId="77777777" w:rsidR="006159DE" w:rsidRDefault="00B65379">
            <w:pPr>
              <w:pStyle w:val="SCCLsocParty"/>
            </w:pPr>
            <w:r>
              <w:t>Zahir Rana, Attorney for Gulzar Rana</w:t>
            </w:r>
            <w:r>
              <w:br/>
            </w:r>
          </w:p>
          <w:p w14:paraId="1EEAB528" w14:textId="77777777" w:rsidR="006159DE" w:rsidRDefault="00B65379">
            <w:pPr>
              <w:pStyle w:val="SCCLsocPartyRole"/>
            </w:pPr>
            <w:r>
              <w:t>Respondent</w:t>
            </w:r>
          </w:p>
        </w:tc>
        <w:tc>
          <w:tcPr>
            <w:tcW w:w="456" w:type="pct"/>
          </w:tcPr>
          <w:p w14:paraId="1EEAB529" w14:textId="77777777" w:rsidR="00824412" w:rsidRPr="006E7BAE" w:rsidRDefault="00824412" w:rsidP="00375294"/>
        </w:tc>
        <w:tc>
          <w:tcPr>
            <w:tcW w:w="2243" w:type="pct"/>
          </w:tcPr>
          <w:p w14:paraId="1EEAB52A" w14:textId="77777777" w:rsidR="006159DE" w:rsidRPr="00B65379" w:rsidRDefault="006159DE">
            <w:pPr>
              <w:rPr>
                <w:lang w:val="fr-CA"/>
              </w:rPr>
            </w:pPr>
          </w:p>
          <w:p w14:paraId="1EEAB52B" w14:textId="77777777" w:rsidR="006159DE" w:rsidRPr="00B65379" w:rsidRDefault="00B65379">
            <w:pPr>
              <w:pStyle w:val="SCCLsocPrefix"/>
              <w:rPr>
                <w:lang w:val="fr-CA"/>
              </w:rPr>
            </w:pPr>
            <w:r w:rsidRPr="00B65379">
              <w:rPr>
                <w:lang w:val="fr-CA"/>
              </w:rPr>
              <w:t>ENTRE :</w:t>
            </w:r>
          </w:p>
          <w:p w14:paraId="1EEAB52C" w14:textId="77777777" w:rsidR="006159DE" w:rsidRPr="00B65379" w:rsidRDefault="00B65379">
            <w:pPr>
              <w:pStyle w:val="SCCLsocParty"/>
              <w:rPr>
                <w:lang w:val="fr-CA"/>
              </w:rPr>
            </w:pPr>
            <w:r w:rsidRPr="00B65379">
              <w:rPr>
                <w:lang w:val="fr-CA"/>
              </w:rPr>
              <w:t>Salim Rana</w:t>
            </w:r>
            <w:r w:rsidRPr="00B65379">
              <w:rPr>
                <w:lang w:val="fr-CA"/>
              </w:rPr>
              <w:br/>
            </w:r>
          </w:p>
          <w:p w14:paraId="1EEAB52D" w14:textId="77777777" w:rsidR="006159DE" w:rsidRPr="00B65379" w:rsidRDefault="00B65379">
            <w:pPr>
              <w:pStyle w:val="SCCLsocPartyRole"/>
              <w:rPr>
                <w:lang w:val="fr-CA"/>
              </w:rPr>
            </w:pPr>
            <w:r w:rsidRPr="00B65379">
              <w:rPr>
                <w:lang w:val="fr-CA"/>
              </w:rPr>
              <w:t>Demandeur</w:t>
            </w:r>
            <w:r w:rsidRPr="00B65379">
              <w:rPr>
                <w:lang w:val="fr-CA"/>
              </w:rPr>
              <w:br/>
            </w:r>
          </w:p>
          <w:p w14:paraId="1EEAB52E" w14:textId="77777777" w:rsidR="006159DE" w:rsidRPr="00421F5C" w:rsidRDefault="00B65379">
            <w:pPr>
              <w:pStyle w:val="SCCLsocVersus"/>
              <w:rPr>
                <w:lang w:val="fr-CA"/>
              </w:rPr>
            </w:pPr>
            <w:r w:rsidRPr="00421F5C">
              <w:rPr>
                <w:lang w:val="fr-CA"/>
              </w:rPr>
              <w:t>- et -</w:t>
            </w:r>
          </w:p>
          <w:p w14:paraId="1EEAB52F" w14:textId="77777777" w:rsidR="006159DE" w:rsidRPr="00421F5C" w:rsidRDefault="006159DE">
            <w:pPr>
              <w:rPr>
                <w:lang w:val="fr-CA"/>
              </w:rPr>
            </w:pPr>
          </w:p>
          <w:p w14:paraId="1EEAB530" w14:textId="63043854" w:rsidR="006159DE" w:rsidRPr="00421F5C" w:rsidRDefault="00B65379">
            <w:pPr>
              <w:pStyle w:val="SCCLsocParty"/>
              <w:rPr>
                <w:lang w:val="fr-CA"/>
              </w:rPr>
            </w:pPr>
            <w:r w:rsidRPr="00421F5C">
              <w:rPr>
                <w:lang w:val="fr-CA"/>
              </w:rPr>
              <w:t xml:space="preserve">Zahir Rana, </w:t>
            </w:r>
            <w:r w:rsidR="0097171E" w:rsidRPr="00421F5C">
              <w:rPr>
                <w:lang w:val="fr-CA"/>
              </w:rPr>
              <w:t>avocat de</w:t>
            </w:r>
            <w:r w:rsidRPr="00421F5C">
              <w:rPr>
                <w:lang w:val="fr-CA"/>
              </w:rPr>
              <w:t xml:space="preserve"> Gulzar Rana</w:t>
            </w:r>
            <w:r w:rsidRPr="00421F5C">
              <w:rPr>
                <w:lang w:val="fr-CA"/>
              </w:rPr>
              <w:br/>
            </w:r>
          </w:p>
          <w:p w14:paraId="1EEAB531" w14:textId="77777777" w:rsidR="006159DE" w:rsidRPr="00421F5C" w:rsidRDefault="00B65379">
            <w:pPr>
              <w:pStyle w:val="SCCLsocPartyRole"/>
              <w:rPr>
                <w:lang w:val="fr-CA"/>
              </w:rPr>
            </w:pPr>
            <w:r w:rsidRPr="00421F5C">
              <w:rPr>
                <w:lang w:val="fr-CA"/>
              </w:rPr>
              <w:t>Intimé</w:t>
            </w:r>
          </w:p>
        </w:tc>
      </w:tr>
      <w:tr w:rsidR="00824412" w:rsidRPr="00421F5C" w14:paraId="1EEAB536" w14:textId="77777777" w:rsidTr="00421F5C">
        <w:tc>
          <w:tcPr>
            <w:tcW w:w="2301" w:type="pct"/>
            <w:tcMar>
              <w:top w:w="0" w:type="dxa"/>
              <w:bottom w:w="0" w:type="dxa"/>
            </w:tcMar>
          </w:tcPr>
          <w:p w14:paraId="1EEAB533" w14:textId="77777777" w:rsidR="00824412" w:rsidRPr="00421F5C" w:rsidRDefault="00824412" w:rsidP="00375294">
            <w:pPr>
              <w:rPr>
                <w:lang w:val="fr-CA"/>
              </w:rPr>
            </w:pPr>
          </w:p>
        </w:tc>
        <w:tc>
          <w:tcPr>
            <w:tcW w:w="456" w:type="pct"/>
            <w:tcMar>
              <w:top w:w="0" w:type="dxa"/>
              <w:bottom w:w="0" w:type="dxa"/>
            </w:tcMar>
          </w:tcPr>
          <w:p w14:paraId="1EEAB534" w14:textId="77777777" w:rsidR="00824412" w:rsidRPr="00421F5C" w:rsidRDefault="00824412" w:rsidP="00375294">
            <w:pPr>
              <w:rPr>
                <w:lang w:val="fr-CA"/>
              </w:rPr>
            </w:pPr>
          </w:p>
        </w:tc>
        <w:tc>
          <w:tcPr>
            <w:tcW w:w="2243" w:type="pct"/>
            <w:tcMar>
              <w:top w:w="0" w:type="dxa"/>
              <w:bottom w:w="0" w:type="dxa"/>
            </w:tcMar>
          </w:tcPr>
          <w:p w14:paraId="1EEAB535" w14:textId="77777777" w:rsidR="00824412" w:rsidRPr="00421F5C" w:rsidRDefault="00824412" w:rsidP="00B408F8">
            <w:pPr>
              <w:rPr>
                <w:lang w:val="fr-CA"/>
              </w:rPr>
            </w:pPr>
          </w:p>
        </w:tc>
      </w:tr>
      <w:tr w:rsidR="00824412" w:rsidRPr="00421F5C" w14:paraId="1EEAB53E" w14:textId="77777777" w:rsidTr="00421F5C">
        <w:tc>
          <w:tcPr>
            <w:tcW w:w="2301" w:type="pct"/>
          </w:tcPr>
          <w:p w14:paraId="1EEAB5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EAB538" w14:textId="77777777" w:rsidR="00824412" w:rsidRPr="006E7BAE" w:rsidRDefault="00824412" w:rsidP="00417FB7">
            <w:pPr>
              <w:jc w:val="center"/>
            </w:pPr>
          </w:p>
          <w:p w14:paraId="1EEAB539" w14:textId="33F1EB1F" w:rsidR="003F6511" w:rsidRPr="006E7BAE" w:rsidRDefault="00824412" w:rsidP="0097171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2101-0236AC</w:t>
            </w:r>
            <w:r w:rsidRPr="006E7BAE">
              <w:t xml:space="preserve">, </w:t>
            </w:r>
            <w:r w:rsidR="0097171E">
              <w:t xml:space="preserve">2022 ABCA 65, </w:t>
            </w:r>
            <w:r w:rsidRPr="006E7BAE">
              <w:t xml:space="preserve">dated </w:t>
            </w:r>
            <w:r>
              <w:t>October 13, 2021</w:t>
            </w:r>
            <w:r w:rsidR="0097171E">
              <w:t>,</w:t>
            </w:r>
            <w:r w:rsidRPr="006E7BAE">
              <w:t xml:space="preserve"> is</w:t>
            </w:r>
            <w:r w:rsidR="00B65379">
              <w:t xml:space="preserve"> dismissed</w:t>
            </w:r>
            <w:r w:rsidRPr="006E7BAE">
              <w:t>.</w:t>
            </w:r>
          </w:p>
        </w:tc>
        <w:tc>
          <w:tcPr>
            <w:tcW w:w="456" w:type="pct"/>
          </w:tcPr>
          <w:p w14:paraId="1EEAB5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43" w:type="pct"/>
          </w:tcPr>
          <w:p w14:paraId="1EEAB5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EAB5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EAB53D" w14:textId="1FBF9B7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5379">
              <w:rPr>
                <w:lang w:val="fr-CA"/>
              </w:rPr>
              <w:t>Cour d</w:t>
            </w:r>
            <w:r w:rsidR="0097171E">
              <w:rPr>
                <w:lang w:val="fr-CA"/>
              </w:rPr>
              <w:t>’</w:t>
            </w:r>
            <w:r w:rsidRPr="00B65379">
              <w:rPr>
                <w:lang w:val="fr-CA"/>
              </w:rPr>
              <w:t>ap</w:t>
            </w:r>
            <w:r w:rsidR="0097171E">
              <w:rPr>
                <w:lang w:val="fr-CA"/>
              </w:rPr>
              <w:t>p</w:t>
            </w:r>
            <w:r w:rsidRPr="00B65379">
              <w:rPr>
                <w:lang w:val="fr-CA"/>
              </w:rPr>
              <w:t>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65379">
              <w:rPr>
                <w:lang w:val="fr-CA"/>
              </w:rPr>
              <w:t>2101-0236AC</w:t>
            </w:r>
            <w:r w:rsidRPr="006E7BAE">
              <w:rPr>
                <w:lang w:val="fr-CA"/>
              </w:rPr>
              <w:t xml:space="preserve">, </w:t>
            </w:r>
            <w:r w:rsidR="0097171E" w:rsidRPr="00B65379">
              <w:rPr>
                <w:lang w:val="fr-CA"/>
              </w:rPr>
              <w:t xml:space="preserve">2022 ABCA 65,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5379">
              <w:rPr>
                <w:lang w:val="fr-CA"/>
              </w:rPr>
              <w:t>13 octobre 2021</w:t>
            </w:r>
            <w:r w:rsidRPr="006E7BAE">
              <w:rPr>
                <w:lang w:val="fr-CA"/>
              </w:rPr>
              <w:t xml:space="preserve">, est </w:t>
            </w:r>
            <w:r w:rsidR="00B6537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EAB53F" w14:textId="77777777" w:rsidR="009F436C" w:rsidRPr="00D83B8C" w:rsidRDefault="009F436C" w:rsidP="00382FEC">
      <w:pPr>
        <w:rPr>
          <w:lang w:val="fr-CA"/>
        </w:rPr>
      </w:pPr>
    </w:p>
    <w:p w14:paraId="1EEAB540" w14:textId="77777777" w:rsidR="009F436C" w:rsidRPr="00D83B8C" w:rsidRDefault="009F436C" w:rsidP="00417FB7">
      <w:pPr>
        <w:jc w:val="center"/>
        <w:rPr>
          <w:lang w:val="fr-CA"/>
        </w:rPr>
      </w:pPr>
    </w:p>
    <w:p w14:paraId="1EEAB541" w14:textId="77777777" w:rsidR="009F436C" w:rsidRPr="00D83B8C" w:rsidRDefault="009F436C" w:rsidP="00417FB7">
      <w:pPr>
        <w:jc w:val="center"/>
        <w:rPr>
          <w:lang w:val="fr-CA"/>
        </w:rPr>
      </w:pPr>
    </w:p>
    <w:p w14:paraId="1EEAB542" w14:textId="77777777" w:rsidR="009F436C" w:rsidRDefault="009F436C" w:rsidP="00417FB7">
      <w:pPr>
        <w:jc w:val="center"/>
        <w:rPr>
          <w:lang w:val="fr-CA"/>
        </w:rPr>
      </w:pPr>
    </w:p>
    <w:p w14:paraId="1EEAB543" w14:textId="77777777" w:rsidR="00B65379" w:rsidRDefault="00B65379" w:rsidP="00417FB7">
      <w:pPr>
        <w:jc w:val="center"/>
        <w:rPr>
          <w:lang w:val="fr-CA"/>
        </w:rPr>
      </w:pPr>
    </w:p>
    <w:p w14:paraId="1EEAB544" w14:textId="77777777" w:rsidR="00B65379" w:rsidRPr="00D83B8C" w:rsidRDefault="00B65379" w:rsidP="00417FB7">
      <w:pPr>
        <w:jc w:val="center"/>
        <w:rPr>
          <w:lang w:val="fr-CA"/>
        </w:rPr>
      </w:pPr>
    </w:p>
    <w:p w14:paraId="1EEAB54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EAB546" w14:textId="77777777" w:rsidR="003A37CF" w:rsidRPr="00D83B8C" w:rsidRDefault="003A37CF" w:rsidP="00B6537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AB549" w14:textId="77777777" w:rsidR="00983D48" w:rsidRDefault="00983D48">
      <w:r>
        <w:separator/>
      </w:r>
    </w:p>
  </w:endnote>
  <w:endnote w:type="continuationSeparator" w:id="0">
    <w:p w14:paraId="1EEAB54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AB547" w14:textId="77777777" w:rsidR="00983D48" w:rsidRDefault="00983D48">
      <w:r>
        <w:separator/>
      </w:r>
    </w:p>
  </w:footnote>
  <w:footnote w:type="continuationSeparator" w:id="0">
    <w:p w14:paraId="1EEAB54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B54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53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EAB54C" w14:textId="77777777" w:rsidR="008F53F3" w:rsidRDefault="008F53F3" w:rsidP="008F53F3">
    <w:pPr>
      <w:rPr>
        <w:szCs w:val="24"/>
      </w:rPr>
    </w:pPr>
  </w:p>
  <w:p w14:paraId="1EEAB54D" w14:textId="77777777" w:rsidR="008F53F3" w:rsidRDefault="008F53F3" w:rsidP="008F53F3">
    <w:pPr>
      <w:rPr>
        <w:szCs w:val="24"/>
      </w:rPr>
    </w:pPr>
  </w:p>
  <w:p w14:paraId="1EEAB54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39982</w:t>
    </w:r>
    <w:r>
      <w:rPr>
        <w:szCs w:val="24"/>
      </w:rPr>
      <w:t>     </w:t>
    </w:r>
  </w:p>
  <w:p w14:paraId="1EEAB54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EAB550" w14:textId="77777777" w:rsidR="0073151A" w:rsidRDefault="0073151A" w:rsidP="0073151A"/>
      <w:p w14:paraId="1EEAB551" w14:textId="77777777" w:rsidR="0073151A" w:rsidRPr="006E7BAE" w:rsidRDefault="0073151A" w:rsidP="0073151A"/>
      <w:p w14:paraId="1EEAB552" w14:textId="77777777" w:rsidR="0073151A" w:rsidRPr="006E7BAE" w:rsidRDefault="0073151A" w:rsidP="0073151A"/>
      <w:p w14:paraId="1EEAB553" w14:textId="77777777" w:rsidR="0073151A" w:rsidRPr="006E7BAE" w:rsidRDefault="0073151A" w:rsidP="0073151A"/>
      <w:p w14:paraId="1EEAB554" w14:textId="77777777" w:rsidR="0073151A" w:rsidRDefault="0073151A" w:rsidP="0073151A"/>
      <w:p w14:paraId="1EEAB555" w14:textId="77777777" w:rsidR="0073151A" w:rsidRDefault="0073151A" w:rsidP="0073151A"/>
      <w:p w14:paraId="1EEAB556" w14:textId="77777777" w:rsidR="0073151A" w:rsidRDefault="0073151A" w:rsidP="0073151A"/>
      <w:p w14:paraId="1EEAB557" w14:textId="77777777" w:rsidR="0073151A" w:rsidRDefault="0073151A" w:rsidP="0073151A"/>
      <w:p w14:paraId="1EEAB558" w14:textId="77777777" w:rsidR="0073151A" w:rsidRDefault="0073151A" w:rsidP="0073151A"/>
      <w:p w14:paraId="1EEAB559" w14:textId="77777777" w:rsidR="0073151A" w:rsidRPr="006E7BAE" w:rsidRDefault="0073151A" w:rsidP="0073151A"/>
      <w:p w14:paraId="1EEAB55A" w14:textId="77777777" w:rsidR="00ED265D" w:rsidRPr="0073151A" w:rsidRDefault="00AC47D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1F5C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59DE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71E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47DF"/>
    <w:rsid w:val="00AE2077"/>
    <w:rsid w:val="00B158E3"/>
    <w:rsid w:val="00B328CD"/>
    <w:rsid w:val="00B408F8"/>
    <w:rsid w:val="00B5078E"/>
    <w:rsid w:val="00B60EDC"/>
    <w:rsid w:val="00B65379"/>
    <w:rsid w:val="00B8085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EA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986ABD2-2CB3-45C6-BC05-0305FA3D6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BD8F6-1A7C-4099-8D95-77355A4C6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AE628-23FF-4F6C-B8F1-7D20681A54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2022-05-09T19:17:00Z</dcterms:created>
  <dcterms:modified xsi:type="dcterms:W3CDTF">2022-05-09T19:17:00Z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