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A289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39986</w:t>
      </w:r>
      <w:r w:rsidR="00E81C0B" w:rsidRPr="001E26DB">
        <w:t>     </w:t>
      </w:r>
    </w:p>
    <w:p w14:paraId="24B5A28A" w14:textId="77777777" w:rsidR="009F436C" w:rsidRPr="001E26DB" w:rsidRDefault="009F436C" w:rsidP="00382FEC"/>
    <w:p w14:paraId="24B5A28B" w14:textId="77777777" w:rsidR="003C744C" w:rsidRPr="001E26DB" w:rsidRDefault="003C744C" w:rsidP="00382FEC"/>
    <w:tbl>
      <w:tblPr>
        <w:tblW w:w="490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9"/>
        <w:gridCol w:w="712"/>
        <w:gridCol w:w="4219"/>
      </w:tblGrid>
      <w:tr w:rsidR="00417FB7" w:rsidRPr="0062554E" w14:paraId="24B5A28F" w14:textId="77777777" w:rsidTr="00770795">
        <w:tc>
          <w:tcPr>
            <w:tcW w:w="2314" w:type="pct"/>
          </w:tcPr>
          <w:p w14:paraId="24B5A28C" w14:textId="77777777" w:rsidR="00417FB7" w:rsidRPr="001E26DB" w:rsidRDefault="00F920CF" w:rsidP="00F920CF">
            <w:r>
              <w:t>Le 12 mai</w:t>
            </w:r>
            <w:r w:rsidR="0062554E">
              <w:t xml:space="preserve"> 2022</w:t>
            </w:r>
          </w:p>
        </w:tc>
        <w:tc>
          <w:tcPr>
            <w:tcW w:w="388" w:type="pct"/>
          </w:tcPr>
          <w:p w14:paraId="24B5A28D" w14:textId="77777777" w:rsidR="00417FB7" w:rsidRPr="001E26DB" w:rsidRDefault="00417FB7" w:rsidP="00382FEC"/>
        </w:tc>
        <w:tc>
          <w:tcPr>
            <w:tcW w:w="2298" w:type="pct"/>
          </w:tcPr>
          <w:p w14:paraId="24B5A28E" w14:textId="77777777" w:rsidR="00417FB7" w:rsidRPr="001E26DB" w:rsidRDefault="00F920CF" w:rsidP="0027081E">
            <w:pPr>
              <w:rPr>
                <w:lang w:val="en-CA"/>
              </w:rPr>
            </w:pPr>
            <w:r>
              <w:t>May 12</w:t>
            </w:r>
            <w:r w:rsidR="0062554E">
              <w:t>, 2022</w:t>
            </w:r>
          </w:p>
        </w:tc>
      </w:tr>
      <w:tr w:rsidR="00C2612E" w:rsidRPr="0062554E" w14:paraId="24B5A293" w14:textId="77777777" w:rsidTr="00770795">
        <w:tc>
          <w:tcPr>
            <w:tcW w:w="2314" w:type="pct"/>
            <w:tcMar>
              <w:top w:w="0" w:type="dxa"/>
              <w:bottom w:w="0" w:type="dxa"/>
            </w:tcMar>
          </w:tcPr>
          <w:p w14:paraId="24B5A29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14:paraId="24B5A29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24B5A29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4B5A2A5" w14:textId="77777777" w:rsidTr="00770795">
        <w:tc>
          <w:tcPr>
            <w:tcW w:w="2314" w:type="pct"/>
          </w:tcPr>
          <w:p w14:paraId="24B5A294" w14:textId="77777777" w:rsidR="008E5912" w:rsidRDefault="008E5912"/>
          <w:p w14:paraId="24B5A295" w14:textId="77777777" w:rsidR="008E5912" w:rsidRDefault="00F920CF">
            <w:pPr>
              <w:pStyle w:val="SCCLsocPrefix"/>
            </w:pPr>
            <w:r>
              <w:t>ENTRE :</w:t>
            </w:r>
          </w:p>
          <w:p w14:paraId="24B5A296" w14:textId="77777777" w:rsidR="008E5912" w:rsidRDefault="00F920CF">
            <w:pPr>
              <w:pStyle w:val="SCCLsocParty"/>
            </w:pPr>
            <w:r>
              <w:t>Bertrand Bouchard</w:t>
            </w:r>
            <w:r>
              <w:br/>
            </w:r>
          </w:p>
          <w:p w14:paraId="24B5A297" w14:textId="77777777" w:rsidR="008E5912" w:rsidRDefault="00F920CF">
            <w:pPr>
              <w:pStyle w:val="SCCLsocPartyRole"/>
            </w:pPr>
            <w:r>
              <w:t>Demandeur</w:t>
            </w:r>
            <w:r>
              <w:br/>
            </w:r>
          </w:p>
          <w:p w14:paraId="24B5A298" w14:textId="77777777" w:rsidR="008E5912" w:rsidRDefault="00F920CF">
            <w:pPr>
              <w:pStyle w:val="SCCLsocVersus"/>
            </w:pPr>
            <w:r>
              <w:t>- et -</w:t>
            </w:r>
          </w:p>
          <w:p w14:paraId="24B5A299" w14:textId="77777777" w:rsidR="008E5912" w:rsidRDefault="008E5912"/>
          <w:p w14:paraId="24B5A29A" w14:textId="5464A540" w:rsidR="008E5912" w:rsidRDefault="00F920CF">
            <w:pPr>
              <w:pStyle w:val="SCCLsocParty"/>
            </w:pPr>
            <w:r>
              <w:t>Jean-Félix Racicot</w:t>
            </w:r>
            <w:r w:rsidR="003028E6">
              <w:t xml:space="preserve"> et </w:t>
            </w:r>
            <w:r>
              <w:t>Fonds d’assurance responsabilité professionnelle du Barreau du Québec</w:t>
            </w:r>
            <w:r>
              <w:br/>
            </w:r>
          </w:p>
          <w:p w14:paraId="24B5A29B" w14:textId="77777777" w:rsidR="008E5912" w:rsidRDefault="00F920CF">
            <w:pPr>
              <w:pStyle w:val="SCCLsocPartyRole"/>
            </w:pPr>
            <w:r>
              <w:t>Intimés</w:t>
            </w:r>
          </w:p>
        </w:tc>
        <w:tc>
          <w:tcPr>
            <w:tcW w:w="388" w:type="pct"/>
          </w:tcPr>
          <w:p w14:paraId="24B5A29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98" w:type="pct"/>
          </w:tcPr>
          <w:p w14:paraId="24B5A29D" w14:textId="77777777" w:rsidR="008E5912" w:rsidRPr="00F920CF" w:rsidRDefault="008E5912">
            <w:pPr>
              <w:rPr>
                <w:lang w:val="en-US"/>
              </w:rPr>
            </w:pPr>
          </w:p>
          <w:p w14:paraId="24B5A29E" w14:textId="77777777" w:rsidR="008E5912" w:rsidRPr="00F920CF" w:rsidRDefault="00F920CF">
            <w:pPr>
              <w:pStyle w:val="SCCLsocPrefix"/>
              <w:rPr>
                <w:lang w:val="en-US"/>
              </w:rPr>
            </w:pPr>
            <w:r w:rsidRPr="00F920CF">
              <w:rPr>
                <w:lang w:val="en-US"/>
              </w:rPr>
              <w:t>BETWEEN:</w:t>
            </w:r>
          </w:p>
          <w:p w14:paraId="24B5A29F" w14:textId="77777777" w:rsidR="008E5912" w:rsidRPr="00F920CF" w:rsidRDefault="00F920CF">
            <w:pPr>
              <w:pStyle w:val="SCCLsocParty"/>
              <w:rPr>
                <w:lang w:val="en-US"/>
              </w:rPr>
            </w:pPr>
            <w:r w:rsidRPr="00F920CF">
              <w:rPr>
                <w:lang w:val="en-US"/>
              </w:rPr>
              <w:t>Bertrand Bouchard</w:t>
            </w:r>
            <w:r w:rsidRPr="00F920CF">
              <w:rPr>
                <w:lang w:val="en-US"/>
              </w:rPr>
              <w:br/>
            </w:r>
          </w:p>
          <w:p w14:paraId="24B5A2A0" w14:textId="77777777" w:rsidR="008E5912" w:rsidRPr="00F920CF" w:rsidRDefault="00F920CF">
            <w:pPr>
              <w:pStyle w:val="SCCLsocPartyRole"/>
              <w:rPr>
                <w:lang w:val="en-US"/>
              </w:rPr>
            </w:pPr>
            <w:r w:rsidRPr="00F920CF">
              <w:rPr>
                <w:lang w:val="en-US"/>
              </w:rPr>
              <w:t>Applicant</w:t>
            </w:r>
            <w:r w:rsidRPr="00F920CF">
              <w:rPr>
                <w:lang w:val="en-US"/>
              </w:rPr>
              <w:br/>
            </w:r>
          </w:p>
          <w:p w14:paraId="24B5A2A1" w14:textId="77777777" w:rsidR="008E5912" w:rsidRPr="00F920CF" w:rsidRDefault="00F920CF">
            <w:pPr>
              <w:pStyle w:val="SCCLsocVersus"/>
              <w:rPr>
                <w:lang w:val="en-US"/>
              </w:rPr>
            </w:pPr>
            <w:r w:rsidRPr="00F920CF">
              <w:rPr>
                <w:lang w:val="en-US"/>
              </w:rPr>
              <w:t>- and -</w:t>
            </w:r>
          </w:p>
          <w:p w14:paraId="24B5A2A2" w14:textId="77777777" w:rsidR="008E5912" w:rsidRPr="00F920CF" w:rsidRDefault="008E5912">
            <w:pPr>
              <w:rPr>
                <w:lang w:val="en-US"/>
              </w:rPr>
            </w:pPr>
          </w:p>
          <w:p w14:paraId="24B5A2A3" w14:textId="34246610" w:rsidR="008E5912" w:rsidRDefault="00F920CF">
            <w:pPr>
              <w:pStyle w:val="SCCLsocParty"/>
            </w:pPr>
            <w:r>
              <w:t>Jean-Félix Racicot</w:t>
            </w:r>
            <w:r w:rsidR="003028E6">
              <w:t xml:space="preserve"> and</w:t>
            </w:r>
            <w:r>
              <w:t xml:space="preserve"> Fonds d’assurance responsabilité professionnelle du Barreau du Québec</w:t>
            </w:r>
            <w:r>
              <w:br/>
            </w:r>
          </w:p>
          <w:p w14:paraId="24B5A2A4" w14:textId="77777777" w:rsidR="008E5912" w:rsidRDefault="00F920CF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24B5A2A9" w14:textId="77777777" w:rsidTr="00770795">
        <w:tc>
          <w:tcPr>
            <w:tcW w:w="2314" w:type="pct"/>
            <w:tcMar>
              <w:top w:w="0" w:type="dxa"/>
              <w:bottom w:w="0" w:type="dxa"/>
            </w:tcMar>
          </w:tcPr>
          <w:p w14:paraId="24B5A2A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14:paraId="24B5A2A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24B5A2A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70795" w14:paraId="24B5A2B3" w14:textId="77777777" w:rsidTr="00770795">
        <w:tc>
          <w:tcPr>
            <w:tcW w:w="2314" w:type="pct"/>
          </w:tcPr>
          <w:p w14:paraId="24B5A2A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4B5A2AB" w14:textId="77777777" w:rsidR="0027081E" w:rsidRDefault="0027081E" w:rsidP="0027081E">
            <w:pPr>
              <w:jc w:val="center"/>
            </w:pPr>
          </w:p>
          <w:p w14:paraId="24B5A2AC" w14:textId="77777777" w:rsidR="00622562" w:rsidRDefault="00F920CF" w:rsidP="00F920CF">
            <w:pPr>
              <w:jc w:val="both"/>
            </w:pPr>
            <w:r>
              <w:t xml:space="preserve">La requête en prorogation du délai pour déposer et signifier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>, numéro</w:t>
            </w:r>
            <w:r>
              <w:t xml:space="preserve"> 500-09-029548-211</w:t>
            </w:r>
            <w:r w:rsidRPr="001E26DB">
              <w:t xml:space="preserve">, </w:t>
            </w:r>
            <w:r w:rsidR="0027081E">
              <w:t xml:space="preserve">2021 QCCA 1373, </w:t>
            </w:r>
            <w:r w:rsidR="0027081E" w:rsidRPr="001E26DB">
              <w:t xml:space="preserve">daté du </w:t>
            </w:r>
            <w:r w:rsidR="0027081E">
              <w:t>14 septembre 2021</w:t>
            </w:r>
            <w:r w:rsidR="0027081E" w:rsidRPr="001E26DB">
              <w:t xml:space="preserve">, est </w:t>
            </w:r>
            <w:r>
              <w:t xml:space="preserve">rejetée avec dépens. </w:t>
            </w:r>
          </w:p>
          <w:p w14:paraId="24B5A2AD" w14:textId="77777777" w:rsidR="00622562" w:rsidRPr="001E26DB" w:rsidRDefault="00622562" w:rsidP="00D27D4E">
            <w:pPr>
              <w:jc w:val="both"/>
            </w:pPr>
          </w:p>
        </w:tc>
        <w:tc>
          <w:tcPr>
            <w:tcW w:w="388" w:type="pct"/>
          </w:tcPr>
          <w:p w14:paraId="24B5A2A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298" w:type="pct"/>
          </w:tcPr>
          <w:p w14:paraId="24B5A2A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4B5A2B0" w14:textId="77777777" w:rsidR="0027081E" w:rsidRDefault="0027081E" w:rsidP="0027081E">
            <w:pPr>
              <w:jc w:val="center"/>
              <w:rPr>
                <w:lang w:val="en-CA"/>
              </w:rPr>
            </w:pPr>
          </w:p>
          <w:p w14:paraId="24B5A2B1" w14:textId="736C372C" w:rsidR="00622562" w:rsidRDefault="00F920CF" w:rsidP="00F920CF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F920CF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>, Number</w:t>
            </w:r>
            <w:r>
              <w:rPr>
                <w:lang w:val="en-CA"/>
              </w:rPr>
              <w:t xml:space="preserve"> </w:t>
            </w:r>
            <w:r w:rsidRPr="00F920CF">
              <w:rPr>
                <w:lang w:val="en-US"/>
              </w:rPr>
              <w:t>500-09-029548-211</w:t>
            </w:r>
            <w:r w:rsidRPr="001E26DB">
              <w:rPr>
                <w:lang w:val="en-CA"/>
              </w:rPr>
              <w:t xml:space="preserve">, </w:t>
            </w:r>
            <w:r>
              <w:rPr>
                <w:lang w:val="en-CA"/>
              </w:rPr>
              <w:t>2</w:t>
            </w:r>
            <w:r w:rsidR="0027081E" w:rsidRPr="00F920CF">
              <w:rPr>
                <w:lang w:val="en-US"/>
              </w:rPr>
              <w:t>021 QCCA 1373,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F920CF">
              <w:rPr>
                <w:lang w:val="en-US"/>
              </w:rPr>
              <w:t>September 14, 2021</w:t>
            </w:r>
            <w:r w:rsidR="00770795">
              <w:rPr>
                <w:lang w:val="en-US"/>
              </w:rPr>
              <w:t>,</w:t>
            </w:r>
            <w:r>
              <w:rPr>
                <w:lang w:val="en-CA"/>
              </w:rPr>
              <w:t xml:space="preserve"> </w:t>
            </w:r>
            <w:r w:rsidR="00A8528C">
              <w:rPr>
                <w:lang w:val="en-CA"/>
              </w:rPr>
              <w:t xml:space="preserve">is </w:t>
            </w:r>
            <w:r>
              <w:rPr>
                <w:lang w:val="en-CA"/>
              </w:rPr>
              <w:t xml:space="preserve">dismissed with costs. </w:t>
            </w:r>
          </w:p>
          <w:p w14:paraId="24B5A2B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4B5A2B4" w14:textId="77777777" w:rsidR="009F436C" w:rsidRPr="002C29B6" w:rsidRDefault="009F436C" w:rsidP="00382FEC">
      <w:pPr>
        <w:rPr>
          <w:lang w:val="en-US"/>
        </w:rPr>
      </w:pPr>
    </w:p>
    <w:p w14:paraId="24B5A2B5" w14:textId="77777777" w:rsidR="009F436C" w:rsidRPr="002C29B6" w:rsidRDefault="009F436C" w:rsidP="00417FB7">
      <w:pPr>
        <w:jc w:val="center"/>
        <w:rPr>
          <w:lang w:val="en-US"/>
        </w:rPr>
      </w:pPr>
    </w:p>
    <w:p w14:paraId="24B5A2B6" w14:textId="77777777" w:rsidR="009F436C" w:rsidRPr="002C29B6" w:rsidRDefault="009F436C" w:rsidP="00417FB7">
      <w:pPr>
        <w:jc w:val="center"/>
        <w:rPr>
          <w:lang w:val="en-US"/>
        </w:rPr>
      </w:pPr>
    </w:p>
    <w:p w14:paraId="24B5A2B7" w14:textId="77777777" w:rsidR="00655333" w:rsidRPr="0019299E" w:rsidRDefault="00655333" w:rsidP="00655333">
      <w:pPr>
        <w:jc w:val="center"/>
      </w:pPr>
      <w:r w:rsidRPr="0019299E">
        <w:t>J.C.C.</w:t>
      </w:r>
    </w:p>
    <w:p w14:paraId="24B5A2B8" w14:textId="77777777" w:rsidR="00655333" w:rsidRPr="0019299E" w:rsidRDefault="00655333" w:rsidP="00655333">
      <w:pPr>
        <w:jc w:val="center"/>
      </w:pPr>
      <w:r w:rsidRPr="0019299E">
        <w:t>C.J.C.</w:t>
      </w:r>
    </w:p>
    <w:p w14:paraId="24B5A2B9" w14:textId="77777777" w:rsidR="00655333" w:rsidRPr="0019299E" w:rsidRDefault="00655333" w:rsidP="00655333">
      <w:pPr>
        <w:jc w:val="center"/>
      </w:pPr>
    </w:p>
    <w:sectPr w:rsidR="00655333" w:rsidRPr="0019299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5A2BC" w14:textId="77777777" w:rsidR="00D27D4E" w:rsidRDefault="00D27D4E">
      <w:r>
        <w:separator/>
      </w:r>
    </w:p>
  </w:endnote>
  <w:endnote w:type="continuationSeparator" w:id="0">
    <w:p w14:paraId="24B5A2B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5A2BA" w14:textId="77777777" w:rsidR="00D27D4E" w:rsidRDefault="00D27D4E">
      <w:r>
        <w:separator/>
      </w:r>
    </w:p>
  </w:footnote>
  <w:footnote w:type="continuationSeparator" w:id="0">
    <w:p w14:paraId="24B5A2B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5A2B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920CF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4B5A2BF" w14:textId="77777777" w:rsidR="00401B64" w:rsidRDefault="00401B64" w:rsidP="00401B64">
    <w:pPr>
      <w:rPr>
        <w:szCs w:val="24"/>
      </w:rPr>
    </w:pPr>
  </w:p>
  <w:p w14:paraId="24B5A2C0" w14:textId="77777777" w:rsidR="00401B64" w:rsidRDefault="00401B64" w:rsidP="00401B64">
    <w:pPr>
      <w:rPr>
        <w:szCs w:val="24"/>
      </w:rPr>
    </w:pPr>
  </w:p>
  <w:p w14:paraId="24B5A2C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39986</w:t>
    </w:r>
    <w:r w:rsidR="00401B64">
      <w:rPr>
        <w:szCs w:val="24"/>
      </w:rPr>
      <w:t>     </w:t>
    </w:r>
  </w:p>
  <w:p w14:paraId="24B5A2C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4B5A2C3" w14:textId="77777777" w:rsidR="000452C9" w:rsidRDefault="000452C9" w:rsidP="000452C9"/>
      <w:p w14:paraId="24B5A2C4" w14:textId="77777777" w:rsidR="000452C9" w:rsidRPr="001E26DB" w:rsidRDefault="000452C9" w:rsidP="000452C9"/>
      <w:p w14:paraId="24B5A2C5" w14:textId="77777777" w:rsidR="000452C9" w:rsidRPr="001E26DB" w:rsidRDefault="000452C9" w:rsidP="000452C9"/>
      <w:p w14:paraId="24B5A2C6" w14:textId="77777777" w:rsidR="000452C9" w:rsidRDefault="000452C9" w:rsidP="000452C9"/>
      <w:p w14:paraId="24B5A2C7" w14:textId="77777777" w:rsidR="000452C9" w:rsidRDefault="000452C9" w:rsidP="000452C9"/>
      <w:p w14:paraId="24B5A2C8" w14:textId="77777777" w:rsidR="000452C9" w:rsidRDefault="000452C9" w:rsidP="000452C9"/>
      <w:p w14:paraId="24B5A2C9" w14:textId="77777777" w:rsidR="000452C9" w:rsidRDefault="000452C9" w:rsidP="000452C9"/>
      <w:p w14:paraId="24B5A2CA" w14:textId="77777777" w:rsidR="000452C9" w:rsidRPr="001E26DB" w:rsidRDefault="000452C9" w:rsidP="000452C9"/>
      <w:p w14:paraId="24B5A2CB" w14:textId="77777777" w:rsidR="000452C9" w:rsidRPr="001E26DB" w:rsidRDefault="000452C9" w:rsidP="000452C9"/>
      <w:p w14:paraId="24B5A2CC" w14:textId="77777777" w:rsidR="000452C9" w:rsidRDefault="000452C9" w:rsidP="000452C9">
        <w:pPr>
          <w:pStyle w:val="Header"/>
        </w:pPr>
      </w:p>
      <w:p w14:paraId="24B5A2CD" w14:textId="77777777" w:rsidR="001D6D96" w:rsidRPr="000452C9" w:rsidRDefault="00215D9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15D99"/>
    <w:rsid w:val="0027081E"/>
    <w:rsid w:val="002B5FA6"/>
    <w:rsid w:val="002C29B6"/>
    <w:rsid w:val="003028E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70795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5912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528C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920CF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4B5A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14417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B67EA50-E20E-4D9A-933E-067FE855A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54F3B-9932-469A-A8DA-D53731217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03672-2B73-40CB-B28D-A277CCDABDE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2022-05-06T17:54:00Z</dcterms:created>
  <dcterms:modified xsi:type="dcterms:W3CDTF">2022-05-06T17:54:00Z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