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61DF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40018</w:t>
      </w:r>
      <w:r w:rsidR="0016666F" w:rsidRPr="006E7BAE">
        <w:t>     </w:t>
      </w:r>
    </w:p>
    <w:p w14:paraId="13A61DF1" w14:textId="77777777" w:rsidR="009F436C" w:rsidRPr="006E7BAE" w:rsidRDefault="009F436C" w:rsidP="00382FEC"/>
    <w:p w14:paraId="13A61DF2" w14:textId="77777777" w:rsidR="002568D3" w:rsidRPr="006E7BAE" w:rsidRDefault="002568D3" w:rsidP="00382FEC"/>
    <w:tbl>
      <w:tblPr>
        <w:tblW w:w="480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0"/>
        <w:gridCol w:w="821"/>
        <w:gridCol w:w="4040"/>
      </w:tblGrid>
      <w:tr w:rsidR="00417FB7" w:rsidRPr="006E7BAE" w14:paraId="13A61DF6" w14:textId="77777777" w:rsidTr="000F33D8">
        <w:tc>
          <w:tcPr>
            <w:tcW w:w="2300" w:type="pct"/>
          </w:tcPr>
          <w:p w14:paraId="13A61DF3" w14:textId="77777777" w:rsidR="00417FB7" w:rsidRPr="006E7BAE" w:rsidRDefault="00241BFE" w:rsidP="008262A3">
            <w:r>
              <w:t>May 12</w:t>
            </w:r>
            <w:r w:rsidR="00543EDD">
              <w:t>, 2022</w:t>
            </w:r>
          </w:p>
        </w:tc>
        <w:tc>
          <w:tcPr>
            <w:tcW w:w="456" w:type="pct"/>
          </w:tcPr>
          <w:p w14:paraId="13A61DF4" w14:textId="77777777" w:rsidR="00417FB7" w:rsidRPr="006E7BAE" w:rsidRDefault="00417FB7" w:rsidP="00382FEC"/>
        </w:tc>
        <w:tc>
          <w:tcPr>
            <w:tcW w:w="2244" w:type="pct"/>
          </w:tcPr>
          <w:p w14:paraId="13A61DF5" w14:textId="77777777" w:rsidR="00417FB7" w:rsidRPr="00D83B8C" w:rsidRDefault="00543EDD" w:rsidP="00241BFE">
            <w:pPr>
              <w:rPr>
                <w:lang w:val="en-US"/>
              </w:rPr>
            </w:pPr>
            <w:r>
              <w:t xml:space="preserve">Le </w:t>
            </w:r>
            <w:r w:rsidR="00241BFE">
              <w:t>12 mai</w:t>
            </w:r>
            <w:r>
              <w:t xml:space="preserve"> 2022</w:t>
            </w:r>
          </w:p>
        </w:tc>
      </w:tr>
      <w:tr w:rsidR="00E12A51" w:rsidRPr="006E7BAE" w14:paraId="13A61DFA" w14:textId="77777777" w:rsidTr="000F33D8">
        <w:tc>
          <w:tcPr>
            <w:tcW w:w="2300" w:type="pct"/>
            <w:tcMar>
              <w:top w:w="0" w:type="dxa"/>
              <w:bottom w:w="0" w:type="dxa"/>
            </w:tcMar>
          </w:tcPr>
          <w:p w14:paraId="13A61DF7" w14:textId="77777777" w:rsidR="00C2612E" w:rsidRPr="006E7BAE" w:rsidRDefault="00C2612E" w:rsidP="008262A3"/>
        </w:tc>
        <w:tc>
          <w:tcPr>
            <w:tcW w:w="456" w:type="pct"/>
            <w:tcMar>
              <w:top w:w="0" w:type="dxa"/>
              <w:bottom w:w="0" w:type="dxa"/>
            </w:tcMar>
          </w:tcPr>
          <w:p w14:paraId="13A61DF8" w14:textId="77777777" w:rsidR="00E12A51" w:rsidRPr="006E7BAE" w:rsidRDefault="00E12A51" w:rsidP="00382FEC"/>
        </w:tc>
        <w:tc>
          <w:tcPr>
            <w:tcW w:w="2244" w:type="pct"/>
            <w:tcMar>
              <w:top w:w="0" w:type="dxa"/>
              <w:bottom w:w="0" w:type="dxa"/>
            </w:tcMar>
          </w:tcPr>
          <w:p w14:paraId="13A61D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3A61E0C" w14:textId="77777777" w:rsidTr="000F33D8">
        <w:tc>
          <w:tcPr>
            <w:tcW w:w="2300" w:type="pct"/>
          </w:tcPr>
          <w:p w14:paraId="13A61DFB" w14:textId="77777777" w:rsidR="00394000" w:rsidRDefault="00394000"/>
          <w:p w14:paraId="13A61DFC" w14:textId="77777777" w:rsidR="00394000" w:rsidRDefault="00241BFE">
            <w:pPr>
              <w:pStyle w:val="SCCLsocPrefix"/>
            </w:pPr>
            <w:r>
              <w:t>BETWEEN:</w:t>
            </w:r>
          </w:p>
          <w:p w14:paraId="13A61DFD" w14:textId="77777777" w:rsidR="00394000" w:rsidRDefault="00241BFE">
            <w:pPr>
              <w:pStyle w:val="SCCLsocParty"/>
            </w:pPr>
            <w:r>
              <w:t>A Lawyer</w:t>
            </w:r>
            <w:r>
              <w:br/>
            </w:r>
          </w:p>
          <w:p w14:paraId="13A61DFE" w14:textId="77777777" w:rsidR="00394000" w:rsidRDefault="00241BFE">
            <w:pPr>
              <w:pStyle w:val="SCCLsocPartyRole"/>
            </w:pPr>
            <w:r>
              <w:t>Applicant</w:t>
            </w:r>
            <w:r>
              <w:br/>
            </w:r>
          </w:p>
          <w:p w14:paraId="13A61DFF" w14:textId="77777777" w:rsidR="00394000" w:rsidRDefault="00241BFE">
            <w:pPr>
              <w:pStyle w:val="SCCLsocVersus"/>
            </w:pPr>
            <w:r>
              <w:t>- and -</w:t>
            </w:r>
            <w:bookmarkStart w:id="0" w:name="_GoBack"/>
            <w:bookmarkEnd w:id="0"/>
          </w:p>
          <w:p w14:paraId="13A61E00" w14:textId="77777777" w:rsidR="00394000" w:rsidRDefault="00394000"/>
          <w:p w14:paraId="13A61E01" w14:textId="77777777" w:rsidR="00394000" w:rsidRDefault="00241BFE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13A61E02" w14:textId="77777777" w:rsidR="00394000" w:rsidRDefault="00241BFE">
            <w:pPr>
              <w:pStyle w:val="SCCLsocPartyRole"/>
            </w:pPr>
            <w:r>
              <w:t>Respondent</w:t>
            </w:r>
          </w:p>
        </w:tc>
        <w:tc>
          <w:tcPr>
            <w:tcW w:w="456" w:type="pct"/>
          </w:tcPr>
          <w:p w14:paraId="13A61E03" w14:textId="77777777" w:rsidR="00824412" w:rsidRPr="006E7BAE" w:rsidRDefault="00824412" w:rsidP="00375294"/>
        </w:tc>
        <w:tc>
          <w:tcPr>
            <w:tcW w:w="2244" w:type="pct"/>
          </w:tcPr>
          <w:p w14:paraId="13A61E04" w14:textId="77777777" w:rsidR="00394000" w:rsidRPr="00241BFE" w:rsidRDefault="00394000">
            <w:pPr>
              <w:rPr>
                <w:lang w:val="fr-CA"/>
              </w:rPr>
            </w:pPr>
          </w:p>
          <w:p w14:paraId="13A61E05" w14:textId="77777777" w:rsidR="00394000" w:rsidRPr="00241BFE" w:rsidRDefault="00241BFE">
            <w:pPr>
              <w:pStyle w:val="SCCLsocPrefix"/>
              <w:rPr>
                <w:lang w:val="fr-CA"/>
              </w:rPr>
            </w:pPr>
            <w:r w:rsidRPr="00241BFE">
              <w:rPr>
                <w:lang w:val="fr-CA"/>
              </w:rPr>
              <w:t>ENTRE :</w:t>
            </w:r>
          </w:p>
          <w:p w14:paraId="13A61E06" w14:textId="4371AF15" w:rsidR="00394000" w:rsidRPr="00241BFE" w:rsidRDefault="001A2DB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Un Avocat</w:t>
            </w:r>
            <w:r w:rsidR="00241BFE" w:rsidRPr="00241BFE">
              <w:rPr>
                <w:lang w:val="fr-CA"/>
              </w:rPr>
              <w:br/>
            </w:r>
          </w:p>
          <w:p w14:paraId="13A61E07" w14:textId="77777777" w:rsidR="00394000" w:rsidRPr="00241BFE" w:rsidRDefault="00241BF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41BFE">
              <w:rPr>
                <w:lang w:val="fr-CA"/>
              </w:rPr>
              <w:br/>
            </w:r>
          </w:p>
          <w:p w14:paraId="13A61E08" w14:textId="77777777" w:rsidR="00394000" w:rsidRPr="000F33D8" w:rsidRDefault="00241BFE">
            <w:pPr>
              <w:pStyle w:val="SCCLsocVersus"/>
              <w:rPr>
                <w:lang w:val="fr-CA"/>
              </w:rPr>
            </w:pPr>
            <w:r w:rsidRPr="000F33D8">
              <w:rPr>
                <w:lang w:val="fr-CA"/>
              </w:rPr>
              <w:t>- et -</w:t>
            </w:r>
          </w:p>
          <w:p w14:paraId="13A61E09" w14:textId="77777777" w:rsidR="00394000" w:rsidRPr="000F33D8" w:rsidRDefault="00394000">
            <w:pPr>
              <w:rPr>
                <w:lang w:val="fr-CA"/>
              </w:rPr>
            </w:pPr>
          </w:p>
          <w:p w14:paraId="13A61E0A" w14:textId="77777777" w:rsidR="00394000" w:rsidRDefault="00241BFE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13A61E0B" w14:textId="77777777" w:rsidR="00394000" w:rsidRDefault="00241BFE">
            <w:pPr>
              <w:pStyle w:val="SCCLsocPartyRole"/>
            </w:pPr>
            <w:r>
              <w:t>Intimé</w:t>
            </w:r>
          </w:p>
        </w:tc>
      </w:tr>
      <w:tr w:rsidR="00824412" w:rsidRPr="006E7BAE" w14:paraId="13A61E10" w14:textId="77777777" w:rsidTr="000F33D8">
        <w:tc>
          <w:tcPr>
            <w:tcW w:w="2300" w:type="pct"/>
            <w:tcMar>
              <w:top w:w="0" w:type="dxa"/>
              <w:bottom w:w="0" w:type="dxa"/>
            </w:tcMar>
          </w:tcPr>
          <w:p w14:paraId="13A61E0D" w14:textId="77777777" w:rsidR="00824412" w:rsidRPr="006E7BAE" w:rsidRDefault="00824412" w:rsidP="00375294"/>
        </w:tc>
        <w:tc>
          <w:tcPr>
            <w:tcW w:w="456" w:type="pct"/>
            <w:tcMar>
              <w:top w:w="0" w:type="dxa"/>
              <w:bottom w:w="0" w:type="dxa"/>
            </w:tcMar>
          </w:tcPr>
          <w:p w14:paraId="13A61E0E" w14:textId="77777777" w:rsidR="00824412" w:rsidRPr="006E7BAE" w:rsidRDefault="00824412" w:rsidP="00375294"/>
        </w:tc>
        <w:tc>
          <w:tcPr>
            <w:tcW w:w="2244" w:type="pct"/>
            <w:tcMar>
              <w:top w:w="0" w:type="dxa"/>
              <w:bottom w:w="0" w:type="dxa"/>
            </w:tcMar>
          </w:tcPr>
          <w:p w14:paraId="13A61E0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33D8" w14:paraId="13A61E18" w14:textId="77777777" w:rsidTr="000F33D8">
        <w:tc>
          <w:tcPr>
            <w:tcW w:w="2300" w:type="pct"/>
          </w:tcPr>
          <w:p w14:paraId="13A61E1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A61E12" w14:textId="77777777" w:rsidR="00824412" w:rsidRPr="006E7BAE" w:rsidRDefault="00824412" w:rsidP="00417FB7">
            <w:pPr>
              <w:jc w:val="center"/>
            </w:pPr>
          </w:p>
          <w:p w14:paraId="13A61E13" w14:textId="7B568FC4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 CA47517</w:t>
            </w:r>
            <w:r w:rsidRPr="006E7BAE">
              <w:t xml:space="preserve">, </w:t>
            </w:r>
            <w:r w:rsidR="001A2DB6">
              <w:t xml:space="preserve">2021 BCCA 437, </w:t>
            </w:r>
            <w:r w:rsidRPr="006E7BAE">
              <w:t xml:space="preserve">dated </w:t>
            </w:r>
            <w:r>
              <w:t>October 29, 2021</w:t>
            </w:r>
            <w:r w:rsidRPr="006E7BAE">
              <w:t xml:space="preserve"> is </w:t>
            </w:r>
            <w:r w:rsidR="00241BFE">
              <w:t>dismissed with costs</w:t>
            </w:r>
            <w:r w:rsidRPr="006E7BAE">
              <w:t>.</w:t>
            </w:r>
          </w:p>
        </w:tc>
        <w:tc>
          <w:tcPr>
            <w:tcW w:w="456" w:type="pct"/>
          </w:tcPr>
          <w:p w14:paraId="13A61E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44" w:type="pct"/>
          </w:tcPr>
          <w:p w14:paraId="13A61E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A61E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A61E17" w14:textId="42D65BEC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1BF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41BFE">
              <w:rPr>
                <w:lang w:val="fr-CA"/>
              </w:rPr>
              <w:t xml:space="preserve"> CA47517</w:t>
            </w:r>
            <w:r w:rsidRPr="006E7BAE">
              <w:rPr>
                <w:lang w:val="fr-CA"/>
              </w:rPr>
              <w:t xml:space="preserve">, </w:t>
            </w:r>
            <w:r w:rsidR="001A2DB6" w:rsidRPr="00241BFE">
              <w:rPr>
                <w:lang w:val="fr-CA"/>
              </w:rPr>
              <w:t>2021 BCCA 437,</w:t>
            </w:r>
            <w:r w:rsidR="001A2DB6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1BFE">
              <w:rPr>
                <w:lang w:val="fr-CA"/>
              </w:rPr>
              <w:t>29 octobre 2021</w:t>
            </w:r>
            <w:r w:rsidR="00241BF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A61E19" w14:textId="77777777" w:rsidR="009F436C" w:rsidRPr="00D83B8C" w:rsidRDefault="009F436C" w:rsidP="00382FEC">
      <w:pPr>
        <w:rPr>
          <w:lang w:val="fr-CA"/>
        </w:rPr>
      </w:pPr>
    </w:p>
    <w:p w14:paraId="13A61E1A" w14:textId="77777777" w:rsidR="009F436C" w:rsidRPr="00D83B8C" w:rsidRDefault="009F436C" w:rsidP="00417FB7">
      <w:pPr>
        <w:jc w:val="center"/>
        <w:rPr>
          <w:lang w:val="fr-CA"/>
        </w:rPr>
      </w:pPr>
    </w:p>
    <w:p w14:paraId="13A61E1B" w14:textId="77777777" w:rsidR="009F436C" w:rsidRPr="00D83B8C" w:rsidRDefault="009F436C" w:rsidP="00417FB7">
      <w:pPr>
        <w:jc w:val="center"/>
        <w:rPr>
          <w:lang w:val="fr-CA"/>
        </w:rPr>
      </w:pPr>
    </w:p>
    <w:p w14:paraId="13A61E1C" w14:textId="77777777" w:rsidR="00241BFE" w:rsidRDefault="00241BFE" w:rsidP="00241BFE">
      <w:pPr>
        <w:jc w:val="center"/>
        <w:rPr>
          <w:lang w:val="fr-CA"/>
        </w:rPr>
      </w:pPr>
    </w:p>
    <w:p w14:paraId="13A61E1D" w14:textId="77777777" w:rsidR="00241BFE" w:rsidRDefault="00241BFE" w:rsidP="00241BFE">
      <w:pPr>
        <w:jc w:val="center"/>
        <w:rPr>
          <w:lang w:val="fr-CA"/>
        </w:rPr>
      </w:pPr>
    </w:p>
    <w:p w14:paraId="13A61E1E" w14:textId="77777777" w:rsidR="009F436C" w:rsidRPr="00D83B8C" w:rsidRDefault="00241BFE" w:rsidP="00241BFE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14:paraId="13A61E1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A61E20" w14:textId="77777777" w:rsidR="003A37CF" w:rsidRPr="00D83B8C" w:rsidRDefault="003A37CF" w:rsidP="00241BF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61E23" w14:textId="77777777" w:rsidR="00983D48" w:rsidRDefault="00983D48">
      <w:r>
        <w:separator/>
      </w:r>
    </w:p>
  </w:endnote>
  <w:endnote w:type="continuationSeparator" w:id="0">
    <w:p w14:paraId="13A61E2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1E21" w14:textId="77777777" w:rsidR="00983D48" w:rsidRDefault="00983D48">
      <w:r>
        <w:separator/>
      </w:r>
    </w:p>
  </w:footnote>
  <w:footnote w:type="continuationSeparator" w:id="0">
    <w:p w14:paraId="13A61E2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1E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1BF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A61E26" w14:textId="77777777" w:rsidR="008F53F3" w:rsidRDefault="008F53F3" w:rsidP="008F53F3">
    <w:pPr>
      <w:rPr>
        <w:szCs w:val="24"/>
      </w:rPr>
    </w:pPr>
  </w:p>
  <w:p w14:paraId="13A61E27" w14:textId="77777777" w:rsidR="008F53F3" w:rsidRDefault="008F53F3" w:rsidP="008F53F3">
    <w:pPr>
      <w:rPr>
        <w:szCs w:val="24"/>
      </w:rPr>
    </w:pPr>
  </w:p>
  <w:p w14:paraId="13A61E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40018</w:t>
    </w:r>
    <w:r>
      <w:rPr>
        <w:szCs w:val="24"/>
      </w:rPr>
      <w:t>     </w:t>
    </w:r>
  </w:p>
  <w:p w14:paraId="13A61E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A61E2A" w14:textId="77777777" w:rsidR="0073151A" w:rsidRDefault="0073151A" w:rsidP="0073151A"/>
      <w:p w14:paraId="13A61E2B" w14:textId="77777777" w:rsidR="0073151A" w:rsidRPr="006E7BAE" w:rsidRDefault="0073151A" w:rsidP="0073151A"/>
      <w:p w14:paraId="13A61E2C" w14:textId="77777777" w:rsidR="0073151A" w:rsidRPr="006E7BAE" w:rsidRDefault="0073151A" w:rsidP="0073151A"/>
      <w:p w14:paraId="13A61E2D" w14:textId="77777777" w:rsidR="0073151A" w:rsidRPr="006E7BAE" w:rsidRDefault="0073151A" w:rsidP="0073151A"/>
      <w:p w14:paraId="13A61E2E" w14:textId="77777777" w:rsidR="0073151A" w:rsidRDefault="0073151A" w:rsidP="0073151A"/>
      <w:p w14:paraId="13A61E2F" w14:textId="77777777" w:rsidR="0073151A" w:rsidRDefault="0073151A" w:rsidP="0073151A"/>
      <w:p w14:paraId="13A61E30" w14:textId="77777777" w:rsidR="0073151A" w:rsidRDefault="0073151A" w:rsidP="0073151A"/>
      <w:p w14:paraId="13A61E31" w14:textId="77777777" w:rsidR="0073151A" w:rsidRDefault="0073151A" w:rsidP="0073151A"/>
      <w:p w14:paraId="13A61E32" w14:textId="77777777" w:rsidR="0073151A" w:rsidRDefault="0073151A" w:rsidP="0073151A"/>
      <w:p w14:paraId="13A61E33" w14:textId="77777777" w:rsidR="0073151A" w:rsidRPr="006E7BAE" w:rsidRDefault="0073151A" w:rsidP="0073151A"/>
      <w:p w14:paraId="13A61E34" w14:textId="77777777" w:rsidR="00ED265D" w:rsidRPr="0073151A" w:rsidRDefault="004562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33D8"/>
    <w:rsid w:val="00110EB3"/>
    <w:rsid w:val="0016666F"/>
    <w:rsid w:val="00167C15"/>
    <w:rsid w:val="001A2DB6"/>
    <w:rsid w:val="001B3EC0"/>
    <w:rsid w:val="001D0116"/>
    <w:rsid w:val="001D4323"/>
    <w:rsid w:val="001E1079"/>
    <w:rsid w:val="00203642"/>
    <w:rsid w:val="00212BA0"/>
    <w:rsid w:val="00241BF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000"/>
    <w:rsid w:val="003A37CF"/>
    <w:rsid w:val="003B1F3D"/>
    <w:rsid w:val="003D3551"/>
    <w:rsid w:val="003F6511"/>
    <w:rsid w:val="00410EDC"/>
    <w:rsid w:val="00414694"/>
    <w:rsid w:val="00417FB7"/>
    <w:rsid w:val="0042783F"/>
    <w:rsid w:val="004562E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A61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CADBC-6170-4D20-B8DD-D06367B6E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7A0B8-8775-4713-B1B6-3161F19CDB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7DA451C-0996-46C1-A9FD-6BBFB797F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2022-05-09T18:50:00Z</dcterms:created>
  <dcterms:modified xsi:type="dcterms:W3CDTF">2022-05-09T18:50:00Z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