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28EB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40048</w:t>
      </w:r>
      <w:r w:rsidR="0016666F" w:rsidRPr="006E7BAE">
        <w:t>     </w:t>
      </w:r>
    </w:p>
    <w:bookmarkEnd w:id="0"/>
    <w:p w14:paraId="52828EB9" w14:textId="77777777" w:rsidR="009F436C" w:rsidRPr="006E7BAE" w:rsidRDefault="009F436C" w:rsidP="00382FEC"/>
    <w:p w14:paraId="52828E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828EBE" w14:textId="77777777" w:rsidTr="00C173B0">
        <w:tc>
          <w:tcPr>
            <w:tcW w:w="2269" w:type="pct"/>
          </w:tcPr>
          <w:p w14:paraId="52828EBB" w14:textId="77777777" w:rsidR="00417FB7" w:rsidRPr="006E7BAE" w:rsidRDefault="00077370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52828EBC" w14:textId="77777777" w:rsidR="00417FB7" w:rsidRPr="006E7BAE" w:rsidRDefault="00417FB7" w:rsidP="00382FEC"/>
        </w:tc>
        <w:tc>
          <w:tcPr>
            <w:tcW w:w="2350" w:type="pct"/>
          </w:tcPr>
          <w:p w14:paraId="52828EBD" w14:textId="77777777" w:rsidR="00417FB7" w:rsidRPr="00D83B8C" w:rsidRDefault="00543EDD" w:rsidP="00077370">
            <w:pPr>
              <w:rPr>
                <w:lang w:val="en-US"/>
              </w:rPr>
            </w:pPr>
            <w:r>
              <w:t xml:space="preserve">Le </w:t>
            </w:r>
            <w:r w:rsidR="00077370">
              <w:t>12 mai</w:t>
            </w:r>
            <w:r>
              <w:t xml:space="preserve"> 2022</w:t>
            </w:r>
          </w:p>
        </w:tc>
      </w:tr>
      <w:tr w:rsidR="00E12A51" w:rsidRPr="006E7BAE" w14:paraId="52828E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828E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828E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828E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828ED6" w14:textId="77777777" w:rsidTr="00C173B0">
        <w:tc>
          <w:tcPr>
            <w:tcW w:w="2269" w:type="pct"/>
          </w:tcPr>
          <w:p w14:paraId="52828EC4" w14:textId="77777777" w:rsidR="004F2B44" w:rsidRDefault="009220F8">
            <w:pPr>
              <w:pStyle w:val="SCCLsocPrefix"/>
            </w:pPr>
            <w:r>
              <w:t>BETWEEN:</w:t>
            </w:r>
          </w:p>
          <w:p w14:paraId="52828EC5" w14:textId="77777777" w:rsidR="00077370" w:rsidRPr="00077370" w:rsidRDefault="00077370" w:rsidP="00077370"/>
          <w:p w14:paraId="52828EC6" w14:textId="77777777" w:rsidR="004F2B44" w:rsidRDefault="009220F8">
            <w:pPr>
              <w:pStyle w:val="SCCLsocParty"/>
            </w:pPr>
            <w:r>
              <w:t>Collins Njoroge</w:t>
            </w:r>
            <w:r>
              <w:br/>
            </w:r>
          </w:p>
          <w:p w14:paraId="52828EC7" w14:textId="77777777" w:rsidR="004F2B44" w:rsidRDefault="009220F8">
            <w:pPr>
              <w:pStyle w:val="SCCLsocPartyRole"/>
            </w:pPr>
            <w:r>
              <w:t>Applicant</w:t>
            </w:r>
            <w:r>
              <w:br/>
            </w:r>
          </w:p>
          <w:p w14:paraId="52828EC8" w14:textId="77777777" w:rsidR="004F2B44" w:rsidRDefault="009220F8">
            <w:pPr>
              <w:pStyle w:val="SCCLsocVersus"/>
            </w:pPr>
            <w:r>
              <w:t>- and -</w:t>
            </w:r>
          </w:p>
          <w:p w14:paraId="52828EC9" w14:textId="77777777" w:rsidR="004F2B44" w:rsidRDefault="004F2B44"/>
          <w:p w14:paraId="52828ECA" w14:textId="690BAFEB" w:rsidR="004F2B44" w:rsidRDefault="009220F8">
            <w:pPr>
              <w:pStyle w:val="SCCLsocParty"/>
            </w:pPr>
            <w:r>
              <w:t>Canadian Union of Public Employees, Local 15</w:t>
            </w:r>
            <w:r w:rsidR="00F76D41">
              <w:t xml:space="preserve"> and</w:t>
            </w:r>
            <w:r>
              <w:t xml:space="preserve"> Canadian Union of Public Employees, National</w:t>
            </w:r>
            <w:r>
              <w:br/>
            </w:r>
          </w:p>
          <w:p w14:paraId="52828ECB" w14:textId="77777777" w:rsidR="004F2B44" w:rsidRDefault="009220F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2828ECC" w14:textId="77777777" w:rsidR="00824412" w:rsidRPr="006E7BAE" w:rsidRDefault="00824412" w:rsidP="00375294"/>
        </w:tc>
        <w:tc>
          <w:tcPr>
            <w:tcW w:w="2350" w:type="pct"/>
          </w:tcPr>
          <w:p w14:paraId="52828ECE" w14:textId="77777777" w:rsidR="004F2B44" w:rsidRDefault="009220F8">
            <w:pPr>
              <w:pStyle w:val="SCCLsocPrefix"/>
              <w:rPr>
                <w:lang w:val="fr-CA"/>
              </w:rPr>
            </w:pPr>
            <w:r w:rsidRPr="00077370">
              <w:rPr>
                <w:lang w:val="fr-CA"/>
              </w:rPr>
              <w:t>ENTRE :</w:t>
            </w:r>
          </w:p>
          <w:p w14:paraId="52828ECF" w14:textId="77777777" w:rsidR="00077370" w:rsidRPr="00077370" w:rsidRDefault="00077370" w:rsidP="00077370">
            <w:pPr>
              <w:rPr>
                <w:lang w:val="fr-CA"/>
              </w:rPr>
            </w:pPr>
          </w:p>
          <w:p w14:paraId="52828ED0" w14:textId="77777777" w:rsidR="004F2B44" w:rsidRPr="00077370" w:rsidRDefault="009220F8">
            <w:pPr>
              <w:pStyle w:val="SCCLsocParty"/>
              <w:rPr>
                <w:lang w:val="fr-CA"/>
              </w:rPr>
            </w:pPr>
            <w:r w:rsidRPr="00077370">
              <w:rPr>
                <w:lang w:val="fr-CA"/>
              </w:rPr>
              <w:t>Collins Njoroge</w:t>
            </w:r>
            <w:r w:rsidRPr="00077370">
              <w:rPr>
                <w:lang w:val="fr-CA"/>
              </w:rPr>
              <w:br/>
            </w:r>
          </w:p>
          <w:p w14:paraId="52828ED1" w14:textId="77777777" w:rsidR="004F2B44" w:rsidRPr="00077370" w:rsidRDefault="009220F8">
            <w:pPr>
              <w:pStyle w:val="SCCLsocPartyRole"/>
              <w:rPr>
                <w:lang w:val="fr-CA"/>
              </w:rPr>
            </w:pPr>
            <w:r w:rsidRPr="00077370">
              <w:rPr>
                <w:lang w:val="fr-CA"/>
              </w:rPr>
              <w:t>Demandeur</w:t>
            </w:r>
            <w:r w:rsidRPr="00077370">
              <w:rPr>
                <w:lang w:val="fr-CA"/>
              </w:rPr>
              <w:br/>
            </w:r>
          </w:p>
          <w:p w14:paraId="52828ED2" w14:textId="77777777" w:rsidR="004F2B44" w:rsidRPr="00077370" w:rsidRDefault="009220F8">
            <w:pPr>
              <w:pStyle w:val="SCCLsocVersus"/>
              <w:rPr>
                <w:lang w:val="fr-CA"/>
              </w:rPr>
            </w:pPr>
            <w:r w:rsidRPr="00077370">
              <w:rPr>
                <w:lang w:val="fr-CA"/>
              </w:rPr>
              <w:t>- et -</w:t>
            </w:r>
          </w:p>
          <w:p w14:paraId="52828ED3" w14:textId="77777777" w:rsidR="004F2B44" w:rsidRPr="00077370" w:rsidRDefault="004F2B44">
            <w:pPr>
              <w:rPr>
                <w:lang w:val="fr-CA"/>
              </w:rPr>
            </w:pPr>
          </w:p>
          <w:p w14:paraId="52828ED4" w14:textId="0068C63B" w:rsidR="004F2B44" w:rsidRPr="00077370" w:rsidRDefault="009220F8">
            <w:pPr>
              <w:pStyle w:val="SCCLsocParty"/>
              <w:rPr>
                <w:lang w:val="fr-CA"/>
              </w:rPr>
            </w:pPr>
            <w:r w:rsidRPr="00077370">
              <w:rPr>
                <w:lang w:val="fr-CA"/>
              </w:rPr>
              <w:t>Canadian Union of Public Employees, Local 15</w:t>
            </w:r>
            <w:r w:rsidR="00F76D41">
              <w:rPr>
                <w:lang w:val="fr-CA"/>
              </w:rPr>
              <w:t xml:space="preserve"> et</w:t>
            </w:r>
            <w:r w:rsidRPr="00077370">
              <w:rPr>
                <w:lang w:val="fr-CA"/>
              </w:rPr>
              <w:t xml:space="preserve"> Syndicat canadien de la fonction publique</w:t>
            </w:r>
            <w:r w:rsidRPr="00077370">
              <w:rPr>
                <w:lang w:val="fr-CA"/>
              </w:rPr>
              <w:br/>
            </w:r>
          </w:p>
          <w:p w14:paraId="52828ED5" w14:textId="77777777" w:rsidR="004F2B44" w:rsidRDefault="009220F8" w:rsidP="00077370">
            <w:pPr>
              <w:pStyle w:val="SCCLsocPartyRole"/>
            </w:pPr>
            <w:r>
              <w:t>Intimés</w:t>
            </w:r>
          </w:p>
        </w:tc>
      </w:tr>
      <w:tr w:rsidR="00824412" w:rsidRPr="006E7BAE" w14:paraId="52828E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828ED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828ED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828ED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50D0" w14:paraId="52828EE4" w14:textId="77777777" w:rsidTr="00C173B0">
        <w:tc>
          <w:tcPr>
            <w:tcW w:w="2269" w:type="pct"/>
          </w:tcPr>
          <w:p w14:paraId="52828E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828EDC" w14:textId="77777777" w:rsidR="00824412" w:rsidRPr="006E7BAE" w:rsidRDefault="00824412" w:rsidP="00417FB7">
            <w:pPr>
              <w:jc w:val="center"/>
            </w:pPr>
          </w:p>
          <w:p w14:paraId="52828EDD" w14:textId="22571695" w:rsidR="00824412" w:rsidRDefault="00077370" w:rsidP="00011960">
            <w:pPr>
              <w:jc w:val="both"/>
            </w:pPr>
            <w:r>
              <w:t xml:space="preserve">The motion for a stay </w:t>
            </w:r>
            <w:r w:rsidR="00014A92">
              <w:t xml:space="preserve">of execution </w:t>
            </w:r>
            <w:r>
              <w:t>is dismissed</w:t>
            </w:r>
            <w:r w:rsidR="004A076A">
              <w:t xml:space="preserve"> without cost</w:t>
            </w:r>
            <w:r w:rsidR="009750D0">
              <w:t>s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CA47107</w:t>
            </w:r>
            <w:r w:rsidR="00824412" w:rsidRPr="006E7BAE">
              <w:t xml:space="preserve">, </w:t>
            </w:r>
            <w:r>
              <w:t xml:space="preserve">2021 BCCA 435, </w:t>
            </w:r>
            <w:r w:rsidR="00824412" w:rsidRPr="006E7BAE">
              <w:t xml:space="preserve">dated </w:t>
            </w:r>
            <w:r w:rsidR="00824412">
              <w:t>November 2, 2021</w:t>
            </w:r>
            <w:r w:rsidR="00F76D41">
              <w:t>,</w:t>
            </w:r>
            <w:r w:rsidR="00824412" w:rsidRPr="006E7BAE">
              <w:t xml:space="preserve"> is </w:t>
            </w:r>
            <w:r>
              <w:t>dismissed with costs to the respondents</w:t>
            </w:r>
            <w:r w:rsidR="00824412" w:rsidRPr="006E7BAE">
              <w:t>.</w:t>
            </w:r>
          </w:p>
          <w:p w14:paraId="52828EDE" w14:textId="77777777" w:rsidR="003F6511" w:rsidRDefault="003F6511" w:rsidP="00011960">
            <w:pPr>
              <w:jc w:val="both"/>
            </w:pPr>
          </w:p>
          <w:p w14:paraId="52828ED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828E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828E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828E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828EE3" w14:textId="538DDE93" w:rsidR="003F6511" w:rsidRPr="006E7BAE" w:rsidRDefault="00077370" w:rsidP="004A076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4A076A">
              <w:rPr>
                <w:lang w:val="fr-CA"/>
              </w:rPr>
              <w:t>pour</w:t>
            </w:r>
            <w:r w:rsidR="00FA636C" w:rsidRPr="00FA636C">
              <w:rPr>
                <w:lang w:val="fr-CA"/>
              </w:rPr>
              <w:t xml:space="preserve"> un sursis d’exécution</w:t>
            </w:r>
            <w:r>
              <w:rPr>
                <w:lang w:val="fr-CA"/>
              </w:rPr>
              <w:t xml:space="preserve"> est rejetée</w:t>
            </w:r>
            <w:r w:rsidR="004A076A" w:rsidRPr="009750D0">
              <w:rPr>
                <w:lang w:val="fr-CA"/>
              </w:rPr>
              <w:t xml:space="preserve"> </w:t>
            </w:r>
            <w:r w:rsidR="004A076A" w:rsidRPr="004A076A">
              <w:rPr>
                <w:lang w:val="fr-CA"/>
              </w:rPr>
              <w:t>sans dépens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737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77370">
              <w:rPr>
                <w:lang w:val="fr-CA"/>
              </w:rPr>
              <w:t>CA47107</w:t>
            </w:r>
            <w:r w:rsidR="00824412" w:rsidRPr="006E7BAE">
              <w:rPr>
                <w:lang w:val="fr-CA"/>
              </w:rPr>
              <w:t xml:space="preserve">, </w:t>
            </w:r>
            <w:r w:rsidRPr="00077370">
              <w:rPr>
                <w:lang w:val="fr-CA"/>
              </w:rPr>
              <w:t xml:space="preserve">2021 BCCA 435,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7370">
              <w:rPr>
                <w:lang w:val="fr-CA"/>
              </w:rPr>
              <w:t>2 novembre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des intimés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828EE5" w14:textId="77777777" w:rsidR="009F436C" w:rsidRPr="00D83B8C" w:rsidRDefault="009F436C" w:rsidP="00382FEC">
      <w:pPr>
        <w:rPr>
          <w:lang w:val="fr-CA"/>
        </w:rPr>
      </w:pPr>
    </w:p>
    <w:p w14:paraId="52828EE6" w14:textId="77777777" w:rsidR="009F436C" w:rsidRPr="00D83B8C" w:rsidRDefault="009F436C" w:rsidP="00417FB7">
      <w:pPr>
        <w:jc w:val="center"/>
        <w:rPr>
          <w:lang w:val="fr-CA"/>
        </w:rPr>
      </w:pPr>
    </w:p>
    <w:p w14:paraId="52828EE7" w14:textId="77777777" w:rsidR="009F436C" w:rsidRPr="00D83B8C" w:rsidRDefault="009F436C" w:rsidP="00417FB7">
      <w:pPr>
        <w:jc w:val="center"/>
        <w:rPr>
          <w:lang w:val="fr-CA"/>
        </w:rPr>
      </w:pPr>
    </w:p>
    <w:p w14:paraId="52828EE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828EE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2828EEA" w14:textId="77777777" w:rsidR="003A37CF" w:rsidRPr="00D83B8C" w:rsidRDefault="003A37CF" w:rsidP="0007737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28EED" w14:textId="77777777" w:rsidR="009220F8" w:rsidRDefault="009220F8">
      <w:r>
        <w:separator/>
      </w:r>
    </w:p>
  </w:endnote>
  <w:endnote w:type="continuationSeparator" w:id="0">
    <w:p w14:paraId="52828EEE" w14:textId="77777777" w:rsidR="009220F8" w:rsidRDefault="009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8EEB" w14:textId="77777777" w:rsidR="009220F8" w:rsidRDefault="009220F8">
      <w:r>
        <w:separator/>
      </w:r>
    </w:p>
  </w:footnote>
  <w:footnote w:type="continuationSeparator" w:id="0">
    <w:p w14:paraId="52828EEC" w14:textId="77777777" w:rsidR="009220F8" w:rsidRDefault="0092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8E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773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828EF0" w14:textId="77777777" w:rsidR="008F53F3" w:rsidRDefault="008F53F3" w:rsidP="008F53F3">
    <w:pPr>
      <w:rPr>
        <w:szCs w:val="24"/>
      </w:rPr>
    </w:pPr>
  </w:p>
  <w:p w14:paraId="52828EF1" w14:textId="77777777" w:rsidR="008F53F3" w:rsidRDefault="008F53F3" w:rsidP="008F53F3">
    <w:pPr>
      <w:rPr>
        <w:szCs w:val="24"/>
      </w:rPr>
    </w:pPr>
  </w:p>
  <w:p w14:paraId="52828E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40048</w:t>
    </w:r>
    <w:r>
      <w:rPr>
        <w:szCs w:val="24"/>
      </w:rPr>
      <w:t>     </w:t>
    </w:r>
  </w:p>
  <w:p w14:paraId="52828E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828EF4" w14:textId="77777777" w:rsidR="0073151A" w:rsidRDefault="0073151A" w:rsidP="0073151A"/>
      <w:p w14:paraId="52828EF5" w14:textId="77777777" w:rsidR="0073151A" w:rsidRPr="006E7BAE" w:rsidRDefault="0073151A" w:rsidP="0073151A"/>
      <w:p w14:paraId="52828EF6" w14:textId="77777777" w:rsidR="0073151A" w:rsidRPr="006E7BAE" w:rsidRDefault="0073151A" w:rsidP="0073151A"/>
      <w:p w14:paraId="52828EF7" w14:textId="77777777" w:rsidR="0073151A" w:rsidRPr="006E7BAE" w:rsidRDefault="0073151A" w:rsidP="0073151A"/>
      <w:p w14:paraId="52828EF8" w14:textId="77777777" w:rsidR="0073151A" w:rsidRDefault="0073151A" w:rsidP="0073151A"/>
      <w:p w14:paraId="52828EF9" w14:textId="77777777" w:rsidR="0073151A" w:rsidRDefault="0073151A" w:rsidP="0073151A"/>
      <w:p w14:paraId="52828EFA" w14:textId="77777777" w:rsidR="0073151A" w:rsidRDefault="0073151A" w:rsidP="0073151A"/>
      <w:p w14:paraId="52828EFB" w14:textId="77777777" w:rsidR="0073151A" w:rsidRDefault="0073151A" w:rsidP="0073151A"/>
      <w:p w14:paraId="52828EFC" w14:textId="77777777" w:rsidR="0073151A" w:rsidRDefault="0073151A" w:rsidP="0073151A"/>
      <w:p w14:paraId="52828EFD" w14:textId="77777777" w:rsidR="0073151A" w:rsidRPr="006E7BAE" w:rsidRDefault="0073151A" w:rsidP="0073151A"/>
      <w:p w14:paraId="52828EFE" w14:textId="77777777" w:rsidR="00ED265D" w:rsidRPr="0073151A" w:rsidRDefault="008076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A92"/>
    <w:rsid w:val="0001615A"/>
    <w:rsid w:val="000306C6"/>
    <w:rsid w:val="0003701B"/>
    <w:rsid w:val="0004338D"/>
    <w:rsid w:val="00054D01"/>
    <w:rsid w:val="00057FAF"/>
    <w:rsid w:val="00074657"/>
    <w:rsid w:val="00077370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0EF"/>
    <w:rsid w:val="004943CF"/>
    <w:rsid w:val="004956DA"/>
    <w:rsid w:val="004A076A"/>
    <w:rsid w:val="004D4658"/>
    <w:rsid w:val="004F2B4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0660"/>
    <w:rsid w:val="00777612"/>
    <w:rsid w:val="0079129C"/>
    <w:rsid w:val="007917FE"/>
    <w:rsid w:val="007A54CC"/>
    <w:rsid w:val="007C5DE8"/>
    <w:rsid w:val="007E68C7"/>
    <w:rsid w:val="00804BE2"/>
    <w:rsid w:val="008076C3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0F8"/>
    <w:rsid w:val="009305BF"/>
    <w:rsid w:val="00951EF6"/>
    <w:rsid w:val="0096638C"/>
    <w:rsid w:val="00971A08"/>
    <w:rsid w:val="009750D0"/>
    <w:rsid w:val="00983D48"/>
    <w:rsid w:val="009B161D"/>
    <w:rsid w:val="009D45DF"/>
    <w:rsid w:val="009E0D8D"/>
    <w:rsid w:val="009E0F71"/>
    <w:rsid w:val="009E7A46"/>
    <w:rsid w:val="009F26C4"/>
    <w:rsid w:val="009F436C"/>
    <w:rsid w:val="00A02BA8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D41"/>
    <w:rsid w:val="00F76E97"/>
    <w:rsid w:val="00F80A02"/>
    <w:rsid w:val="00F84E07"/>
    <w:rsid w:val="00F874E6"/>
    <w:rsid w:val="00FA636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828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C6E4B-9FFE-45D2-8C83-EBE6FC21F4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6F59E26-2D21-40CD-A313-BD231288D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353BB-351C-4B39-A768-E43C2A32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2022-05-06T18:52:00Z</dcterms:created>
  <dcterms:modified xsi:type="dcterms:W3CDTF">2022-05-06T18:52:00Z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