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B2B6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40054</w:t>
      </w:r>
      <w:r w:rsidR="0016666F" w:rsidRPr="006E7BAE">
        <w:t>     </w:t>
      </w:r>
    </w:p>
    <w:p w14:paraId="241B2B6E" w14:textId="77777777" w:rsidR="009F436C" w:rsidRPr="006E7BAE" w:rsidRDefault="009F436C" w:rsidP="00382FEC"/>
    <w:p w14:paraId="241B2B6F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2"/>
        <w:gridCol w:w="821"/>
        <w:gridCol w:w="4307"/>
      </w:tblGrid>
      <w:tr w:rsidR="00417FB7" w:rsidRPr="006E7BAE" w14:paraId="241B2B73" w14:textId="77777777" w:rsidTr="005C282A">
        <w:tc>
          <w:tcPr>
            <w:tcW w:w="2234" w:type="pct"/>
          </w:tcPr>
          <w:p w14:paraId="241B2B70" w14:textId="77777777" w:rsidR="00417FB7" w:rsidRPr="006E7BAE" w:rsidRDefault="00540AA8" w:rsidP="00540AA8">
            <w:r>
              <w:t>August</w:t>
            </w:r>
            <w:r w:rsidR="00543EDD">
              <w:t xml:space="preserve"> 4, 2022</w:t>
            </w:r>
          </w:p>
        </w:tc>
        <w:tc>
          <w:tcPr>
            <w:tcW w:w="443" w:type="pct"/>
          </w:tcPr>
          <w:p w14:paraId="241B2B71" w14:textId="77777777" w:rsidR="00417FB7" w:rsidRPr="006E7BAE" w:rsidRDefault="00417FB7" w:rsidP="00382FEC"/>
        </w:tc>
        <w:tc>
          <w:tcPr>
            <w:tcW w:w="2323" w:type="pct"/>
          </w:tcPr>
          <w:p w14:paraId="241B2B72" w14:textId="77777777" w:rsidR="00417FB7" w:rsidRPr="00D83B8C" w:rsidRDefault="00540AA8" w:rsidP="00540AA8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4 </w:t>
            </w:r>
            <w:r>
              <w:t xml:space="preserve">août </w:t>
            </w:r>
            <w:r w:rsidR="00543EDD">
              <w:t>2022</w:t>
            </w:r>
          </w:p>
        </w:tc>
      </w:tr>
      <w:tr w:rsidR="00E12A51" w:rsidRPr="006E7BAE" w14:paraId="241B2B77" w14:textId="77777777" w:rsidTr="005C282A">
        <w:tc>
          <w:tcPr>
            <w:tcW w:w="2234" w:type="pct"/>
            <w:tcMar>
              <w:top w:w="0" w:type="dxa"/>
              <w:bottom w:w="0" w:type="dxa"/>
            </w:tcMar>
          </w:tcPr>
          <w:p w14:paraId="241B2B74" w14:textId="77777777" w:rsidR="00C2612E" w:rsidRPr="006E7BAE" w:rsidRDefault="00C2612E" w:rsidP="008262A3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241B2B75" w14:textId="77777777" w:rsidR="00E12A51" w:rsidRPr="006E7BAE" w:rsidRDefault="00E12A51" w:rsidP="00382FEC"/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241B2B7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41B2B89" w14:textId="77777777" w:rsidTr="005C282A">
        <w:tc>
          <w:tcPr>
            <w:tcW w:w="2234" w:type="pct"/>
          </w:tcPr>
          <w:p w14:paraId="241B2B78" w14:textId="77777777" w:rsidR="00C9467D" w:rsidRDefault="00C9467D"/>
          <w:p w14:paraId="241B2B79" w14:textId="77777777" w:rsidR="00C9467D" w:rsidRDefault="00540AA8">
            <w:pPr>
              <w:pStyle w:val="SCCLsocPrefix"/>
            </w:pPr>
            <w:r>
              <w:t>BETWEEN:</w:t>
            </w:r>
          </w:p>
          <w:p w14:paraId="241B2B7A" w14:textId="77777777" w:rsidR="00C9467D" w:rsidRDefault="00540AA8">
            <w:pPr>
              <w:pStyle w:val="SCCLsocParty"/>
            </w:pPr>
            <w:r>
              <w:t>Mother 1</w:t>
            </w:r>
            <w:r>
              <w:br/>
            </w:r>
          </w:p>
          <w:p w14:paraId="241B2B7B" w14:textId="77777777" w:rsidR="00C9467D" w:rsidRDefault="00540AA8">
            <w:pPr>
              <w:pStyle w:val="SCCLsocPartyRole"/>
            </w:pPr>
            <w:r>
              <w:t>Applicant</w:t>
            </w:r>
            <w:r>
              <w:br/>
            </w:r>
          </w:p>
          <w:p w14:paraId="241B2B7C" w14:textId="77777777" w:rsidR="00C9467D" w:rsidRDefault="00540AA8">
            <w:pPr>
              <w:pStyle w:val="SCCLsocVersus"/>
            </w:pPr>
            <w:r>
              <w:t>- and -</w:t>
            </w:r>
          </w:p>
          <w:p w14:paraId="241B2B7D" w14:textId="77777777" w:rsidR="00C9467D" w:rsidRDefault="00C9467D"/>
          <w:p w14:paraId="241B2B7E" w14:textId="0D9216A1" w:rsidR="00C9467D" w:rsidRDefault="00540AA8">
            <w:pPr>
              <w:pStyle w:val="SCCLsocParty"/>
            </w:pPr>
            <w:r>
              <w:t xml:space="preserve">Solus Trust Company Limited and Christopher Scott Johnson, as Administrators of the Estate of Gang Yuan, deceased, Child 1, Child </w:t>
            </w:r>
            <w:r w:rsidR="00791E98">
              <w:t>2</w:t>
            </w:r>
            <w:r>
              <w:t>, Child 3, Child 4</w:t>
            </w:r>
            <w:r w:rsidR="00791E98">
              <w:t xml:space="preserve"> and</w:t>
            </w:r>
            <w:r>
              <w:t xml:space="preserve"> Child </w:t>
            </w:r>
            <w:r w:rsidR="00791E98">
              <w:t>5</w:t>
            </w:r>
            <w:r>
              <w:br/>
            </w:r>
          </w:p>
          <w:p w14:paraId="241B2B7F" w14:textId="77777777" w:rsidR="00C9467D" w:rsidRDefault="00540AA8">
            <w:pPr>
              <w:pStyle w:val="SCCLsocPartyRole"/>
            </w:pPr>
            <w:r>
              <w:t>Respondents</w:t>
            </w:r>
          </w:p>
        </w:tc>
        <w:tc>
          <w:tcPr>
            <w:tcW w:w="443" w:type="pct"/>
          </w:tcPr>
          <w:p w14:paraId="241B2B80" w14:textId="77777777" w:rsidR="00824412" w:rsidRPr="006E7BAE" w:rsidRDefault="00824412" w:rsidP="00375294"/>
        </w:tc>
        <w:tc>
          <w:tcPr>
            <w:tcW w:w="2323" w:type="pct"/>
          </w:tcPr>
          <w:p w14:paraId="241B2B81" w14:textId="77777777" w:rsidR="00C9467D" w:rsidRPr="00540AA8" w:rsidRDefault="00C9467D">
            <w:pPr>
              <w:rPr>
                <w:lang w:val="fr-CA"/>
              </w:rPr>
            </w:pPr>
          </w:p>
          <w:p w14:paraId="241B2B82" w14:textId="77777777" w:rsidR="00C9467D" w:rsidRPr="00540AA8" w:rsidRDefault="00540AA8">
            <w:pPr>
              <w:pStyle w:val="SCCLsocPrefix"/>
              <w:rPr>
                <w:lang w:val="fr-CA"/>
              </w:rPr>
            </w:pPr>
            <w:r w:rsidRPr="00540AA8">
              <w:rPr>
                <w:lang w:val="fr-CA"/>
              </w:rPr>
              <w:t>ENTRE :</w:t>
            </w:r>
          </w:p>
          <w:p w14:paraId="241B2B83" w14:textId="387AE273" w:rsidR="00C9467D" w:rsidRPr="00540AA8" w:rsidRDefault="00540AA8">
            <w:pPr>
              <w:pStyle w:val="SCCLsocParty"/>
              <w:rPr>
                <w:lang w:val="fr-CA"/>
              </w:rPr>
            </w:pPr>
            <w:r w:rsidRPr="00540AA8">
              <w:rPr>
                <w:lang w:val="fr-CA"/>
              </w:rPr>
              <w:t>M</w:t>
            </w:r>
            <w:r w:rsidR="00791E98">
              <w:rPr>
                <w:lang w:val="fr-CA"/>
              </w:rPr>
              <w:t>ère</w:t>
            </w:r>
            <w:r w:rsidRPr="00540AA8">
              <w:rPr>
                <w:lang w:val="fr-CA"/>
              </w:rPr>
              <w:t xml:space="preserve"> 1</w:t>
            </w:r>
            <w:r w:rsidRPr="00540AA8">
              <w:rPr>
                <w:lang w:val="fr-CA"/>
              </w:rPr>
              <w:br/>
            </w:r>
          </w:p>
          <w:p w14:paraId="241B2B84" w14:textId="77777777" w:rsidR="00C9467D" w:rsidRPr="005C282A" w:rsidRDefault="00540AA8">
            <w:pPr>
              <w:pStyle w:val="SCCLsocPartyRole"/>
              <w:rPr>
                <w:lang w:val="en-US"/>
              </w:rPr>
            </w:pPr>
            <w:r w:rsidRPr="005C282A">
              <w:rPr>
                <w:lang w:val="en-US"/>
              </w:rPr>
              <w:t>Demanderesse</w:t>
            </w:r>
            <w:r w:rsidRPr="005C282A">
              <w:rPr>
                <w:lang w:val="en-US"/>
              </w:rPr>
              <w:br/>
            </w:r>
          </w:p>
          <w:p w14:paraId="241B2B85" w14:textId="77777777" w:rsidR="00C9467D" w:rsidRPr="005C282A" w:rsidRDefault="00540AA8">
            <w:pPr>
              <w:pStyle w:val="SCCLsocVersus"/>
              <w:rPr>
                <w:lang w:val="en-US"/>
              </w:rPr>
            </w:pPr>
            <w:r w:rsidRPr="005C282A">
              <w:rPr>
                <w:lang w:val="en-US"/>
              </w:rPr>
              <w:t>- et -</w:t>
            </w:r>
          </w:p>
          <w:p w14:paraId="241B2B86" w14:textId="77777777" w:rsidR="00C9467D" w:rsidRPr="005C282A" w:rsidRDefault="00C9467D">
            <w:pPr>
              <w:rPr>
                <w:lang w:val="en-US"/>
              </w:rPr>
            </w:pPr>
          </w:p>
          <w:p w14:paraId="241B2B87" w14:textId="0B65ABC7" w:rsidR="00C9467D" w:rsidRPr="005C282A" w:rsidRDefault="00540AA8">
            <w:pPr>
              <w:pStyle w:val="SCCLsocParty"/>
              <w:rPr>
                <w:lang w:val="fr-CA"/>
              </w:rPr>
            </w:pPr>
            <w:r w:rsidRPr="005C282A">
              <w:rPr>
                <w:lang w:val="fr-CA"/>
              </w:rPr>
              <w:t xml:space="preserve">Solus Trust Company Limited and Christopher Scott Johnson, </w:t>
            </w:r>
            <w:r w:rsidR="00791E98" w:rsidRPr="005C282A">
              <w:rPr>
                <w:lang w:val="fr-CA"/>
              </w:rPr>
              <w:t xml:space="preserve">à titre d’administrateurs de la succession de feu </w:t>
            </w:r>
            <w:r w:rsidRPr="005C282A">
              <w:rPr>
                <w:lang w:val="fr-CA"/>
              </w:rPr>
              <w:t xml:space="preserve">Gang Yuan, </w:t>
            </w:r>
            <w:r w:rsidR="00791E98">
              <w:rPr>
                <w:lang w:val="fr-CA"/>
              </w:rPr>
              <w:t xml:space="preserve">décédé, </w:t>
            </w:r>
            <w:r w:rsidR="00791E98" w:rsidRPr="005C282A">
              <w:rPr>
                <w:lang w:val="fr-CA"/>
              </w:rPr>
              <w:t>Enfant</w:t>
            </w:r>
            <w:r w:rsidRPr="005C282A">
              <w:rPr>
                <w:lang w:val="fr-CA"/>
              </w:rPr>
              <w:t xml:space="preserve"> 1, </w:t>
            </w:r>
            <w:r w:rsidR="00791E98" w:rsidRPr="005C282A">
              <w:rPr>
                <w:lang w:val="fr-CA"/>
              </w:rPr>
              <w:t>Enfant</w:t>
            </w:r>
            <w:r w:rsidRPr="005C282A">
              <w:rPr>
                <w:lang w:val="fr-CA"/>
              </w:rPr>
              <w:t xml:space="preserve"> </w:t>
            </w:r>
            <w:r w:rsidR="00791E98">
              <w:rPr>
                <w:lang w:val="fr-CA"/>
              </w:rPr>
              <w:t>2</w:t>
            </w:r>
            <w:r w:rsidRPr="005C282A">
              <w:rPr>
                <w:lang w:val="fr-CA"/>
              </w:rPr>
              <w:t xml:space="preserve">, </w:t>
            </w:r>
            <w:r w:rsidR="00791E98">
              <w:rPr>
                <w:lang w:val="fr-CA"/>
              </w:rPr>
              <w:t>Enfant</w:t>
            </w:r>
            <w:r w:rsidRPr="005C282A">
              <w:rPr>
                <w:lang w:val="fr-CA"/>
              </w:rPr>
              <w:t xml:space="preserve"> 3, </w:t>
            </w:r>
            <w:r w:rsidR="00791E98">
              <w:rPr>
                <w:lang w:val="fr-CA"/>
              </w:rPr>
              <w:t>Enfant</w:t>
            </w:r>
            <w:r w:rsidRPr="005C282A">
              <w:rPr>
                <w:lang w:val="fr-CA"/>
              </w:rPr>
              <w:t xml:space="preserve"> 4</w:t>
            </w:r>
            <w:r w:rsidR="00791E98">
              <w:rPr>
                <w:lang w:val="fr-CA"/>
              </w:rPr>
              <w:t xml:space="preserve"> et Enfant 5</w:t>
            </w:r>
            <w:r w:rsidRPr="005C282A">
              <w:rPr>
                <w:lang w:val="fr-CA"/>
              </w:rPr>
              <w:br/>
            </w:r>
          </w:p>
          <w:p w14:paraId="241B2B88" w14:textId="77777777" w:rsidR="00C9467D" w:rsidRDefault="00540AA8">
            <w:pPr>
              <w:pStyle w:val="SCCLsocPartyRole"/>
            </w:pPr>
            <w:r>
              <w:t>Intimés</w:t>
            </w:r>
          </w:p>
        </w:tc>
      </w:tr>
      <w:tr w:rsidR="00824412" w:rsidRPr="006E7BAE" w14:paraId="241B2B8D" w14:textId="77777777" w:rsidTr="005C282A">
        <w:tc>
          <w:tcPr>
            <w:tcW w:w="2234" w:type="pct"/>
            <w:tcMar>
              <w:top w:w="0" w:type="dxa"/>
              <w:bottom w:w="0" w:type="dxa"/>
            </w:tcMar>
          </w:tcPr>
          <w:p w14:paraId="241B2B8A" w14:textId="77777777" w:rsidR="00824412" w:rsidRPr="006E7BAE" w:rsidRDefault="00824412" w:rsidP="00375294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241B2B8B" w14:textId="77777777" w:rsidR="00824412" w:rsidRPr="006E7BAE" w:rsidRDefault="00824412" w:rsidP="00375294"/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241B2B8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282A" w14:paraId="241B2B95" w14:textId="77777777" w:rsidTr="005C282A">
        <w:tc>
          <w:tcPr>
            <w:tcW w:w="2234" w:type="pct"/>
          </w:tcPr>
          <w:p w14:paraId="241B2B8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1B2B8F" w14:textId="77777777" w:rsidR="00824412" w:rsidRPr="006E7BAE" w:rsidRDefault="00824412" w:rsidP="00417FB7">
            <w:pPr>
              <w:jc w:val="center"/>
            </w:pPr>
          </w:p>
          <w:p w14:paraId="241B2B90" w14:textId="613BE1ED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91E98">
              <w:t>CA45956</w:t>
            </w:r>
            <w:r w:rsidR="00791E98" w:rsidRPr="006E7BAE">
              <w:t xml:space="preserve">, </w:t>
            </w:r>
            <w:r>
              <w:t xml:space="preserve">2021 BCCA 461, </w:t>
            </w:r>
            <w:r w:rsidRPr="006E7BAE">
              <w:t xml:space="preserve">dated </w:t>
            </w:r>
            <w:r>
              <w:t>December 9, 2021</w:t>
            </w:r>
            <w:r w:rsidRPr="006E7BAE">
              <w:t xml:space="preserve"> is</w:t>
            </w:r>
            <w:r w:rsidR="00540AA8">
              <w:t xml:space="preserve"> dismissed with costs to Child 1, Child 3, Child 4 and Child 5</w:t>
            </w:r>
            <w:r w:rsidRPr="006E7BAE">
              <w:t>.</w:t>
            </w:r>
          </w:p>
        </w:tc>
        <w:tc>
          <w:tcPr>
            <w:tcW w:w="443" w:type="pct"/>
          </w:tcPr>
          <w:p w14:paraId="241B2B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3" w:type="pct"/>
          </w:tcPr>
          <w:p w14:paraId="241B2B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1B2B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1B2B94" w14:textId="1726EA0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0AA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791E98" w:rsidRPr="00540AA8">
              <w:rPr>
                <w:lang w:val="fr-CA"/>
              </w:rPr>
              <w:t>CA45956</w:t>
            </w:r>
            <w:r w:rsidR="00791E98" w:rsidRPr="006E7BAE">
              <w:rPr>
                <w:lang w:val="fr-CA"/>
              </w:rPr>
              <w:t xml:space="preserve">, </w:t>
            </w:r>
            <w:r w:rsidRPr="00540AA8">
              <w:rPr>
                <w:lang w:val="fr-CA"/>
              </w:rPr>
              <w:t xml:space="preserve">2021 BCCA 461,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0AA8">
              <w:rPr>
                <w:lang w:val="fr-CA"/>
              </w:rPr>
              <w:t>9 décembre 2021</w:t>
            </w:r>
            <w:r w:rsidR="00540AA8">
              <w:rPr>
                <w:lang w:val="fr-CA"/>
              </w:rPr>
              <w:t>, est rejetée avec dépens à Enfant 1, Enfant 3, Enfant 4 et Enfant 5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1B2B96" w14:textId="77777777" w:rsidR="009F436C" w:rsidRPr="00D83B8C" w:rsidRDefault="009F436C" w:rsidP="00382FEC">
      <w:pPr>
        <w:rPr>
          <w:lang w:val="fr-CA"/>
        </w:rPr>
      </w:pPr>
    </w:p>
    <w:p w14:paraId="241B2B97" w14:textId="77777777" w:rsidR="009F436C" w:rsidRDefault="009F436C" w:rsidP="00417FB7">
      <w:pPr>
        <w:jc w:val="center"/>
        <w:rPr>
          <w:lang w:val="fr-CA"/>
        </w:rPr>
      </w:pPr>
    </w:p>
    <w:p w14:paraId="241B2B98" w14:textId="77777777" w:rsidR="00540AA8" w:rsidRPr="00D83B8C" w:rsidRDefault="00540AA8" w:rsidP="00417FB7">
      <w:pPr>
        <w:jc w:val="center"/>
        <w:rPr>
          <w:lang w:val="fr-CA"/>
        </w:rPr>
      </w:pPr>
    </w:p>
    <w:p w14:paraId="241B2B99" w14:textId="77777777" w:rsidR="009F436C" w:rsidRPr="00D83B8C" w:rsidRDefault="009F436C" w:rsidP="00417FB7">
      <w:pPr>
        <w:jc w:val="center"/>
        <w:rPr>
          <w:lang w:val="fr-CA"/>
        </w:rPr>
      </w:pPr>
    </w:p>
    <w:p w14:paraId="241B2B9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1B2B9B" w14:textId="77777777" w:rsidR="003A37CF" w:rsidRPr="00D83B8C" w:rsidRDefault="003A37CF" w:rsidP="00540AA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2B9E" w14:textId="77777777" w:rsidR="00983D48" w:rsidRDefault="00983D48">
      <w:r>
        <w:separator/>
      </w:r>
    </w:p>
  </w:endnote>
  <w:endnote w:type="continuationSeparator" w:id="0">
    <w:p w14:paraId="241B2B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2B9C" w14:textId="77777777" w:rsidR="00983D48" w:rsidRDefault="00983D48">
      <w:r>
        <w:separator/>
      </w:r>
    </w:p>
  </w:footnote>
  <w:footnote w:type="continuationSeparator" w:id="0">
    <w:p w14:paraId="241B2B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2B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0A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1B2BA1" w14:textId="77777777" w:rsidR="008F53F3" w:rsidRDefault="008F53F3" w:rsidP="008F53F3">
    <w:pPr>
      <w:rPr>
        <w:szCs w:val="24"/>
      </w:rPr>
    </w:pPr>
  </w:p>
  <w:p w14:paraId="241B2BA2" w14:textId="77777777" w:rsidR="008F53F3" w:rsidRDefault="008F53F3" w:rsidP="008F53F3">
    <w:pPr>
      <w:rPr>
        <w:szCs w:val="24"/>
      </w:rPr>
    </w:pPr>
  </w:p>
  <w:p w14:paraId="241B2B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40054</w:t>
    </w:r>
    <w:r>
      <w:rPr>
        <w:szCs w:val="24"/>
      </w:rPr>
      <w:t>     </w:t>
    </w:r>
  </w:p>
  <w:p w14:paraId="241B2B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1B2BA5" w14:textId="77777777" w:rsidR="0073151A" w:rsidRDefault="0073151A" w:rsidP="0073151A"/>
      <w:p w14:paraId="241B2BA6" w14:textId="77777777" w:rsidR="0073151A" w:rsidRPr="006E7BAE" w:rsidRDefault="0073151A" w:rsidP="0073151A"/>
      <w:p w14:paraId="241B2BA7" w14:textId="77777777" w:rsidR="0073151A" w:rsidRPr="006E7BAE" w:rsidRDefault="0073151A" w:rsidP="0073151A"/>
      <w:p w14:paraId="241B2BA8" w14:textId="77777777" w:rsidR="0073151A" w:rsidRPr="006E7BAE" w:rsidRDefault="0073151A" w:rsidP="0073151A"/>
      <w:p w14:paraId="241B2BA9" w14:textId="77777777" w:rsidR="0073151A" w:rsidRDefault="0073151A" w:rsidP="0073151A"/>
      <w:p w14:paraId="241B2BAA" w14:textId="77777777" w:rsidR="0073151A" w:rsidRDefault="0073151A" w:rsidP="0073151A"/>
      <w:p w14:paraId="241B2BAB" w14:textId="77777777" w:rsidR="0073151A" w:rsidRDefault="0073151A" w:rsidP="0073151A"/>
      <w:p w14:paraId="241B2BAC" w14:textId="77777777" w:rsidR="0073151A" w:rsidRDefault="0073151A" w:rsidP="0073151A"/>
      <w:p w14:paraId="241B2BAD" w14:textId="77777777" w:rsidR="0073151A" w:rsidRDefault="0073151A" w:rsidP="0073151A"/>
      <w:p w14:paraId="241B2BAE" w14:textId="77777777" w:rsidR="0073151A" w:rsidRPr="006E7BAE" w:rsidRDefault="0073151A" w:rsidP="0073151A"/>
      <w:p w14:paraId="241B2BAF" w14:textId="77777777" w:rsidR="00ED265D" w:rsidRPr="0073151A" w:rsidRDefault="002059C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9C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AA8"/>
    <w:rsid w:val="00543EDD"/>
    <w:rsid w:val="0055345D"/>
    <w:rsid w:val="00563E2C"/>
    <w:rsid w:val="00587869"/>
    <w:rsid w:val="005C282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1E9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467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B2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D714F-8FEA-47C7-B7A1-43E014DF1C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5F6853-B81A-440E-B2A0-87BB75771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8D33E-2326-405A-885F-AB56DDD2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2022-07-29T12:39:00Z</dcterms:created>
  <dcterms:modified xsi:type="dcterms:W3CDTF">2022-07-29T12:39:00Z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