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AE7F7" w14:textId="77777777" w:rsidR="009F436C" w:rsidRPr="006E7BAE" w:rsidRDefault="003A37CF" w:rsidP="00AE2077">
      <w:pPr>
        <w:jc w:val="right"/>
      </w:pPr>
      <w:bookmarkStart w:id="0" w:name="_GoBack"/>
      <w:r w:rsidRPr="006E7BAE">
        <w:t xml:space="preserve">No. </w:t>
      </w:r>
      <w:r>
        <w:t>40149</w:t>
      </w:r>
      <w:r w:rsidR="0016666F" w:rsidRPr="006E7BAE">
        <w:t>     </w:t>
      </w:r>
    </w:p>
    <w:bookmarkEnd w:id="0"/>
    <w:p w14:paraId="744AE7F8" w14:textId="77777777" w:rsidR="009F436C" w:rsidRPr="006E7BAE" w:rsidRDefault="009F436C" w:rsidP="00382FEC"/>
    <w:p w14:paraId="744AE7F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44AE7FD" w14:textId="77777777" w:rsidTr="00C173B0">
        <w:tc>
          <w:tcPr>
            <w:tcW w:w="2269" w:type="pct"/>
          </w:tcPr>
          <w:p w14:paraId="744AE7FA" w14:textId="77777777" w:rsidR="00417FB7" w:rsidRPr="006E7BAE" w:rsidRDefault="00E72DD4" w:rsidP="008262A3">
            <w:r>
              <w:t>October 20</w:t>
            </w:r>
            <w:r w:rsidR="00543EDD">
              <w:t>, 2022</w:t>
            </w:r>
          </w:p>
        </w:tc>
        <w:tc>
          <w:tcPr>
            <w:tcW w:w="381" w:type="pct"/>
          </w:tcPr>
          <w:p w14:paraId="744AE7FB" w14:textId="77777777" w:rsidR="00417FB7" w:rsidRPr="006E7BAE" w:rsidRDefault="00417FB7" w:rsidP="00382FEC"/>
        </w:tc>
        <w:tc>
          <w:tcPr>
            <w:tcW w:w="2350" w:type="pct"/>
          </w:tcPr>
          <w:p w14:paraId="744AE7FC" w14:textId="77777777" w:rsidR="00417FB7" w:rsidRPr="00D83B8C" w:rsidRDefault="00E72DD4" w:rsidP="00E72DD4">
            <w:pPr>
              <w:rPr>
                <w:lang w:val="en-US"/>
              </w:rPr>
            </w:pPr>
            <w:r>
              <w:t>Le 20</w:t>
            </w:r>
            <w:r w:rsidR="00543EDD">
              <w:t xml:space="preserve"> </w:t>
            </w:r>
            <w:r>
              <w:t>octobre</w:t>
            </w:r>
            <w:r w:rsidR="00543EDD">
              <w:t xml:space="preserve"> 2022</w:t>
            </w:r>
          </w:p>
        </w:tc>
      </w:tr>
      <w:tr w:rsidR="00E12A51" w:rsidRPr="006E7BAE" w14:paraId="744AE801" w14:textId="77777777" w:rsidTr="00C173B0">
        <w:tc>
          <w:tcPr>
            <w:tcW w:w="2269" w:type="pct"/>
            <w:tcMar>
              <w:top w:w="0" w:type="dxa"/>
              <w:bottom w:w="0" w:type="dxa"/>
            </w:tcMar>
          </w:tcPr>
          <w:p w14:paraId="744AE7FE" w14:textId="77777777" w:rsidR="00C2612E" w:rsidRPr="006E7BAE" w:rsidRDefault="00C2612E" w:rsidP="008262A3"/>
        </w:tc>
        <w:tc>
          <w:tcPr>
            <w:tcW w:w="381" w:type="pct"/>
            <w:tcMar>
              <w:top w:w="0" w:type="dxa"/>
              <w:bottom w:w="0" w:type="dxa"/>
            </w:tcMar>
          </w:tcPr>
          <w:p w14:paraId="744AE7FF" w14:textId="77777777" w:rsidR="00E12A51" w:rsidRPr="006E7BAE" w:rsidRDefault="00E12A51" w:rsidP="00382FEC"/>
        </w:tc>
        <w:tc>
          <w:tcPr>
            <w:tcW w:w="2350" w:type="pct"/>
            <w:tcMar>
              <w:top w:w="0" w:type="dxa"/>
              <w:bottom w:w="0" w:type="dxa"/>
            </w:tcMar>
          </w:tcPr>
          <w:p w14:paraId="744AE800" w14:textId="77777777" w:rsidR="00E12A51" w:rsidRPr="00D83B8C" w:rsidRDefault="00E12A51" w:rsidP="00816B78">
            <w:pPr>
              <w:rPr>
                <w:lang w:val="en-US"/>
              </w:rPr>
            </w:pPr>
          </w:p>
        </w:tc>
      </w:tr>
      <w:tr w:rsidR="00824412" w:rsidRPr="006E7BAE" w14:paraId="744AE817" w14:textId="77777777" w:rsidTr="00C173B0">
        <w:tc>
          <w:tcPr>
            <w:tcW w:w="2269" w:type="pct"/>
          </w:tcPr>
          <w:p w14:paraId="744AE803" w14:textId="77777777" w:rsidR="007745B1" w:rsidRDefault="00E72DD4">
            <w:pPr>
              <w:pStyle w:val="SCCLsocPrefix"/>
            </w:pPr>
            <w:r>
              <w:t>BETWEEN:</w:t>
            </w:r>
          </w:p>
          <w:p w14:paraId="6D5FD61F" w14:textId="77777777" w:rsidR="00B629C2" w:rsidRPr="000A1D5A" w:rsidRDefault="00B629C2" w:rsidP="00977E80"/>
          <w:p w14:paraId="744AE804" w14:textId="0B3D672B" w:rsidR="007745B1" w:rsidRDefault="00E72DD4">
            <w:pPr>
              <w:pStyle w:val="SCCLsocParty"/>
            </w:pPr>
            <w:r>
              <w:t xml:space="preserve">Larry Philip Fontaine, in his personal capacity and in his capacity as the </w:t>
            </w:r>
            <w:r w:rsidR="00580AC2">
              <w:t>e</w:t>
            </w:r>
            <w:r>
              <w:t xml:space="preserve">xecutor of the estate of Agnes Mary Fontaine, deceased, Michelline Ammaq, Percy Archie, Charles Baxter Sr., Elijah Baxter, Evelyn Baxter, Donald Belcourt, Nora Bernard, John Bosum, Janet Brewster, Rhonda Buffalo, Ernestine Caibaiosai-Gidmark, Michael Carpan, Brenda Cyr, Deanna Cyr, Malcolm Dawson, Ann Dene, Benny Doctor, Lucy Doctor, James Fontaine in his personal capacity and in his capacity as the </w:t>
            </w:r>
            <w:r w:rsidR="002C5737">
              <w:t>e</w:t>
            </w:r>
            <w:r>
              <w:t xml:space="preserve">xecutor of the estate of Agnes Mary Fontaine, deceased,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w:t>
            </w:r>
            <w:r w:rsidR="00627657">
              <w:t>a</w:t>
            </w:r>
            <w:r>
              <w:t>nd Adrian Yellowknee</w:t>
            </w:r>
            <w:r>
              <w:br/>
            </w:r>
          </w:p>
          <w:p w14:paraId="744AE805" w14:textId="77777777" w:rsidR="007745B1" w:rsidRDefault="00E72DD4">
            <w:pPr>
              <w:pStyle w:val="SCCLsocPartyRole"/>
            </w:pPr>
            <w:r>
              <w:t>Applicants</w:t>
            </w:r>
            <w:r>
              <w:br/>
            </w:r>
          </w:p>
          <w:p w14:paraId="744AE806" w14:textId="77777777" w:rsidR="007745B1" w:rsidRDefault="00E72DD4">
            <w:pPr>
              <w:pStyle w:val="SCCLsocVersus"/>
            </w:pPr>
            <w:r>
              <w:lastRenderedPageBreak/>
              <w:t>- and -</w:t>
            </w:r>
          </w:p>
          <w:p w14:paraId="744AE807" w14:textId="77777777" w:rsidR="007745B1" w:rsidRDefault="007745B1"/>
          <w:p w14:paraId="744AE808" w14:textId="55EEABBC" w:rsidR="007745B1" w:rsidRDefault="00E72DD4">
            <w:pPr>
              <w:pStyle w:val="SCCLsocParty"/>
            </w:pPr>
            <w:r>
              <w:t xml:space="preserve">Attorney General of Canada, Presbyterian Church in Canada, General Synod of the Anglican Church of Canada, United Church of Canada, </w:t>
            </w:r>
            <w:r w:rsidRPr="0049077A">
              <w:t>Board of Home Missions of the United Church of Canada,</w:t>
            </w:r>
            <w:r>
              <w:t xml:space="preserve"> Women’s Missionary Society of the Presbyterian Church, Baptist Church in Canada, Board of Home Missions and Social Services of the Presbyterian Church in Bay, Canada Impact North Ministries of the Company for the Propagation of the Gospel in New England (also known as </w:t>
            </w:r>
            <w:r w:rsidR="00D7498B">
              <w:t xml:space="preserve">the </w:t>
            </w:r>
            <w:r>
              <w:t>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w:t>
            </w:r>
            <w:r w:rsidR="00B80D23">
              <w:t xml:space="preserve"> </w:t>
            </w:r>
            <w:r w:rsidR="00D7498B">
              <w:t xml:space="preserve">the </w:t>
            </w:r>
            <w:r>
              <w:t>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w:t>
            </w:r>
            <w:r w:rsidR="003F3471">
              <w:t>A</w:t>
            </w:r>
            <w:r>
              <w:t xml:space="preserve">ppelle, Synod of the Diocese of New Westminster, Synod of the Diocese of Yukon, Trustee Board of the Presbyterian Church in Canada, Board of Home Missions and Social Service of the Presbyterian Church of Canada, Women’s Missionary Society of the United Church of Canada, Sisters of Charity, a </w:t>
            </w:r>
            <w:r w:rsidR="001C5125">
              <w:t>b</w:t>
            </w:r>
            <w:r>
              <w:t xml:space="preserve">ody </w:t>
            </w:r>
            <w:r w:rsidR="001C5125">
              <w:t>c</w:t>
            </w:r>
            <w:r>
              <w:t xml:space="preserve">orporate also known as Sisters </w:t>
            </w:r>
            <w:r w:rsidR="001C5125">
              <w:t>o</w:t>
            </w:r>
            <w:r>
              <w:t xml:space="preserve">f Charity of St. Vincent de Paul, Halifax, also </w:t>
            </w:r>
            <w:r>
              <w:lastRenderedPageBreak/>
              <w:t>known as Sisters of Charity Halifax, Roman Catholic Episcopal Corporation of Halifax, Soeurs de Notre Dame Auxiliatrice, Soeurs de St. Fran</w:t>
            </w:r>
            <w:r w:rsidR="007F055A">
              <w:t>ç</w:t>
            </w:r>
            <w:r>
              <w:t xml:space="preserve">ois </w:t>
            </w:r>
            <w:r w:rsidR="00CF0645">
              <w:t>d’</w:t>
            </w:r>
            <w:r w:rsidR="006F06C4">
              <w:t>A</w:t>
            </w:r>
            <w:r>
              <w:t>ssise, Institut des Soeurs du Bon Conseil, Soeurs de Saint-Joseph de Saint-Hyacinthe, Soeurs de J</w:t>
            </w:r>
            <w:r w:rsidR="0076234E">
              <w:t>é</w:t>
            </w:r>
            <w:r>
              <w:t>sus-Marie, Soeurs de l’Assomption de la Sainte Vierge, Soeurs de l’Assomption de la Saint Vierge de l’</w:t>
            </w:r>
            <w:r w:rsidR="00A324BC">
              <w:t>A</w:t>
            </w:r>
            <w:r>
              <w:t>lberta, Soeurs de la Charit</w:t>
            </w:r>
            <w:r w:rsidR="007F055A">
              <w:t>é</w:t>
            </w:r>
            <w:r>
              <w:t xml:space="preserve"> de St.</w:t>
            </w:r>
            <w:r w:rsidR="0094590D">
              <w:t>-</w:t>
            </w:r>
            <w:r>
              <w:t>Hyacinthe, Oeuvres Oblates de l’Ontario, R</w:t>
            </w:r>
            <w:r w:rsidR="0094590D">
              <w:t>é</w:t>
            </w:r>
            <w:r>
              <w:t>sidences Oblates du Qu</w:t>
            </w:r>
            <w:r w:rsidR="0094590D">
              <w:t>é</w:t>
            </w:r>
            <w:r>
              <w:t xml:space="preserve">bec, Corporation </w:t>
            </w:r>
            <w:r w:rsidR="004E49A3">
              <w:t>É</w:t>
            </w:r>
            <w:r>
              <w:t xml:space="preserve">piscopale Catholique Romaine de la Baie James (Roman Catholic Episcopal Corporation of James Bay), Catholic Diocese of Moosonee, Soeurs Grises de Montréal/Grey Nuns of </w:t>
            </w:r>
            <w:r w:rsidRPr="0080229B">
              <w:t>Montreal, Sisters</w:t>
            </w:r>
            <w:r>
              <w:t xml:space="preserve"> of Charity (Grey Nuns) of Alberta, Soeurs de la Charité des T.N.O., H</w:t>
            </w:r>
            <w:r w:rsidR="00BD0123">
              <w:t>ô</w:t>
            </w:r>
            <w:r>
              <w:t>tel-Dieu de Nicolet, Grey Nuns of Manitoba Inc.</w:t>
            </w:r>
            <w:r w:rsidR="000C0B77" w:rsidRPr="000C0B77">
              <w:t xml:space="preserve"> — </w:t>
            </w:r>
            <w:r>
              <w:t xml:space="preserve">Soeurs Grises du Manitoba Inc., Corporation </w:t>
            </w:r>
            <w:r w:rsidR="000C0B77">
              <w:t>É</w:t>
            </w:r>
            <w:r>
              <w:t>piscopale Catholique Romaine de la Baie d’Hudson — Roman Catholic Episcopal Corporation of Hudson’s Bay, Missionary Oblates — Grandin Province, Oblats de Marie Immacul</w:t>
            </w:r>
            <w:r w:rsidR="000C0B77">
              <w:t>é</w:t>
            </w:r>
            <w:r>
              <w:t>e du Manitoba, Archiepiscopal Corporation of Regina, Sisters of the Presentation, Sisters of St. Joseph of Sault St. Marie, Sisters of Charity of Ottawa, Oblates of Mary Immaculate — St. Peter’s Province, Sisters of Saint Ann, Sisters of Instruction of the Child Jesus, Benedictine Sisters of Mt. Angel Oregon, P</w:t>
            </w:r>
            <w:r w:rsidR="000C0B77">
              <w:t>è</w:t>
            </w:r>
            <w:r>
              <w:t xml:space="preserve">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w:t>
            </w:r>
            <w:r w:rsidR="000C0B77">
              <w:t>É</w:t>
            </w:r>
            <w:r>
              <w:t xml:space="preserve">piscopale Catholique </w:t>
            </w:r>
            <w:r>
              <w:lastRenderedPageBreak/>
              <w:t>Romaine de Grouard, Roman Catholic Episcopal Corporation of Keewatin, Corporation Archiépiscopale Catholique Romaine de St. Boniface, Missionnaires Oblates Sisters de St. Boniface</w:t>
            </w:r>
            <w:r w:rsidR="000C0B77">
              <w:t xml:space="preserve"> </w:t>
            </w:r>
            <w:r w:rsidR="000C0B77" w:rsidRPr="000C0B77">
              <w:t xml:space="preserve">— </w:t>
            </w:r>
            <w:r>
              <w:t xml:space="preserve">Missionary Oblates Sisters of St. Boniface, Roman Catholic Archiepiscopal Corporation of Winnipeg, Corporation </w:t>
            </w:r>
            <w:r w:rsidR="000C0B77">
              <w:t>É</w:t>
            </w:r>
            <w:r>
              <w:t>piscopale Catholique Romaine de Prince Albert, Roman Catholic Bishop of Thunder Bay, Immaculate Heart Community of Los Angeles, C</w:t>
            </w:r>
            <w:r w:rsidR="000C0B77">
              <w:t>A</w:t>
            </w:r>
            <w:r>
              <w:t>,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w:t>
            </w:r>
            <w:r>
              <w:br/>
            </w:r>
          </w:p>
          <w:p w14:paraId="744AE809" w14:textId="77777777" w:rsidR="007745B1" w:rsidRDefault="00E72DD4">
            <w:pPr>
              <w:pStyle w:val="SCCLsocPartyRole"/>
            </w:pPr>
            <w:r>
              <w:t>Respondents</w:t>
            </w:r>
          </w:p>
        </w:tc>
        <w:tc>
          <w:tcPr>
            <w:tcW w:w="381" w:type="pct"/>
          </w:tcPr>
          <w:p w14:paraId="744AE80A" w14:textId="77777777" w:rsidR="00824412" w:rsidRPr="006E7BAE" w:rsidRDefault="00824412" w:rsidP="00375294"/>
        </w:tc>
        <w:tc>
          <w:tcPr>
            <w:tcW w:w="2350" w:type="pct"/>
          </w:tcPr>
          <w:p w14:paraId="744AE80C" w14:textId="77777777" w:rsidR="007745B1" w:rsidRDefault="00E72DD4">
            <w:pPr>
              <w:pStyle w:val="SCCLsocPrefix"/>
            </w:pPr>
            <w:r>
              <w:t>ENTRE :</w:t>
            </w:r>
          </w:p>
          <w:p w14:paraId="10A6512F" w14:textId="77777777" w:rsidR="00B629C2" w:rsidRPr="000A1D5A" w:rsidRDefault="00B629C2" w:rsidP="00977E80"/>
          <w:p w14:paraId="744AE80D" w14:textId="1DBAE9AE" w:rsidR="007745B1" w:rsidRDefault="00E72DD4">
            <w:pPr>
              <w:pStyle w:val="SCCLsocParty"/>
            </w:pPr>
            <w:r>
              <w:t xml:space="preserve">Larry Philip Fontaine </w:t>
            </w:r>
            <w:r w:rsidR="00580AC2" w:rsidRPr="00580AC2">
              <w:t>à titre personnel et en sa qualité d’exécuteur de la succession d’Agnes Mary Fontaine, décédée</w:t>
            </w:r>
            <w:r>
              <w:t xml:space="preserve">, Michelline Ammaq, Percy Archie, Charles Baxter Sr., Elijah Baxter, Evelyn Baxter, Donald Belcourt, Nora Bernard, John Bosum, Janet Brewster, Rhonda Buffalo, Ernestine Caibaiosai-Gidmark, Michael Carpan, Brenda Cyr, Deanna Cyr, Malcolm Dawson, Ann Dene, Benny Doctor, Lucy Doctor, James Fontaine </w:t>
            </w:r>
            <w:r w:rsidR="002C5737" w:rsidRPr="002C5737">
              <w:t>à titre personnel et en sa qualité d’exécuteur de la succession d’Agnes Mary Fontaine, décédée</w:t>
            </w:r>
            <w:r>
              <w:t xml:space="preserve">,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w:t>
            </w:r>
            <w:r w:rsidR="00627657">
              <w:t xml:space="preserve">et </w:t>
            </w:r>
            <w:r>
              <w:t>Adrian Yellowknee</w:t>
            </w:r>
            <w:r>
              <w:br/>
            </w:r>
          </w:p>
          <w:p w14:paraId="744AE80E" w14:textId="77777777" w:rsidR="0077411D" w:rsidRDefault="0077411D">
            <w:pPr>
              <w:pStyle w:val="SCCLsocPartyRole"/>
            </w:pPr>
          </w:p>
          <w:p w14:paraId="1EEB7F64" w14:textId="77777777" w:rsidR="0062393A" w:rsidRPr="0062393A" w:rsidRDefault="0062393A" w:rsidP="00977E80"/>
          <w:p w14:paraId="744AE80F" w14:textId="77777777" w:rsidR="007745B1" w:rsidRDefault="00E72DD4">
            <w:pPr>
              <w:pStyle w:val="SCCLsocPartyRole"/>
            </w:pPr>
            <w:r>
              <w:t>Demandeurs</w:t>
            </w:r>
            <w:r>
              <w:br/>
            </w:r>
          </w:p>
          <w:p w14:paraId="744AE810" w14:textId="77777777" w:rsidR="007745B1" w:rsidRDefault="00E72DD4">
            <w:pPr>
              <w:pStyle w:val="SCCLsocVersus"/>
            </w:pPr>
            <w:r>
              <w:lastRenderedPageBreak/>
              <w:t>- et -</w:t>
            </w:r>
          </w:p>
          <w:p w14:paraId="744AE811" w14:textId="77777777" w:rsidR="007745B1" w:rsidRDefault="007745B1"/>
          <w:p w14:paraId="744AE812" w14:textId="16796A6F" w:rsidR="007745B1" w:rsidRDefault="00B51058">
            <w:pPr>
              <w:pStyle w:val="SCCLsocParty"/>
            </w:pPr>
            <w:r w:rsidRPr="00B51058">
              <w:t>Procureur général du Canada</w:t>
            </w:r>
            <w:r w:rsidR="00E72DD4">
              <w:t xml:space="preserve">, </w:t>
            </w:r>
            <w:r w:rsidR="00963FA6" w:rsidRPr="00963FA6">
              <w:t>Église presbytérienne au Canada</w:t>
            </w:r>
            <w:r w:rsidR="00E72DD4">
              <w:t xml:space="preserve">, </w:t>
            </w:r>
            <w:r w:rsidR="004419EC" w:rsidRPr="004419EC">
              <w:t>Synode général de l’Église anglicane du Canad</w:t>
            </w:r>
            <w:r w:rsidR="004419EC">
              <w:t>a</w:t>
            </w:r>
            <w:r w:rsidR="00E72DD4">
              <w:t xml:space="preserve">, </w:t>
            </w:r>
            <w:r w:rsidR="003450D6" w:rsidRPr="003450D6">
              <w:t>Église Unie du Canada</w:t>
            </w:r>
            <w:r w:rsidR="00E72DD4">
              <w:t xml:space="preserve">, </w:t>
            </w:r>
            <w:r w:rsidR="00E72DD4" w:rsidRPr="0049077A">
              <w:t>Board of Home Missions of the United Church of Canada, Women’s</w:t>
            </w:r>
            <w:r w:rsidR="00E72DD4" w:rsidRPr="008D120D">
              <w:t xml:space="preserve"> Missionary Society of the Presbyterian Church, Baptist Church in Canada, Board of Home Missions and Social Services of the Presbyterian Church in Bay, Canada Impact North Ministries of the Company for the Propagation of the Gospel in New England (</w:t>
            </w:r>
            <w:r w:rsidR="008D120D" w:rsidRPr="008D120D">
              <w:t>également connue sous le nom de New England Company</w:t>
            </w:r>
            <w:r w:rsidR="00E72DD4" w:rsidRPr="008D120D">
              <w:t>),</w:t>
            </w:r>
            <w:r w:rsidR="00E72DD4">
              <w:t xml:space="preserve">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w:t>
            </w:r>
            <w:r w:rsidR="00F95C0D" w:rsidRPr="00F95C0D">
              <w:t>également connue sous le nom de Methodist Missionary Society of Canada</w:t>
            </w:r>
            <w:r w:rsidR="00E72DD4">
              <w:t>),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w:t>
            </w:r>
            <w:r w:rsidR="003F3471">
              <w:t>A</w:t>
            </w:r>
            <w:r w:rsidR="00E72DD4">
              <w:t xml:space="preserve">ppelle, Synod of the Diocese of New Westminster, Synod of the Diocese of Yukon, </w:t>
            </w:r>
            <w:r w:rsidR="00EC4CE3" w:rsidRPr="00EC4CE3">
              <w:t>Bureau de fiducie de l’Église presbytérienne au Canada</w:t>
            </w:r>
            <w:r w:rsidR="00E72DD4">
              <w:t xml:space="preserve">, Board of Home Missions and Social Service of the Presbyterian Church of Canada, Women’s Missionary Society of the United Church of Canada, Sisters of Charity, </w:t>
            </w:r>
            <w:r w:rsidR="001C5125" w:rsidRPr="001C5125">
              <w:t xml:space="preserve">une personne morale connue sous le nom de Sisters of Charity of St. Vincent de Paul, Halifax, </w:t>
            </w:r>
            <w:r w:rsidR="001C5125" w:rsidRPr="001C5125">
              <w:lastRenderedPageBreak/>
              <w:t>également connue sous le nom de Sisters of Charity Halifax</w:t>
            </w:r>
            <w:r w:rsidR="00E72DD4">
              <w:t xml:space="preserve">, </w:t>
            </w:r>
            <w:r w:rsidR="001C5125" w:rsidRPr="001C5125">
              <w:t>Corporation épiscopale catholique romaine de Halifax</w:t>
            </w:r>
            <w:r w:rsidR="00E72DD4">
              <w:t>, Soeurs de Notre Dame Auxiliatrice, Soeurs de St. Fran</w:t>
            </w:r>
            <w:r w:rsidR="007F055A">
              <w:t>ç</w:t>
            </w:r>
            <w:r w:rsidR="00E72DD4">
              <w:t xml:space="preserve">ois </w:t>
            </w:r>
            <w:r w:rsidR="00CF0645">
              <w:t>d’</w:t>
            </w:r>
            <w:r w:rsidR="006F06C4">
              <w:t>A</w:t>
            </w:r>
            <w:r w:rsidR="00E72DD4">
              <w:t>ssise, Institut des Soeurs du Bon Conseil, Soeurs de Saint-Joseph de Saint-Hyacinthe, Soeurs de J</w:t>
            </w:r>
            <w:r w:rsidR="0076234E">
              <w:t>é</w:t>
            </w:r>
            <w:r w:rsidR="00E72DD4">
              <w:t>sus-Marie, Soeurs de l’Assomption de la Sainte Vierge, Soeurs de l’Assomption de la Saint Vierge de l’</w:t>
            </w:r>
            <w:r w:rsidR="00B80D23">
              <w:t>A</w:t>
            </w:r>
            <w:r w:rsidR="00E72DD4">
              <w:t>lberta, Soeurs de la Charit</w:t>
            </w:r>
            <w:r w:rsidR="007F055A">
              <w:t>é</w:t>
            </w:r>
            <w:r w:rsidR="00E72DD4">
              <w:t xml:space="preserve"> de St.-Hyacinthe, Oeuvres Oblates de l’Ontario, R</w:t>
            </w:r>
            <w:r w:rsidR="0094590D">
              <w:t>é</w:t>
            </w:r>
            <w:r w:rsidR="00E72DD4">
              <w:t>sidences Oblates du Qu</w:t>
            </w:r>
            <w:r w:rsidR="0094590D">
              <w:t>é</w:t>
            </w:r>
            <w:r w:rsidR="00E72DD4">
              <w:t xml:space="preserve">bec, Corporation </w:t>
            </w:r>
            <w:r w:rsidR="004E49A3">
              <w:t>É</w:t>
            </w:r>
            <w:r w:rsidR="00E72DD4">
              <w:t xml:space="preserve">piscopale Catholique Romaine de la Baie James </w:t>
            </w:r>
            <w:r w:rsidR="00B80D23">
              <w:t>(</w:t>
            </w:r>
            <w:r w:rsidR="00E72DD4">
              <w:t xml:space="preserve">Roman Catholic Episcopal Corporation of James Bay), Catholic Diocese of Moosonee, Soeurs Grises de Montréal/Grey Nuns </w:t>
            </w:r>
            <w:r w:rsidR="00E72DD4" w:rsidRPr="0080229B">
              <w:t>of Montreal, Sisters</w:t>
            </w:r>
            <w:r w:rsidR="00E72DD4">
              <w:t xml:space="preserve"> of Charity (Grey Nuns) of Alberta, Soeurs de la Charité des T.N.O., H</w:t>
            </w:r>
            <w:r w:rsidR="00BD0123">
              <w:t>ô</w:t>
            </w:r>
            <w:r w:rsidR="00E72DD4">
              <w:t xml:space="preserve">tel-Dieu de Nicolet, Grey Nuns of Manitoba Inc. </w:t>
            </w:r>
            <w:r w:rsidR="000C0B77" w:rsidRPr="000C0B77">
              <w:t>—</w:t>
            </w:r>
            <w:r w:rsidR="000C0B77">
              <w:t xml:space="preserve"> </w:t>
            </w:r>
            <w:r w:rsidR="00E72DD4">
              <w:t xml:space="preserve">Soeurs Grises du Manitoba Inc., Corporation </w:t>
            </w:r>
            <w:r w:rsidR="002F599C">
              <w:t>É</w:t>
            </w:r>
            <w:r w:rsidR="00E72DD4">
              <w:t>piscopale Catholique Romaine de la Baie d’Hudson — Roman Catholic Episcopal Corporation of Hudson’s Bay, Missionary Oblates — Grandin Province, Oblats de Marie Immacul</w:t>
            </w:r>
            <w:r w:rsidR="000C0B77">
              <w:t>é</w:t>
            </w:r>
            <w:r w:rsidR="00E72DD4">
              <w:t xml:space="preserve">e du Manitoba, Archiepiscopal Corporation of Regina, Sisters of the Presentation, Sisters of St. Joseph of Sault St. Marie, </w:t>
            </w:r>
            <w:r w:rsidR="000C0B77">
              <w:t>S</w:t>
            </w:r>
            <w:r w:rsidR="000C0B77" w:rsidRPr="000C0B77">
              <w:t>oeurs de la Charité d’Ottawa</w:t>
            </w:r>
            <w:r w:rsidR="00E72DD4">
              <w:t>, Oblates of Mary Immaculate — St. Peter’s Province, Sisters of Saint Ann, Sisters of Instruction of the Child Jesus, Benedictine Sisters of Mt. Angel Oregon, P</w:t>
            </w:r>
            <w:r w:rsidR="000C0B77">
              <w:t>è</w:t>
            </w:r>
            <w:r w:rsidR="00E72DD4">
              <w:t>res Montfortains, Roman Catholic Bishop of Kamloops Corporation Sole, Bishop of Victoria, Corporation Sole, Roman Catholic Bishop of Nelson, Corporation Sole, Order of the Oblates Of Mary Immaculate in the Province of British Columbia, Sisters of Charity of Providence of Western Canada,</w:t>
            </w:r>
            <w:r w:rsidR="00B80D23">
              <w:t xml:space="preserve"> </w:t>
            </w:r>
            <w:r w:rsidR="00E72DD4">
              <w:t xml:space="preserve">Corporation </w:t>
            </w:r>
            <w:r w:rsidR="000C0B77">
              <w:t>É</w:t>
            </w:r>
            <w:r w:rsidR="00E72DD4">
              <w:t xml:space="preserve">piscopale Catholique Romaine de Grouard, Roman Catholic Episcopal Corporation of </w:t>
            </w:r>
            <w:r w:rsidR="00E72DD4">
              <w:lastRenderedPageBreak/>
              <w:t>Keewatin, Corporation Archiépiscopale Catholique Romaine de St. Boniface,</w:t>
            </w:r>
            <w:r w:rsidR="00B80D23">
              <w:t xml:space="preserve"> </w:t>
            </w:r>
            <w:r w:rsidR="00E72DD4">
              <w:t>Missionnaires Oblates Sisters de St. Boniface</w:t>
            </w:r>
            <w:r w:rsidR="000C0B77">
              <w:t xml:space="preserve"> — </w:t>
            </w:r>
            <w:r w:rsidR="00E72DD4">
              <w:t xml:space="preserve">Missionary Oblates Sisters of St. Boniface, Roman Catholic Archiepiscopal Corporation of Winnipeg, Corporation </w:t>
            </w:r>
            <w:r w:rsidR="000C0B77">
              <w:t>É</w:t>
            </w:r>
            <w:r w:rsidR="00E72DD4">
              <w:t>piscopale Catholique Romaine de Prince Albert, Roman Catholic Bishop of Thunder Bay, Immaculate Heart Community of Los Angeles, C</w:t>
            </w:r>
            <w:r w:rsidR="000C0B77">
              <w:t>A</w:t>
            </w:r>
            <w:r w:rsidR="00E72DD4">
              <w:t>,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w:t>
            </w:r>
            <w:r w:rsidR="00E72DD4">
              <w:br/>
            </w:r>
          </w:p>
          <w:p w14:paraId="744AE813" w14:textId="77777777" w:rsidR="0077411D" w:rsidRDefault="0077411D">
            <w:pPr>
              <w:pStyle w:val="SCCLsocPartyRole"/>
            </w:pPr>
          </w:p>
          <w:p w14:paraId="744AE814" w14:textId="77777777" w:rsidR="0077411D" w:rsidRDefault="0077411D">
            <w:pPr>
              <w:pStyle w:val="SCCLsocPartyRole"/>
            </w:pPr>
          </w:p>
          <w:p w14:paraId="744AE815" w14:textId="77777777" w:rsidR="0077411D" w:rsidRDefault="0077411D" w:rsidP="0077411D">
            <w:pPr>
              <w:pStyle w:val="SCCLsocPartyRole"/>
              <w:jc w:val="left"/>
            </w:pPr>
          </w:p>
          <w:p w14:paraId="744AE816" w14:textId="77777777" w:rsidR="007745B1" w:rsidRDefault="00E72DD4">
            <w:pPr>
              <w:pStyle w:val="SCCLsocPartyRole"/>
            </w:pPr>
            <w:r>
              <w:t>Intimés</w:t>
            </w:r>
          </w:p>
        </w:tc>
      </w:tr>
      <w:tr w:rsidR="00824412" w:rsidRPr="006E7BAE" w14:paraId="744AE81B" w14:textId="77777777" w:rsidTr="00C173B0">
        <w:tc>
          <w:tcPr>
            <w:tcW w:w="2269" w:type="pct"/>
            <w:tcMar>
              <w:top w:w="0" w:type="dxa"/>
              <w:bottom w:w="0" w:type="dxa"/>
            </w:tcMar>
          </w:tcPr>
          <w:p w14:paraId="744AE818" w14:textId="77777777" w:rsidR="00824412" w:rsidRPr="006E7BAE" w:rsidRDefault="00824412" w:rsidP="00375294"/>
        </w:tc>
        <w:tc>
          <w:tcPr>
            <w:tcW w:w="381" w:type="pct"/>
            <w:tcMar>
              <w:top w:w="0" w:type="dxa"/>
              <w:bottom w:w="0" w:type="dxa"/>
            </w:tcMar>
          </w:tcPr>
          <w:p w14:paraId="744AE819" w14:textId="77777777" w:rsidR="00824412" w:rsidRPr="006E7BAE" w:rsidRDefault="00824412" w:rsidP="00375294"/>
        </w:tc>
        <w:tc>
          <w:tcPr>
            <w:tcW w:w="2350" w:type="pct"/>
            <w:tcMar>
              <w:top w:w="0" w:type="dxa"/>
              <w:bottom w:w="0" w:type="dxa"/>
            </w:tcMar>
          </w:tcPr>
          <w:p w14:paraId="744AE81A" w14:textId="77777777" w:rsidR="00824412" w:rsidRPr="00D83B8C" w:rsidRDefault="00824412" w:rsidP="00B408F8">
            <w:pPr>
              <w:rPr>
                <w:lang w:val="en-US"/>
              </w:rPr>
            </w:pPr>
          </w:p>
        </w:tc>
      </w:tr>
      <w:tr w:rsidR="00824412" w:rsidRPr="0077411D" w14:paraId="744AE823" w14:textId="77777777" w:rsidTr="00C173B0">
        <w:tc>
          <w:tcPr>
            <w:tcW w:w="2269" w:type="pct"/>
          </w:tcPr>
          <w:p w14:paraId="744AE81C" w14:textId="77777777" w:rsidR="00824412" w:rsidRPr="006E7BAE" w:rsidRDefault="00824412" w:rsidP="00C2612E">
            <w:pPr>
              <w:jc w:val="center"/>
            </w:pPr>
            <w:r w:rsidRPr="006E7BAE">
              <w:t>JUDGMENT</w:t>
            </w:r>
          </w:p>
          <w:p w14:paraId="744AE81D" w14:textId="77777777" w:rsidR="00824412" w:rsidRPr="006E7BAE" w:rsidRDefault="00824412" w:rsidP="00417FB7">
            <w:pPr>
              <w:jc w:val="center"/>
            </w:pPr>
          </w:p>
          <w:p w14:paraId="744AE81E" w14:textId="2CFF310B" w:rsidR="003F6511" w:rsidRPr="006E7BAE" w:rsidRDefault="00824412" w:rsidP="008F4F7B">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Number</w:t>
            </w:r>
            <w:r>
              <w:t xml:space="preserve"> M52780 (C69253)</w:t>
            </w:r>
            <w:r w:rsidRPr="006E7BAE">
              <w:t xml:space="preserve">, </w:t>
            </w:r>
            <w:r w:rsidR="008F4F7B" w:rsidRPr="008F4F7B">
              <w:t>2021 ONCA 931</w:t>
            </w:r>
            <w:r w:rsidR="008F4F7B">
              <w:t xml:space="preserve">, </w:t>
            </w:r>
            <w:r w:rsidRPr="006E7BAE">
              <w:t xml:space="preserve">dated </w:t>
            </w:r>
            <w:r>
              <w:t>December 31, 2021</w:t>
            </w:r>
            <w:r w:rsidR="00B629C2">
              <w:t>,</w:t>
            </w:r>
            <w:r w:rsidRPr="006E7BAE">
              <w:t xml:space="preserve"> is </w:t>
            </w:r>
            <w:r w:rsidR="00E72DD4">
              <w:t>dismissed</w:t>
            </w:r>
            <w:r w:rsidRPr="006E7BAE">
              <w:t>.</w:t>
            </w:r>
          </w:p>
        </w:tc>
        <w:tc>
          <w:tcPr>
            <w:tcW w:w="381" w:type="pct"/>
          </w:tcPr>
          <w:p w14:paraId="744AE81F" w14:textId="77777777" w:rsidR="00824412" w:rsidRPr="006E7BAE" w:rsidRDefault="00824412" w:rsidP="00417FB7">
            <w:pPr>
              <w:jc w:val="center"/>
            </w:pPr>
          </w:p>
        </w:tc>
        <w:tc>
          <w:tcPr>
            <w:tcW w:w="2350" w:type="pct"/>
          </w:tcPr>
          <w:p w14:paraId="744AE820" w14:textId="77777777" w:rsidR="00824412" w:rsidRPr="006E7BAE" w:rsidRDefault="00824412" w:rsidP="00C2612E">
            <w:pPr>
              <w:jc w:val="center"/>
              <w:rPr>
                <w:lang w:val="fr-CA"/>
              </w:rPr>
            </w:pPr>
            <w:r w:rsidRPr="006E7BAE">
              <w:rPr>
                <w:lang w:val="fr-CA"/>
              </w:rPr>
              <w:t>JUGEMENT</w:t>
            </w:r>
          </w:p>
          <w:p w14:paraId="744AE821" w14:textId="77777777" w:rsidR="00824412" w:rsidRPr="006E7BAE" w:rsidRDefault="00824412" w:rsidP="00417FB7">
            <w:pPr>
              <w:jc w:val="center"/>
              <w:rPr>
                <w:lang w:val="fr-CA"/>
              </w:rPr>
            </w:pPr>
          </w:p>
          <w:p w14:paraId="744AE822" w14:textId="6017C7F3" w:rsidR="003F6511" w:rsidRPr="006E7BAE" w:rsidRDefault="00824412" w:rsidP="008F4F7B">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7411D">
              <w:rPr>
                <w:lang w:val="fr-CA"/>
              </w:rPr>
              <w:t>Cour d’appel de l’Ontario</w:t>
            </w:r>
            <w:r w:rsidRPr="006E7BAE">
              <w:rPr>
                <w:lang w:val="fr-CA"/>
              </w:rPr>
              <w:t>, numéro</w:t>
            </w:r>
            <w:r w:rsidRPr="0077411D">
              <w:rPr>
                <w:lang w:val="fr-CA"/>
              </w:rPr>
              <w:t xml:space="preserve"> M52780 (C69253)</w:t>
            </w:r>
            <w:r w:rsidRPr="006E7BAE">
              <w:rPr>
                <w:lang w:val="fr-CA"/>
              </w:rPr>
              <w:t xml:space="preserve">, </w:t>
            </w:r>
            <w:r w:rsidR="008F4F7B" w:rsidRPr="008F4F7B">
              <w:rPr>
                <w:lang w:val="fr-CA"/>
              </w:rPr>
              <w:t>2021 ONCA 931</w:t>
            </w:r>
            <w:r w:rsidR="008F4F7B">
              <w:rPr>
                <w:lang w:val="fr-CA"/>
              </w:rPr>
              <w:t xml:space="preserve">, </w:t>
            </w:r>
            <w:r w:rsidR="00011960" w:rsidRPr="006E7BAE">
              <w:rPr>
                <w:lang w:val="fr-CA"/>
              </w:rPr>
              <w:t>daté du</w:t>
            </w:r>
            <w:r w:rsidRPr="006E7BAE">
              <w:rPr>
                <w:lang w:val="fr-CA"/>
              </w:rPr>
              <w:t xml:space="preserve"> </w:t>
            </w:r>
            <w:r w:rsidRPr="0077411D">
              <w:rPr>
                <w:lang w:val="fr-CA"/>
              </w:rPr>
              <w:t>31 décembre 2021</w:t>
            </w:r>
            <w:r w:rsidRPr="006E7BAE">
              <w:rPr>
                <w:lang w:val="fr-CA"/>
              </w:rPr>
              <w:t xml:space="preserve">, est </w:t>
            </w:r>
            <w:r w:rsidR="00E72DD4">
              <w:rPr>
                <w:lang w:val="fr-CA"/>
              </w:rPr>
              <w:t>rejeté</w:t>
            </w:r>
            <w:r w:rsidR="0077411D">
              <w:rPr>
                <w:lang w:val="fr-CA"/>
              </w:rPr>
              <w:t>e</w:t>
            </w:r>
            <w:r w:rsidRPr="006E7BAE">
              <w:rPr>
                <w:lang w:val="fr-CA"/>
              </w:rPr>
              <w:t>.</w:t>
            </w:r>
            <w:r w:rsidR="00011960" w:rsidRPr="006E7BAE">
              <w:rPr>
                <w:lang w:val="fr-CA"/>
              </w:rPr>
              <w:t xml:space="preserve"> </w:t>
            </w:r>
          </w:p>
        </w:tc>
      </w:tr>
    </w:tbl>
    <w:p w14:paraId="744AE824" w14:textId="77777777" w:rsidR="009F436C" w:rsidRPr="00D83B8C" w:rsidRDefault="009F436C" w:rsidP="00382FEC">
      <w:pPr>
        <w:rPr>
          <w:lang w:val="fr-CA"/>
        </w:rPr>
      </w:pPr>
    </w:p>
    <w:p w14:paraId="744AE825" w14:textId="77777777" w:rsidR="009F436C" w:rsidRDefault="009F436C" w:rsidP="00417FB7">
      <w:pPr>
        <w:jc w:val="center"/>
        <w:rPr>
          <w:lang w:val="fr-CA"/>
        </w:rPr>
      </w:pPr>
    </w:p>
    <w:p w14:paraId="744AE826" w14:textId="77777777" w:rsidR="0077411D" w:rsidRDefault="0077411D" w:rsidP="00417FB7">
      <w:pPr>
        <w:jc w:val="center"/>
        <w:rPr>
          <w:lang w:val="fr-CA"/>
        </w:rPr>
      </w:pPr>
    </w:p>
    <w:p w14:paraId="7FA2EAD9" w14:textId="77777777" w:rsidR="00C801D2" w:rsidRPr="00D83B8C" w:rsidRDefault="00C801D2" w:rsidP="00417FB7">
      <w:pPr>
        <w:jc w:val="center"/>
        <w:rPr>
          <w:lang w:val="fr-CA"/>
        </w:rPr>
      </w:pPr>
    </w:p>
    <w:p w14:paraId="6A448DAB" w14:textId="77777777" w:rsidR="008E22C4" w:rsidRPr="00D83B8C" w:rsidRDefault="008E22C4" w:rsidP="00417FB7">
      <w:pPr>
        <w:jc w:val="center"/>
        <w:rPr>
          <w:lang w:val="fr-CA"/>
        </w:rPr>
      </w:pPr>
    </w:p>
    <w:p w14:paraId="744AE828" w14:textId="77777777" w:rsidR="009F436C" w:rsidRPr="00A252FA" w:rsidRDefault="003A37CF" w:rsidP="00417FB7">
      <w:pPr>
        <w:jc w:val="center"/>
        <w:rPr>
          <w:lang w:val="fr-CA"/>
        </w:rPr>
      </w:pPr>
      <w:r w:rsidRPr="00A252FA">
        <w:rPr>
          <w:lang w:val="fr-CA"/>
        </w:rPr>
        <w:t>J.S.C.C.</w:t>
      </w:r>
    </w:p>
    <w:p w14:paraId="744AE829" w14:textId="77777777" w:rsidR="008F53F3" w:rsidRPr="00A252FA" w:rsidRDefault="003A37CF" w:rsidP="00417FB7">
      <w:pPr>
        <w:jc w:val="center"/>
        <w:rPr>
          <w:lang w:val="fr-CA"/>
        </w:rPr>
      </w:pPr>
      <w:r w:rsidRPr="00A252FA">
        <w:rPr>
          <w:lang w:val="fr-CA"/>
        </w:rPr>
        <w:t>J.C.S.C.</w:t>
      </w:r>
    </w:p>
    <w:p w14:paraId="744AE82A" w14:textId="77777777" w:rsidR="008F53F3" w:rsidRPr="00A252FA" w:rsidRDefault="008F53F3">
      <w:pPr>
        <w:spacing w:after="200" w:line="276" w:lineRule="auto"/>
        <w:rPr>
          <w:lang w:val="fr-CA"/>
        </w:rPr>
      </w:pPr>
    </w:p>
    <w:sectPr w:rsidR="008F53F3" w:rsidRPr="00A252FA" w:rsidSect="00977E80">
      <w:headerReference w:type="default" r:id="rId9"/>
      <w:headerReference w:type="first" r:id="rId10"/>
      <w:type w:val="continuous"/>
      <w:pgSz w:w="12240" w:h="15840"/>
      <w:pgMar w:top="720" w:right="1440" w:bottom="99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E82D" w14:textId="77777777" w:rsidR="00983D48" w:rsidRDefault="00983D48">
      <w:r>
        <w:separator/>
      </w:r>
    </w:p>
  </w:endnote>
  <w:endnote w:type="continuationSeparator" w:id="0">
    <w:p w14:paraId="744AE82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AE82B" w14:textId="77777777" w:rsidR="00983D48" w:rsidRDefault="00983D48">
      <w:r>
        <w:separator/>
      </w:r>
    </w:p>
  </w:footnote>
  <w:footnote w:type="continuationSeparator" w:id="0">
    <w:p w14:paraId="744AE82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E82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B24EB">
      <w:rPr>
        <w:noProof/>
        <w:szCs w:val="24"/>
      </w:rPr>
      <w:t>3</w:t>
    </w:r>
    <w:r w:rsidR="00EF707C" w:rsidRPr="00417FB7">
      <w:rPr>
        <w:szCs w:val="24"/>
      </w:rPr>
      <w:fldChar w:fldCharType="end"/>
    </w:r>
    <w:r>
      <w:rPr>
        <w:szCs w:val="24"/>
      </w:rPr>
      <w:t xml:space="preserve"> -</w:t>
    </w:r>
  </w:p>
  <w:p w14:paraId="744AE830" w14:textId="77777777" w:rsidR="008F53F3" w:rsidRDefault="008F53F3" w:rsidP="008F53F3">
    <w:pPr>
      <w:rPr>
        <w:szCs w:val="24"/>
      </w:rPr>
    </w:pPr>
  </w:p>
  <w:p w14:paraId="744AE831" w14:textId="77777777" w:rsidR="008F53F3" w:rsidRDefault="008F53F3" w:rsidP="008F53F3">
    <w:pPr>
      <w:rPr>
        <w:szCs w:val="24"/>
      </w:rPr>
    </w:pPr>
  </w:p>
  <w:p w14:paraId="744AE832" w14:textId="77777777" w:rsidR="008F53F3" w:rsidRDefault="008F53F3" w:rsidP="008F53F3">
    <w:pPr>
      <w:tabs>
        <w:tab w:val="right" w:pos="9360"/>
      </w:tabs>
      <w:jc w:val="right"/>
      <w:rPr>
        <w:szCs w:val="24"/>
      </w:rPr>
    </w:pPr>
    <w:r>
      <w:rPr>
        <w:szCs w:val="24"/>
      </w:rPr>
      <w:t xml:space="preserve">No. </w:t>
    </w:r>
    <w:r>
      <w:t>40149</w:t>
    </w:r>
    <w:r>
      <w:rPr>
        <w:szCs w:val="24"/>
      </w:rPr>
      <w:t>     </w:t>
    </w:r>
  </w:p>
  <w:p w14:paraId="744AE83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44AE834" w14:textId="77777777" w:rsidR="0073151A" w:rsidRDefault="0073151A" w:rsidP="0073151A"/>
      <w:p w14:paraId="744AE835" w14:textId="77777777" w:rsidR="0073151A" w:rsidRPr="006E7BAE" w:rsidRDefault="0073151A" w:rsidP="0073151A"/>
      <w:p w14:paraId="744AE836" w14:textId="77777777" w:rsidR="0073151A" w:rsidRPr="006E7BAE" w:rsidRDefault="0073151A" w:rsidP="0073151A"/>
      <w:p w14:paraId="744AE837" w14:textId="77777777" w:rsidR="0073151A" w:rsidRPr="006E7BAE" w:rsidRDefault="0073151A" w:rsidP="0073151A"/>
      <w:p w14:paraId="744AE838" w14:textId="77777777" w:rsidR="0073151A" w:rsidRDefault="0073151A" w:rsidP="0073151A"/>
      <w:p w14:paraId="744AE839" w14:textId="77777777" w:rsidR="0073151A" w:rsidRDefault="0073151A" w:rsidP="0073151A"/>
      <w:p w14:paraId="744AE83A" w14:textId="77777777" w:rsidR="0073151A" w:rsidRDefault="0073151A" w:rsidP="0073151A"/>
      <w:p w14:paraId="744AE83B" w14:textId="77777777" w:rsidR="0073151A" w:rsidRDefault="0073151A" w:rsidP="0073151A"/>
      <w:p w14:paraId="744AE83C" w14:textId="77777777" w:rsidR="0073151A" w:rsidRDefault="0073151A" w:rsidP="0073151A"/>
      <w:p w14:paraId="744AE83D" w14:textId="77777777" w:rsidR="0073151A" w:rsidRPr="006E7BAE" w:rsidRDefault="0073151A" w:rsidP="0073151A"/>
      <w:p w14:paraId="744AE83E" w14:textId="77777777" w:rsidR="00ED265D" w:rsidRPr="0073151A" w:rsidRDefault="006B24E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804AC"/>
    <w:rsid w:val="00091327"/>
    <w:rsid w:val="000919B4"/>
    <w:rsid w:val="000A1D5A"/>
    <w:rsid w:val="000B4AA7"/>
    <w:rsid w:val="000B76FF"/>
    <w:rsid w:val="000C0B77"/>
    <w:rsid w:val="000C5AF7"/>
    <w:rsid w:val="000D7521"/>
    <w:rsid w:val="000E4CCE"/>
    <w:rsid w:val="00110EB3"/>
    <w:rsid w:val="0016666F"/>
    <w:rsid w:val="00167C15"/>
    <w:rsid w:val="001B3EC0"/>
    <w:rsid w:val="001C5125"/>
    <w:rsid w:val="001D0116"/>
    <w:rsid w:val="001D4323"/>
    <w:rsid w:val="001E1079"/>
    <w:rsid w:val="00203642"/>
    <w:rsid w:val="00212BA0"/>
    <w:rsid w:val="002523DE"/>
    <w:rsid w:val="002568D3"/>
    <w:rsid w:val="0027284C"/>
    <w:rsid w:val="002B5FA6"/>
    <w:rsid w:val="002C5737"/>
    <w:rsid w:val="002C6423"/>
    <w:rsid w:val="002D2D44"/>
    <w:rsid w:val="002E5E09"/>
    <w:rsid w:val="002F599C"/>
    <w:rsid w:val="0031097F"/>
    <w:rsid w:val="0031165C"/>
    <w:rsid w:val="00326E5F"/>
    <w:rsid w:val="00335879"/>
    <w:rsid w:val="003450D6"/>
    <w:rsid w:val="00356186"/>
    <w:rsid w:val="00374E7D"/>
    <w:rsid w:val="00375294"/>
    <w:rsid w:val="00382FC7"/>
    <w:rsid w:val="00382FEC"/>
    <w:rsid w:val="00385A90"/>
    <w:rsid w:val="003A37CF"/>
    <w:rsid w:val="003B1F3D"/>
    <w:rsid w:val="003D3551"/>
    <w:rsid w:val="003F3471"/>
    <w:rsid w:val="003F6511"/>
    <w:rsid w:val="00410EDC"/>
    <w:rsid w:val="00414694"/>
    <w:rsid w:val="00417FB7"/>
    <w:rsid w:val="0042783F"/>
    <w:rsid w:val="004419EC"/>
    <w:rsid w:val="0049077A"/>
    <w:rsid w:val="004943CF"/>
    <w:rsid w:val="004956DA"/>
    <w:rsid w:val="004D4658"/>
    <w:rsid w:val="004E49A3"/>
    <w:rsid w:val="00523576"/>
    <w:rsid w:val="00543EDD"/>
    <w:rsid w:val="0055345D"/>
    <w:rsid w:val="00563E2C"/>
    <w:rsid w:val="00580AC2"/>
    <w:rsid w:val="00587869"/>
    <w:rsid w:val="005B1900"/>
    <w:rsid w:val="00612913"/>
    <w:rsid w:val="00614908"/>
    <w:rsid w:val="0062393A"/>
    <w:rsid w:val="00627657"/>
    <w:rsid w:val="00650109"/>
    <w:rsid w:val="006B24EB"/>
    <w:rsid w:val="006E7BAE"/>
    <w:rsid w:val="006F06C4"/>
    <w:rsid w:val="00701109"/>
    <w:rsid w:val="0073151A"/>
    <w:rsid w:val="007372EA"/>
    <w:rsid w:val="0076234E"/>
    <w:rsid w:val="0077411D"/>
    <w:rsid w:val="007745B1"/>
    <w:rsid w:val="00777612"/>
    <w:rsid w:val="0079129C"/>
    <w:rsid w:val="007917FE"/>
    <w:rsid w:val="007A54CC"/>
    <w:rsid w:val="007C5DE8"/>
    <w:rsid w:val="007E68C7"/>
    <w:rsid w:val="007F055A"/>
    <w:rsid w:val="0080229B"/>
    <w:rsid w:val="00804BE2"/>
    <w:rsid w:val="00816B78"/>
    <w:rsid w:val="00824412"/>
    <w:rsid w:val="008262A3"/>
    <w:rsid w:val="00830BBE"/>
    <w:rsid w:val="0086042A"/>
    <w:rsid w:val="008763A3"/>
    <w:rsid w:val="008813BC"/>
    <w:rsid w:val="008817A3"/>
    <w:rsid w:val="0089098A"/>
    <w:rsid w:val="00894E45"/>
    <w:rsid w:val="00895263"/>
    <w:rsid w:val="008A0569"/>
    <w:rsid w:val="008A153F"/>
    <w:rsid w:val="008C7CA5"/>
    <w:rsid w:val="008D120D"/>
    <w:rsid w:val="008E22C4"/>
    <w:rsid w:val="008F376B"/>
    <w:rsid w:val="008F4F7B"/>
    <w:rsid w:val="008F53F3"/>
    <w:rsid w:val="009305BF"/>
    <w:rsid w:val="0094590D"/>
    <w:rsid w:val="00951EF6"/>
    <w:rsid w:val="00963FA6"/>
    <w:rsid w:val="0096638C"/>
    <w:rsid w:val="009714F7"/>
    <w:rsid w:val="00971A08"/>
    <w:rsid w:val="00977E80"/>
    <w:rsid w:val="00983D48"/>
    <w:rsid w:val="009B161D"/>
    <w:rsid w:val="009D45DF"/>
    <w:rsid w:val="009E0D8D"/>
    <w:rsid w:val="009E0F71"/>
    <w:rsid w:val="009E7A46"/>
    <w:rsid w:val="009F26C4"/>
    <w:rsid w:val="009F436C"/>
    <w:rsid w:val="00A03153"/>
    <w:rsid w:val="00A103E3"/>
    <w:rsid w:val="00A22A35"/>
    <w:rsid w:val="00A24849"/>
    <w:rsid w:val="00A252FA"/>
    <w:rsid w:val="00A324BC"/>
    <w:rsid w:val="00AB0A32"/>
    <w:rsid w:val="00AB4A38"/>
    <w:rsid w:val="00AB5E22"/>
    <w:rsid w:val="00AE2077"/>
    <w:rsid w:val="00B0433E"/>
    <w:rsid w:val="00B158E3"/>
    <w:rsid w:val="00B328CD"/>
    <w:rsid w:val="00B408F8"/>
    <w:rsid w:val="00B5078E"/>
    <w:rsid w:val="00B51058"/>
    <w:rsid w:val="00B60EDC"/>
    <w:rsid w:val="00B629C2"/>
    <w:rsid w:val="00B80D23"/>
    <w:rsid w:val="00BA2F84"/>
    <w:rsid w:val="00BC39BE"/>
    <w:rsid w:val="00BD0123"/>
    <w:rsid w:val="00BD4E4C"/>
    <w:rsid w:val="00BE4AB7"/>
    <w:rsid w:val="00BF7644"/>
    <w:rsid w:val="00C1285B"/>
    <w:rsid w:val="00C173B0"/>
    <w:rsid w:val="00C17F71"/>
    <w:rsid w:val="00C2612E"/>
    <w:rsid w:val="00C435C0"/>
    <w:rsid w:val="00C801D2"/>
    <w:rsid w:val="00CB2B73"/>
    <w:rsid w:val="00CC3158"/>
    <w:rsid w:val="00CD70E9"/>
    <w:rsid w:val="00CE249F"/>
    <w:rsid w:val="00CF0645"/>
    <w:rsid w:val="00CF17D0"/>
    <w:rsid w:val="00D42339"/>
    <w:rsid w:val="00D61AC2"/>
    <w:rsid w:val="00D7498B"/>
    <w:rsid w:val="00D83B8C"/>
    <w:rsid w:val="00DA4281"/>
    <w:rsid w:val="00DB1ADC"/>
    <w:rsid w:val="00DD4332"/>
    <w:rsid w:val="00E12A51"/>
    <w:rsid w:val="00E72DD4"/>
    <w:rsid w:val="00E736B9"/>
    <w:rsid w:val="00E777AD"/>
    <w:rsid w:val="00EA4B61"/>
    <w:rsid w:val="00EC4CE3"/>
    <w:rsid w:val="00EC5EE0"/>
    <w:rsid w:val="00ED265D"/>
    <w:rsid w:val="00EE2A6C"/>
    <w:rsid w:val="00EF6754"/>
    <w:rsid w:val="00EF707C"/>
    <w:rsid w:val="00F06BF6"/>
    <w:rsid w:val="00F1759D"/>
    <w:rsid w:val="00F20569"/>
    <w:rsid w:val="00F209C7"/>
    <w:rsid w:val="00F40FBF"/>
    <w:rsid w:val="00F47372"/>
    <w:rsid w:val="00F5034C"/>
    <w:rsid w:val="00F539C0"/>
    <w:rsid w:val="00F70D4F"/>
    <w:rsid w:val="00F747B4"/>
    <w:rsid w:val="00F76E97"/>
    <w:rsid w:val="00F777A7"/>
    <w:rsid w:val="00F84E07"/>
    <w:rsid w:val="00F874E6"/>
    <w:rsid w:val="00F95C0D"/>
    <w:rsid w:val="00FA5237"/>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4A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0A1D5A"/>
    <w:rPr>
      <w:sz w:val="16"/>
      <w:szCs w:val="16"/>
    </w:rPr>
  </w:style>
  <w:style w:type="paragraph" w:styleId="CommentText">
    <w:name w:val="annotation text"/>
    <w:basedOn w:val="Normal"/>
    <w:link w:val="CommentTextChar"/>
    <w:uiPriority w:val="99"/>
    <w:semiHidden/>
    <w:unhideWhenUsed/>
    <w:rsid w:val="000A1D5A"/>
    <w:rPr>
      <w:sz w:val="20"/>
      <w:szCs w:val="20"/>
    </w:rPr>
  </w:style>
  <w:style w:type="character" w:customStyle="1" w:styleId="CommentTextChar">
    <w:name w:val="Comment Text Char"/>
    <w:basedOn w:val="DefaultParagraphFont"/>
    <w:link w:val="CommentText"/>
    <w:uiPriority w:val="99"/>
    <w:semiHidden/>
    <w:rsid w:val="000A1D5A"/>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A1D5A"/>
    <w:rPr>
      <w:b/>
      <w:bCs/>
    </w:rPr>
  </w:style>
  <w:style w:type="character" w:customStyle="1" w:styleId="CommentSubjectChar">
    <w:name w:val="Comment Subject Char"/>
    <w:basedOn w:val="CommentTextChar"/>
    <w:link w:val="CommentSubject"/>
    <w:uiPriority w:val="99"/>
    <w:semiHidden/>
    <w:rsid w:val="000A1D5A"/>
    <w:rPr>
      <w:rFonts w:ascii="Times New Roman" w:eastAsiaTheme="minorHAnsi" w:hAnsi="Times New Roman"/>
      <w:b/>
      <w:bCs/>
      <w:sz w:val="20"/>
      <w:szCs w:val="20"/>
      <w:lang w:eastAsia="en-US"/>
    </w:rPr>
  </w:style>
  <w:style w:type="paragraph" w:styleId="Revision">
    <w:name w:val="Revision"/>
    <w:hidden/>
    <w:uiPriority w:val="99"/>
    <w:semiHidden/>
    <w:rsid w:val="000A1D5A"/>
    <w:pPr>
      <w:spacing w:after="0" w:line="240" w:lineRule="auto"/>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Brown, Rowe</AuthorContributor>
    <FolderNameEn xmlns="40ae4924-d04e-473c-aafa-3657aad971d6">Leave Application - Judgment on Leave Application</FolderNameEn>
    <Case xmlns="40ae4924-d04e-473c-aafa-3657aad971d6">14583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2022-10-20T04:00:00+00:00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E2794-94D7-49AD-BF40-5DF9B5A3D90D}">
  <ds:schemaRefs>
    <ds:schemaRef ds:uri="http://schemas.microsoft.com/sharepoint/v3/contenttype/forms"/>
  </ds:schemaRefs>
</ds:datastoreItem>
</file>

<file path=customXml/itemProps2.xml><?xml version="1.0" encoding="utf-8"?>
<ds:datastoreItem xmlns:ds="http://schemas.openxmlformats.org/officeDocument/2006/customXml" ds:itemID="{7B5D8B5E-BA30-4935-95E3-179E10B55234}">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D2CD8107-23D8-49E5-B9E2-7538D9E5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2022-10-17T12:54:00Z</dcterms:created>
  <dcterms:modified xsi:type="dcterms:W3CDTF">2022-10-17T12:54:00Z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