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47A7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40178</w:t>
      </w:r>
      <w:r w:rsidR="0016666F" w:rsidRPr="006E7BAE">
        <w:t>     </w:t>
      </w:r>
    </w:p>
    <w:p w14:paraId="54C47A7D" w14:textId="77777777" w:rsidR="009F436C" w:rsidRPr="006E7BAE" w:rsidRDefault="009F436C" w:rsidP="00382FEC"/>
    <w:p w14:paraId="54C47A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C47A82" w14:textId="77777777" w:rsidTr="00C173B0">
        <w:tc>
          <w:tcPr>
            <w:tcW w:w="2269" w:type="pct"/>
          </w:tcPr>
          <w:p w14:paraId="54C47A7F" w14:textId="308906F9" w:rsidR="00417FB7" w:rsidRPr="006E7BAE" w:rsidRDefault="004818C5" w:rsidP="008262A3">
            <w:r>
              <w:t>December 1</w:t>
            </w:r>
            <w:r w:rsidR="00064863" w:rsidRPr="001C5A9F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54C47A80" w14:textId="77777777" w:rsidR="00417FB7" w:rsidRPr="006E7BAE" w:rsidRDefault="00417FB7" w:rsidP="00382FEC"/>
        </w:tc>
        <w:tc>
          <w:tcPr>
            <w:tcW w:w="2350" w:type="pct"/>
          </w:tcPr>
          <w:p w14:paraId="54C47A81" w14:textId="13DD498A" w:rsidR="00417FB7" w:rsidRPr="00D83B8C" w:rsidRDefault="00543EDD" w:rsidP="004818C5">
            <w:pPr>
              <w:rPr>
                <w:lang w:val="en-US"/>
              </w:rPr>
            </w:pPr>
            <w:r>
              <w:t xml:space="preserve">Le </w:t>
            </w:r>
            <w:r w:rsidR="004818C5">
              <w:t>1</w:t>
            </w:r>
            <w:r w:rsidR="00064863" w:rsidRPr="001C5A9F">
              <w:rPr>
                <w:vertAlign w:val="superscript"/>
              </w:rPr>
              <w:t>er</w:t>
            </w:r>
            <w:r w:rsidR="004818C5">
              <w:t xml:space="preserve"> décembre</w:t>
            </w:r>
            <w:r>
              <w:t xml:space="preserve"> 2022</w:t>
            </w:r>
          </w:p>
        </w:tc>
      </w:tr>
      <w:tr w:rsidR="00E12A51" w:rsidRPr="006E7BAE" w14:paraId="54C47A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C47A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C47A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C47A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C47A9A" w14:textId="77777777" w:rsidTr="00C173B0">
        <w:tc>
          <w:tcPr>
            <w:tcW w:w="2269" w:type="pct"/>
          </w:tcPr>
          <w:p w14:paraId="54C47A88" w14:textId="77777777" w:rsidR="000F2DA0" w:rsidRDefault="007C3516">
            <w:pPr>
              <w:pStyle w:val="SCCLsocPrefix"/>
            </w:pPr>
            <w:r>
              <w:t>BETWEEN:</w:t>
            </w:r>
          </w:p>
          <w:p w14:paraId="54C47A89" w14:textId="77777777" w:rsidR="007C3516" w:rsidRPr="007C3516" w:rsidRDefault="007C3516" w:rsidP="007C3516"/>
          <w:p w14:paraId="54C47A8A" w14:textId="77777777" w:rsidR="000F2DA0" w:rsidRDefault="007C3516">
            <w:pPr>
              <w:pStyle w:val="SCCLsocParty"/>
            </w:pPr>
            <w:r>
              <w:t>OZ Optics Ltd., OZ Merchandising Inc., Ottawa Wizards, OZ Dome Soccer Club and Omur Sezerman</w:t>
            </w:r>
            <w:r>
              <w:br/>
            </w:r>
          </w:p>
          <w:p w14:paraId="54C47A8B" w14:textId="77777777" w:rsidR="000F2DA0" w:rsidRDefault="007C3516">
            <w:pPr>
              <w:pStyle w:val="SCCLsocPartyRole"/>
            </w:pPr>
            <w:r>
              <w:t>Applicants</w:t>
            </w:r>
            <w:r>
              <w:br/>
            </w:r>
          </w:p>
          <w:p w14:paraId="54C47A8C" w14:textId="77777777" w:rsidR="000F2DA0" w:rsidRDefault="007C3516">
            <w:pPr>
              <w:pStyle w:val="SCCLsocVersus"/>
            </w:pPr>
            <w:r>
              <w:t>- and -</w:t>
            </w:r>
          </w:p>
          <w:p w14:paraId="54C47A8D" w14:textId="77777777" w:rsidR="000F2DA0" w:rsidRDefault="000F2DA0"/>
          <w:p w14:paraId="54C47A8E" w14:textId="77777777" w:rsidR="000F2DA0" w:rsidRDefault="007C3516">
            <w:pPr>
              <w:pStyle w:val="SCCLsocParty"/>
            </w:pPr>
            <w:r>
              <w:t>Victor Ages Vallance LLP</w:t>
            </w:r>
            <w:r>
              <w:br/>
            </w:r>
          </w:p>
          <w:p w14:paraId="54C47A8F" w14:textId="77777777" w:rsidR="000F2DA0" w:rsidRDefault="007C351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C47A90" w14:textId="77777777" w:rsidR="00824412" w:rsidRPr="006E7BAE" w:rsidRDefault="00824412" w:rsidP="00375294"/>
        </w:tc>
        <w:tc>
          <w:tcPr>
            <w:tcW w:w="2350" w:type="pct"/>
          </w:tcPr>
          <w:p w14:paraId="54C47A92" w14:textId="77777777" w:rsidR="000F2DA0" w:rsidRPr="004818C5" w:rsidRDefault="007C3516">
            <w:pPr>
              <w:pStyle w:val="SCCLsocPrefix"/>
              <w:rPr>
                <w:lang w:val="fr-CA"/>
              </w:rPr>
            </w:pPr>
            <w:r w:rsidRPr="004818C5">
              <w:rPr>
                <w:lang w:val="fr-CA"/>
              </w:rPr>
              <w:t>ENTRE :</w:t>
            </w:r>
          </w:p>
          <w:p w14:paraId="54C47A93" w14:textId="77777777" w:rsidR="007C3516" w:rsidRPr="004818C5" w:rsidRDefault="007C3516" w:rsidP="007C3516">
            <w:pPr>
              <w:rPr>
                <w:lang w:val="fr-CA"/>
              </w:rPr>
            </w:pPr>
          </w:p>
          <w:p w14:paraId="54C47A94" w14:textId="77777777" w:rsidR="000F2DA0" w:rsidRPr="004818C5" w:rsidRDefault="007C3516">
            <w:pPr>
              <w:pStyle w:val="SCCLsocParty"/>
              <w:rPr>
                <w:lang w:val="fr-CA"/>
              </w:rPr>
            </w:pPr>
            <w:r w:rsidRPr="004818C5">
              <w:rPr>
                <w:lang w:val="fr-CA"/>
              </w:rPr>
              <w:t>OZ Optics Ltd., OZ Merchandising Inc., Ottawa Wizards, OZ Dome Soccer Club et Omur Sezerman</w:t>
            </w:r>
            <w:r w:rsidRPr="004818C5">
              <w:rPr>
                <w:lang w:val="fr-CA"/>
              </w:rPr>
              <w:br/>
            </w:r>
          </w:p>
          <w:p w14:paraId="54C47A95" w14:textId="77777777" w:rsidR="000F2DA0" w:rsidRPr="004818C5" w:rsidRDefault="007C3516">
            <w:pPr>
              <w:pStyle w:val="SCCLsocPartyRole"/>
              <w:rPr>
                <w:lang w:val="fr-CA"/>
              </w:rPr>
            </w:pPr>
            <w:r w:rsidRPr="004818C5">
              <w:rPr>
                <w:lang w:val="fr-CA"/>
              </w:rPr>
              <w:t>Demandeurs</w:t>
            </w:r>
            <w:r w:rsidRPr="004818C5">
              <w:rPr>
                <w:lang w:val="fr-CA"/>
              </w:rPr>
              <w:br/>
            </w:r>
          </w:p>
          <w:p w14:paraId="54C47A96" w14:textId="77777777" w:rsidR="000F2DA0" w:rsidRPr="004818C5" w:rsidRDefault="007C3516">
            <w:pPr>
              <w:pStyle w:val="SCCLsocVersus"/>
              <w:rPr>
                <w:lang w:val="fr-CA"/>
              </w:rPr>
            </w:pPr>
            <w:r w:rsidRPr="004818C5">
              <w:rPr>
                <w:lang w:val="fr-CA"/>
              </w:rPr>
              <w:t>- et -</w:t>
            </w:r>
          </w:p>
          <w:p w14:paraId="54C47A97" w14:textId="77777777" w:rsidR="000F2DA0" w:rsidRPr="004818C5" w:rsidRDefault="000F2DA0">
            <w:pPr>
              <w:rPr>
                <w:lang w:val="fr-CA"/>
              </w:rPr>
            </w:pPr>
          </w:p>
          <w:p w14:paraId="54C47A98" w14:textId="77777777" w:rsidR="000F2DA0" w:rsidRPr="004818C5" w:rsidRDefault="007C3516">
            <w:pPr>
              <w:pStyle w:val="SCCLsocParty"/>
              <w:rPr>
                <w:lang w:val="fr-CA"/>
              </w:rPr>
            </w:pPr>
            <w:r w:rsidRPr="004818C5">
              <w:rPr>
                <w:lang w:val="fr-CA"/>
              </w:rPr>
              <w:t>Victor Ages Vallance LLP</w:t>
            </w:r>
            <w:r w:rsidRPr="004818C5">
              <w:rPr>
                <w:lang w:val="fr-CA"/>
              </w:rPr>
              <w:br/>
            </w:r>
          </w:p>
          <w:p w14:paraId="54C47A99" w14:textId="3ECCA616" w:rsidR="000F2DA0" w:rsidRDefault="007C3516" w:rsidP="007C3516">
            <w:pPr>
              <w:pStyle w:val="SCCLsocPartyRole"/>
            </w:pPr>
            <w:r>
              <w:t>Intimé</w:t>
            </w:r>
          </w:p>
        </w:tc>
      </w:tr>
      <w:tr w:rsidR="00824412" w:rsidRPr="006E7BAE" w14:paraId="54C47A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C47A9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C47A9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C47A9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18C5" w14:paraId="54C47AA8" w14:textId="77777777" w:rsidTr="00C173B0">
        <w:tc>
          <w:tcPr>
            <w:tcW w:w="2269" w:type="pct"/>
          </w:tcPr>
          <w:p w14:paraId="54C47A9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C47AA0" w14:textId="77777777" w:rsidR="00824412" w:rsidRPr="006E7BAE" w:rsidRDefault="00824412" w:rsidP="00417FB7">
            <w:pPr>
              <w:jc w:val="center"/>
            </w:pPr>
          </w:p>
          <w:p w14:paraId="54C47AA1" w14:textId="11606B1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C69386</w:t>
            </w:r>
            <w:r w:rsidRPr="006E7BAE">
              <w:t xml:space="preserve">, </w:t>
            </w:r>
            <w:r w:rsidR="00463300" w:rsidRPr="00463300">
              <w:t>2022 ONCA 169</w:t>
            </w:r>
            <w:r w:rsidR="00463300">
              <w:t xml:space="preserve">, </w:t>
            </w:r>
            <w:r w:rsidRPr="006E7BAE">
              <w:t xml:space="preserve">dated </w:t>
            </w:r>
            <w:r>
              <w:t>March 1</w:t>
            </w:r>
            <w:r w:rsidR="00463300" w:rsidRPr="001C5A9F">
              <w:rPr>
                <w:vertAlign w:val="superscript"/>
              </w:rPr>
              <w:t>st</w:t>
            </w:r>
            <w:r>
              <w:t>, 2022</w:t>
            </w:r>
            <w:r w:rsidR="00641C4A">
              <w:t>,</w:t>
            </w:r>
            <w:r w:rsidR="004818C5">
              <w:t xml:space="preserve"> is dismissed with costs</w:t>
            </w:r>
            <w:r w:rsidRPr="006E7BAE">
              <w:t>.</w:t>
            </w:r>
          </w:p>
          <w:p w14:paraId="54C47AA2" w14:textId="77777777" w:rsidR="003F6511" w:rsidRDefault="003F6511" w:rsidP="00011960">
            <w:pPr>
              <w:jc w:val="both"/>
            </w:pPr>
          </w:p>
          <w:p w14:paraId="54C47AA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4C47A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C47A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C47A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C47AA7" w14:textId="5116AF73" w:rsidR="003F6511" w:rsidRPr="006E7BAE" w:rsidRDefault="00824412" w:rsidP="004633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387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69387C">
              <w:rPr>
                <w:lang w:val="fr-CA"/>
              </w:rPr>
              <w:t xml:space="preserve"> C69386</w:t>
            </w:r>
            <w:r w:rsidRPr="006E7BAE">
              <w:rPr>
                <w:lang w:val="fr-CA"/>
              </w:rPr>
              <w:t xml:space="preserve">, </w:t>
            </w:r>
            <w:r w:rsidR="00463300" w:rsidRPr="00463300">
              <w:rPr>
                <w:lang w:val="fr-CA"/>
              </w:rPr>
              <w:t>2022 ONCA 169</w:t>
            </w:r>
            <w:r w:rsidR="00463300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4818C5">
              <w:rPr>
                <w:lang w:val="fr-CA"/>
              </w:rPr>
              <w:t>1</w:t>
            </w:r>
            <w:r w:rsidR="00463300" w:rsidRPr="001C5A9F">
              <w:rPr>
                <w:vertAlign w:val="superscript"/>
                <w:lang w:val="fr-CA"/>
              </w:rPr>
              <w:t>er</w:t>
            </w:r>
            <w:r w:rsidR="00463300">
              <w:rPr>
                <w:lang w:val="fr-CA"/>
              </w:rPr>
              <w:t xml:space="preserve"> </w:t>
            </w:r>
            <w:r w:rsidR="004818C5">
              <w:rPr>
                <w:lang w:val="fr-CA"/>
              </w:rPr>
              <w:t>mars</w:t>
            </w:r>
            <w:r w:rsidR="00463300">
              <w:rPr>
                <w:lang w:val="fr-CA"/>
              </w:rPr>
              <w:t xml:space="preserve"> </w:t>
            </w:r>
            <w:r w:rsidRPr="0069387C">
              <w:rPr>
                <w:lang w:val="fr-CA"/>
              </w:rPr>
              <w:t>2022</w:t>
            </w:r>
            <w:r w:rsidRPr="006E7BAE">
              <w:rPr>
                <w:lang w:val="fr-CA"/>
              </w:rPr>
              <w:t xml:space="preserve">, est </w:t>
            </w:r>
            <w:r w:rsidR="004818C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C47AA9" w14:textId="77777777" w:rsidR="009F436C" w:rsidRPr="00D83B8C" w:rsidRDefault="009F436C" w:rsidP="00382FEC">
      <w:pPr>
        <w:rPr>
          <w:lang w:val="fr-CA"/>
        </w:rPr>
      </w:pPr>
    </w:p>
    <w:p w14:paraId="54C47AAA" w14:textId="77777777" w:rsidR="009F436C" w:rsidRPr="00D83B8C" w:rsidRDefault="009F436C" w:rsidP="00417FB7">
      <w:pPr>
        <w:jc w:val="center"/>
        <w:rPr>
          <w:lang w:val="fr-CA"/>
        </w:rPr>
      </w:pPr>
    </w:p>
    <w:p w14:paraId="54C47AAB" w14:textId="77777777" w:rsidR="009F436C" w:rsidRPr="00D83B8C" w:rsidRDefault="009F436C" w:rsidP="00417FB7">
      <w:pPr>
        <w:jc w:val="center"/>
        <w:rPr>
          <w:lang w:val="fr-CA"/>
        </w:rPr>
      </w:pPr>
    </w:p>
    <w:p w14:paraId="54C47AAC" w14:textId="77777777" w:rsidR="009F436C" w:rsidRPr="00D83B8C" w:rsidRDefault="009F436C" w:rsidP="00417FB7">
      <w:pPr>
        <w:jc w:val="center"/>
        <w:rPr>
          <w:lang w:val="fr-CA"/>
        </w:rPr>
      </w:pPr>
    </w:p>
    <w:p w14:paraId="54C47AA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C47AAE" w14:textId="77777777" w:rsidR="003A37CF" w:rsidRPr="00D83B8C" w:rsidRDefault="003A37CF" w:rsidP="007C351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C351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47AB1" w14:textId="77777777" w:rsidR="00983D48" w:rsidRDefault="00983D48">
      <w:r>
        <w:separator/>
      </w:r>
    </w:p>
  </w:endnote>
  <w:endnote w:type="continuationSeparator" w:id="0">
    <w:p w14:paraId="54C47AB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7AAF" w14:textId="77777777" w:rsidR="00983D48" w:rsidRDefault="00983D48">
      <w:r>
        <w:separator/>
      </w:r>
    </w:p>
  </w:footnote>
  <w:footnote w:type="continuationSeparator" w:id="0">
    <w:p w14:paraId="54C47AB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47AB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351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C47AB4" w14:textId="77777777" w:rsidR="008F53F3" w:rsidRDefault="008F53F3" w:rsidP="008F53F3">
    <w:pPr>
      <w:rPr>
        <w:szCs w:val="24"/>
      </w:rPr>
    </w:pPr>
  </w:p>
  <w:p w14:paraId="54C47AB5" w14:textId="77777777" w:rsidR="008F53F3" w:rsidRDefault="008F53F3" w:rsidP="008F53F3">
    <w:pPr>
      <w:rPr>
        <w:szCs w:val="24"/>
      </w:rPr>
    </w:pPr>
  </w:p>
  <w:p w14:paraId="54C47AB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40178</w:t>
    </w:r>
    <w:r>
      <w:rPr>
        <w:szCs w:val="24"/>
      </w:rPr>
      <w:t>     </w:t>
    </w:r>
  </w:p>
  <w:p w14:paraId="54C47AB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C47AB8" w14:textId="77777777" w:rsidR="0073151A" w:rsidRDefault="0073151A" w:rsidP="0073151A"/>
      <w:p w14:paraId="54C47AB9" w14:textId="77777777" w:rsidR="0073151A" w:rsidRPr="006E7BAE" w:rsidRDefault="0073151A" w:rsidP="0073151A"/>
      <w:p w14:paraId="54C47ABA" w14:textId="77777777" w:rsidR="0073151A" w:rsidRPr="006E7BAE" w:rsidRDefault="0073151A" w:rsidP="0073151A"/>
      <w:p w14:paraId="54C47ABB" w14:textId="77777777" w:rsidR="0073151A" w:rsidRPr="006E7BAE" w:rsidRDefault="0073151A" w:rsidP="0073151A"/>
      <w:p w14:paraId="54C47ABC" w14:textId="77777777" w:rsidR="0073151A" w:rsidRDefault="0073151A" w:rsidP="0073151A"/>
      <w:p w14:paraId="54C47ABD" w14:textId="77777777" w:rsidR="0073151A" w:rsidRDefault="0073151A" w:rsidP="0073151A"/>
      <w:p w14:paraId="54C47ABE" w14:textId="77777777" w:rsidR="0073151A" w:rsidRDefault="0073151A" w:rsidP="0073151A"/>
      <w:p w14:paraId="54C47ABF" w14:textId="77777777" w:rsidR="0073151A" w:rsidRDefault="0073151A" w:rsidP="0073151A"/>
      <w:p w14:paraId="54C47AC0" w14:textId="77777777" w:rsidR="0073151A" w:rsidRDefault="0073151A" w:rsidP="0073151A"/>
      <w:p w14:paraId="54C47AC1" w14:textId="77777777" w:rsidR="0073151A" w:rsidRPr="006E7BAE" w:rsidRDefault="0073151A" w:rsidP="0073151A"/>
      <w:p w14:paraId="54C47AC2" w14:textId="77777777" w:rsidR="00ED265D" w:rsidRPr="0073151A" w:rsidRDefault="006873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4863"/>
    <w:rsid w:val="00074657"/>
    <w:rsid w:val="00091327"/>
    <w:rsid w:val="000919B4"/>
    <w:rsid w:val="000B4AA7"/>
    <w:rsid w:val="000B76FF"/>
    <w:rsid w:val="000C5AF7"/>
    <w:rsid w:val="000D7521"/>
    <w:rsid w:val="000E4CCE"/>
    <w:rsid w:val="000F2DA0"/>
    <w:rsid w:val="00110EB3"/>
    <w:rsid w:val="0016666F"/>
    <w:rsid w:val="00167C15"/>
    <w:rsid w:val="001B3EC0"/>
    <w:rsid w:val="001C5A9F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3300"/>
    <w:rsid w:val="004818C5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1C4A"/>
    <w:rsid w:val="00650109"/>
    <w:rsid w:val="006873C9"/>
    <w:rsid w:val="0069387C"/>
    <w:rsid w:val="006E7BAE"/>
    <w:rsid w:val="00701109"/>
    <w:rsid w:val="0073151A"/>
    <w:rsid w:val="00735B33"/>
    <w:rsid w:val="007372EA"/>
    <w:rsid w:val="00777612"/>
    <w:rsid w:val="0079129C"/>
    <w:rsid w:val="007917FE"/>
    <w:rsid w:val="007A54CC"/>
    <w:rsid w:val="007C3516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1FD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C47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652AA86-7FBA-4BF9-A457-3C66E9A0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BA8-6EBC-4033-BD32-F31BBA7D4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2242E-6B9F-480B-A414-277F041B7C3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2022-11-25T15:12:00Z</dcterms:created>
  <dcterms:modified xsi:type="dcterms:W3CDTF">2022-11-25T15:12:00Z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