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7B442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40134</w:t>
      </w:r>
      <w:r w:rsidR="0016666F" w:rsidRPr="006E7BAE">
        <w:t>     </w:t>
      </w:r>
    </w:p>
    <w:p w14:paraId="2887B443" w14:textId="77777777" w:rsidR="009F436C" w:rsidRPr="006E7BAE" w:rsidRDefault="009F436C" w:rsidP="00382FEC"/>
    <w:p w14:paraId="2887B444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887B448" w14:textId="77777777" w:rsidTr="00C173B0">
        <w:tc>
          <w:tcPr>
            <w:tcW w:w="2269" w:type="pct"/>
          </w:tcPr>
          <w:p w14:paraId="2887B445" w14:textId="77777777" w:rsidR="00417FB7" w:rsidRPr="006E7BAE" w:rsidRDefault="002B4AA7" w:rsidP="008262A3">
            <w:r>
              <w:t>December 15</w:t>
            </w:r>
            <w:r w:rsidR="00543EDD">
              <w:t>, 2022</w:t>
            </w:r>
          </w:p>
        </w:tc>
        <w:tc>
          <w:tcPr>
            <w:tcW w:w="381" w:type="pct"/>
          </w:tcPr>
          <w:p w14:paraId="2887B446" w14:textId="77777777" w:rsidR="00417FB7" w:rsidRPr="006E7BAE" w:rsidRDefault="00417FB7" w:rsidP="00382FEC"/>
        </w:tc>
        <w:tc>
          <w:tcPr>
            <w:tcW w:w="2350" w:type="pct"/>
          </w:tcPr>
          <w:p w14:paraId="2887B447" w14:textId="77777777" w:rsidR="00417FB7" w:rsidRPr="00D83B8C" w:rsidRDefault="00543EDD" w:rsidP="002B4AA7">
            <w:pPr>
              <w:rPr>
                <w:lang w:val="en-US"/>
              </w:rPr>
            </w:pPr>
            <w:r>
              <w:t xml:space="preserve">Le </w:t>
            </w:r>
            <w:r w:rsidR="002B4AA7">
              <w:t>15 décembre</w:t>
            </w:r>
            <w:r>
              <w:t xml:space="preserve"> 2022</w:t>
            </w:r>
          </w:p>
        </w:tc>
      </w:tr>
      <w:tr w:rsidR="00E12A51" w:rsidRPr="006E7BAE" w14:paraId="2887B4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7B449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7B44A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7B44B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B4AA7" w14:paraId="2887B45F" w14:textId="77777777" w:rsidTr="00C173B0">
        <w:tc>
          <w:tcPr>
            <w:tcW w:w="2269" w:type="pct"/>
          </w:tcPr>
          <w:p w14:paraId="2887B44E" w14:textId="77777777" w:rsidR="004F0678" w:rsidRDefault="001C3F7C">
            <w:pPr>
              <w:pStyle w:val="SCCLsocPrefix"/>
            </w:pPr>
            <w:r>
              <w:t>BETWEEN:</w:t>
            </w:r>
          </w:p>
          <w:p w14:paraId="2F609962" w14:textId="77777777" w:rsidR="004255E3" w:rsidRPr="007113A0" w:rsidRDefault="004255E3" w:rsidP="007113A0"/>
          <w:p w14:paraId="2887B44F" w14:textId="77777777" w:rsidR="004F0678" w:rsidRDefault="001C3F7C">
            <w:pPr>
              <w:pStyle w:val="SCCLsocParty"/>
            </w:pPr>
            <w:r>
              <w:t>Iryna Antonyuk</w:t>
            </w:r>
            <w:r>
              <w:br/>
            </w:r>
          </w:p>
          <w:p w14:paraId="2887B450" w14:textId="77777777" w:rsidR="004F0678" w:rsidRDefault="001C3F7C">
            <w:pPr>
              <w:pStyle w:val="SCCLsocPartyRole"/>
            </w:pPr>
            <w:r>
              <w:t>Applicant</w:t>
            </w:r>
            <w:r>
              <w:br/>
            </w:r>
          </w:p>
          <w:p w14:paraId="2887B451" w14:textId="77777777" w:rsidR="004F0678" w:rsidRDefault="001C3F7C">
            <w:pPr>
              <w:pStyle w:val="SCCLsocVersus"/>
            </w:pPr>
            <w:r>
              <w:t>- and -</w:t>
            </w:r>
          </w:p>
          <w:p w14:paraId="2887B452" w14:textId="77777777" w:rsidR="004F0678" w:rsidRDefault="004F0678"/>
          <w:p w14:paraId="2887B453" w14:textId="77777777" w:rsidR="004F0678" w:rsidRDefault="001C3F7C">
            <w:pPr>
              <w:pStyle w:val="SCCLsocParty"/>
            </w:pPr>
            <w:r>
              <w:t>Mykhaylo Antonyuk</w:t>
            </w:r>
            <w:r>
              <w:br/>
            </w:r>
          </w:p>
          <w:p w14:paraId="2887B454" w14:textId="77777777" w:rsidR="004F0678" w:rsidRDefault="001C3F7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887B455" w14:textId="77777777" w:rsidR="00824412" w:rsidRPr="006E7BAE" w:rsidRDefault="00824412" w:rsidP="00375294"/>
        </w:tc>
        <w:tc>
          <w:tcPr>
            <w:tcW w:w="2350" w:type="pct"/>
          </w:tcPr>
          <w:p w14:paraId="2887B457" w14:textId="77777777" w:rsidR="004F0678" w:rsidRDefault="001C3F7C">
            <w:pPr>
              <w:pStyle w:val="SCCLsocPrefix"/>
              <w:rPr>
                <w:lang w:val="fr-CA"/>
              </w:rPr>
            </w:pPr>
            <w:r w:rsidRPr="002B4AA7">
              <w:rPr>
                <w:lang w:val="fr-CA"/>
              </w:rPr>
              <w:t>ENTRE :</w:t>
            </w:r>
          </w:p>
          <w:p w14:paraId="27E901E5" w14:textId="77777777" w:rsidR="004255E3" w:rsidRPr="007113A0" w:rsidRDefault="004255E3" w:rsidP="007113A0">
            <w:pPr>
              <w:rPr>
                <w:lang w:val="fr-CA"/>
              </w:rPr>
            </w:pPr>
          </w:p>
          <w:p w14:paraId="2887B458" w14:textId="77777777" w:rsidR="004F0678" w:rsidRPr="002B4AA7" w:rsidRDefault="001C3F7C">
            <w:pPr>
              <w:pStyle w:val="SCCLsocParty"/>
              <w:rPr>
                <w:lang w:val="fr-CA"/>
              </w:rPr>
            </w:pPr>
            <w:r w:rsidRPr="002B4AA7">
              <w:rPr>
                <w:lang w:val="fr-CA"/>
              </w:rPr>
              <w:t>Iryna Antonyuk</w:t>
            </w:r>
            <w:r w:rsidRPr="002B4AA7">
              <w:rPr>
                <w:lang w:val="fr-CA"/>
              </w:rPr>
              <w:br/>
            </w:r>
          </w:p>
          <w:p w14:paraId="2887B459" w14:textId="77777777" w:rsidR="004F0678" w:rsidRDefault="002B4A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2887B45A" w14:textId="77777777" w:rsidR="002B4AA7" w:rsidRPr="002B4AA7" w:rsidRDefault="002B4AA7" w:rsidP="002B4AA7">
            <w:pPr>
              <w:rPr>
                <w:lang w:val="fr-CA"/>
              </w:rPr>
            </w:pPr>
          </w:p>
          <w:p w14:paraId="2887B45B" w14:textId="77777777" w:rsidR="004F0678" w:rsidRPr="002B4AA7" w:rsidRDefault="001C3F7C">
            <w:pPr>
              <w:pStyle w:val="SCCLsocVersus"/>
              <w:rPr>
                <w:lang w:val="fr-CA"/>
              </w:rPr>
            </w:pPr>
            <w:r w:rsidRPr="002B4AA7">
              <w:rPr>
                <w:lang w:val="fr-CA"/>
              </w:rPr>
              <w:t>- et -</w:t>
            </w:r>
          </w:p>
          <w:p w14:paraId="2887B45C" w14:textId="77777777" w:rsidR="004F0678" w:rsidRPr="002B4AA7" w:rsidRDefault="004F0678">
            <w:pPr>
              <w:rPr>
                <w:lang w:val="fr-CA"/>
              </w:rPr>
            </w:pPr>
          </w:p>
          <w:p w14:paraId="2887B45D" w14:textId="77777777" w:rsidR="004F0678" w:rsidRPr="002B4AA7" w:rsidRDefault="001C3F7C">
            <w:pPr>
              <w:pStyle w:val="SCCLsocParty"/>
              <w:rPr>
                <w:lang w:val="fr-CA"/>
              </w:rPr>
            </w:pPr>
            <w:r w:rsidRPr="002B4AA7">
              <w:rPr>
                <w:lang w:val="fr-CA"/>
              </w:rPr>
              <w:t>Mykhaylo Antonyuk</w:t>
            </w:r>
            <w:r w:rsidRPr="002B4AA7">
              <w:rPr>
                <w:lang w:val="fr-CA"/>
              </w:rPr>
              <w:br/>
            </w:r>
          </w:p>
          <w:p w14:paraId="2887B45E" w14:textId="77777777" w:rsidR="004F0678" w:rsidRPr="002B4AA7" w:rsidRDefault="002B4AA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2B4AA7" w14:paraId="2887B4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887B460" w14:textId="77777777" w:rsidR="00824412" w:rsidRPr="002B4AA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887B461" w14:textId="77777777" w:rsidR="00824412" w:rsidRPr="002B4AA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887B462" w14:textId="77777777" w:rsidR="00824412" w:rsidRPr="002B4AA7" w:rsidRDefault="00824412" w:rsidP="00B408F8">
            <w:pPr>
              <w:rPr>
                <w:lang w:val="fr-CA"/>
              </w:rPr>
            </w:pPr>
          </w:p>
        </w:tc>
      </w:tr>
      <w:tr w:rsidR="00824412" w:rsidRPr="002B4AA7" w14:paraId="2887B46D" w14:textId="77777777" w:rsidTr="00C173B0">
        <w:tc>
          <w:tcPr>
            <w:tcW w:w="2269" w:type="pct"/>
          </w:tcPr>
          <w:p w14:paraId="2887B46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887B465" w14:textId="77777777" w:rsidR="00824412" w:rsidRPr="006E7BAE" w:rsidRDefault="00824412" w:rsidP="00417FB7">
            <w:pPr>
              <w:jc w:val="center"/>
            </w:pPr>
          </w:p>
          <w:p w14:paraId="2887B466" w14:textId="48AF881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B4AA7">
              <w:t>M52933 (C69381)</w:t>
            </w:r>
            <w:r w:rsidR="002B4AA7" w:rsidRPr="006E7BAE">
              <w:t xml:space="preserve">, </w:t>
            </w:r>
            <w:r>
              <w:t xml:space="preserve">2022 ONCA 145, </w:t>
            </w:r>
            <w:r w:rsidRPr="006E7BAE">
              <w:t xml:space="preserve">dated </w:t>
            </w:r>
            <w:r>
              <w:t>February 14, 2022</w:t>
            </w:r>
            <w:r w:rsidR="009F3B5C">
              <w:t>,</w:t>
            </w:r>
            <w:r w:rsidR="002B4AA7">
              <w:t xml:space="preserve"> is dismissed with costs</w:t>
            </w:r>
            <w:r w:rsidRPr="006E7BAE">
              <w:t>.</w:t>
            </w:r>
          </w:p>
          <w:p w14:paraId="2887B467" w14:textId="77777777" w:rsidR="003F6511" w:rsidRDefault="003F6511" w:rsidP="00011960">
            <w:pPr>
              <w:jc w:val="both"/>
            </w:pPr>
          </w:p>
          <w:p w14:paraId="2887B46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887B46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887B46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887B46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887B46C" w14:textId="77777777" w:rsidR="003F6511" w:rsidRPr="006E7BAE" w:rsidRDefault="00824412" w:rsidP="002B4AA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4AA7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="002B4AA7" w:rsidRPr="002B4AA7">
              <w:rPr>
                <w:lang w:val="fr-CA"/>
              </w:rPr>
              <w:t>M52933 (C69381)</w:t>
            </w:r>
            <w:r w:rsidR="002B4AA7" w:rsidRPr="006E7BAE">
              <w:rPr>
                <w:lang w:val="fr-CA"/>
              </w:rPr>
              <w:t xml:space="preserve">, </w:t>
            </w:r>
            <w:r w:rsidRPr="002B4AA7">
              <w:rPr>
                <w:lang w:val="fr-CA"/>
              </w:rPr>
              <w:t xml:space="preserve">2022 ONCA 145,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4AA7">
              <w:rPr>
                <w:lang w:val="fr-CA"/>
              </w:rPr>
              <w:t>14 février 2022</w:t>
            </w:r>
            <w:r w:rsidRPr="006E7BAE">
              <w:rPr>
                <w:lang w:val="fr-CA"/>
              </w:rPr>
              <w:t xml:space="preserve">, est </w:t>
            </w:r>
            <w:r w:rsidR="002B4AA7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887B46E" w14:textId="77777777" w:rsidR="009F436C" w:rsidRPr="00D83B8C" w:rsidRDefault="009F436C" w:rsidP="00382FEC">
      <w:pPr>
        <w:rPr>
          <w:lang w:val="fr-CA"/>
        </w:rPr>
      </w:pPr>
    </w:p>
    <w:p w14:paraId="2887B46F" w14:textId="77777777" w:rsidR="009F436C" w:rsidRDefault="009F436C" w:rsidP="00417FB7">
      <w:pPr>
        <w:jc w:val="center"/>
        <w:rPr>
          <w:lang w:val="fr-CA"/>
        </w:rPr>
      </w:pPr>
    </w:p>
    <w:p w14:paraId="0CD4C827" w14:textId="77777777" w:rsidR="001C3F7C" w:rsidRDefault="001C3F7C" w:rsidP="00417FB7">
      <w:pPr>
        <w:jc w:val="center"/>
        <w:rPr>
          <w:lang w:val="fr-CA"/>
        </w:rPr>
      </w:pPr>
    </w:p>
    <w:p w14:paraId="2887B472" w14:textId="77777777" w:rsidR="009F436C" w:rsidRPr="00D83B8C" w:rsidRDefault="009F436C" w:rsidP="00417FB7">
      <w:pPr>
        <w:jc w:val="center"/>
        <w:rPr>
          <w:lang w:val="fr-CA"/>
        </w:rPr>
      </w:pPr>
    </w:p>
    <w:p w14:paraId="2887B4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887B4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2887B4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7B478" w14:textId="77777777" w:rsidR="00983D48" w:rsidRDefault="00983D48">
      <w:r>
        <w:separator/>
      </w:r>
    </w:p>
  </w:endnote>
  <w:endnote w:type="continuationSeparator" w:id="0">
    <w:p w14:paraId="2887B4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7B476" w14:textId="77777777" w:rsidR="00983D48" w:rsidRDefault="00983D48">
      <w:r>
        <w:separator/>
      </w:r>
    </w:p>
  </w:footnote>
  <w:footnote w:type="continuationSeparator" w:id="0">
    <w:p w14:paraId="2887B4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7B4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B4AA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887B47B" w14:textId="77777777" w:rsidR="008F53F3" w:rsidRDefault="008F53F3" w:rsidP="008F53F3">
    <w:pPr>
      <w:rPr>
        <w:szCs w:val="24"/>
      </w:rPr>
    </w:pPr>
  </w:p>
  <w:p w14:paraId="2887B47C" w14:textId="77777777" w:rsidR="008F53F3" w:rsidRDefault="008F53F3" w:rsidP="008F53F3">
    <w:pPr>
      <w:rPr>
        <w:szCs w:val="24"/>
      </w:rPr>
    </w:pPr>
  </w:p>
  <w:p w14:paraId="2887B4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40134</w:t>
    </w:r>
    <w:r>
      <w:rPr>
        <w:szCs w:val="24"/>
      </w:rPr>
      <w:t>     </w:t>
    </w:r>
  </w:p>
  <w:p w14:paraId="2887B4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887B47F" w14:textId="77777777" w:rsidR="0073151A" w:rsidRDefault="0073151A" w:rsidP="0073151A"/>
      <w:p w14:paraId="2887B480" w14:textId="77777777" w:rsidR="0073151A" w:rsidRPr="006E7BAE" w:rsidRDefault="0073151A" w:rsidP="0073151A"/>
      <w:p w14:paraId="2887B481" w14:textId="77777777" w:rsidR="0073151A" w:rsidRPr="006E7BAE" w:rsidRDefault="0073151A" w:rsidP="0073151A"/>
      <w:p w14:paraId="2887B482" w14:textId="77777777" w:rsidR="0073151A" w:rsidRPr="006E7BAE" w:rsidRDefault="0073151A" w:rsidP="0073151A"/>
      <w:p w14:paraId="2887B483" w14:textId="77777777" w:rsidR="0073151A" w:rsidRDefault="0073151A" w:rsidP="0073151A"/>
      <w:p w14:paraId="2887B484" w14:textId="77777777" w:rsidR="0073151A" w:rsidRDefault="0073151A" w:rsidP="0073151A"/>
      <w:p w14:paraId="2887B485" w14:textId="77777777" w:rsidR="0073151A" w:rsidRDefault="0073151A" w:rsidP="0073151A"/>
      <w:p w14:paraId="2887B486" w14:textId="77777777" w:rsidR="0073151A" w:rsidRDefault="0073151A" w:rsidP="0073151A"/>
      <w:p w14:paraId="2887B487" w14:textId="77777777" w:rsidR="0073151A" w:rsidRDefault="0073151A" w:rsidP="0073151A"/>
      <w:p w14:paraId="2887B488" w14:textId="77777777" w:rsidR="0073151A" w:rsidRPr="006E7BAE" w:rsidRDefault="0073151A" w:rsidP="0073151A"/>
      <w:p w14:paraId="2887B489" w14:textId="77777777" w:rsidR="00ED265D" w:rsidRPr="0073151A" w:rsidRDefault="00170EF0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4224"/>
    <w:rsid w:val="0016666F"/>
    <w:rsid w:val="00167C15"/>
    <w:rsid w:val="00170EF0"/>
    <w:rsid w:val="001B3EC0"/>
    <w:rsid w:val="001C3F7C"/>
    <w:rsid w:val="001D0116"/>
    <w:rsid w:val="001D4323"/>
    <w:rsid w:val="001E1079"/>
    <w:rsid w:val="00203642"/>
    <w:rsid w:val="00212BA0"/>
    <w:rsid w:val="002523DE"/>
    <w:rsid w:val="002568D3"/>
    <w:rsid w:val="0027284C"/>
    <w:rsid w:val="002B4AA7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55E3"/>
    <w:rsid w:val="0042783F"/>
    <w:rsid w:val="004943CF"/>
    <w:rsid w:val="004956DA"/>
    <w:rsid w:val="004D4658"/>
    <w:rsid w:val="004F067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113A0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21E5"/>
    <w:rsid w:val="009D45DF"/>
    <w:rsid w:val="009E0D8D"/>
    <w:rsid w:val="009E0F71"/>
    <w:rsid w:val="009E7A46"/>
    <w:rsid w:val="009F26C4"/>
    <w:rsid w:val="009F3B5C"/>
    <w:rsid w:val="009F436C"/>
    <w:rsid w:val="00A03153"/>
    <w:rsid w:val="00A103E3"/>
    <w:rsid w:val="00A24849"/>
    <w:rsid w:val="00A252FA"/>
    <w:rsid w:val="00AB4A38"/>
    <w:rsid w:val="00AB5E22"/>
    <w:rsid w:val="00AE2077"/>
    <w:rsid w:val="00AF0E4C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B7FA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887B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14567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2022-12-15T05:00:00+00:00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73D7417-BE41-4299-8AA6-7C40DA7389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2BC573-E312-4A97-BB1E-085AA062F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14BECA-FEAB-4C94-966D-428A1751C5F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2022-12-08T14:09:00Z</dcterms:created>
  <dcterms:modified xsi:type="dcterms:W3CDTF">2022-12-08T14:09:00Z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