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DEA3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40333</w:t>
      </w:r>
      <w:r w:rsidR="00E81C0B" w:rsidRPr="001E26DB">
        <w:t>     </w:t>
      </w:r>
    </w:p>
    <w:p w14:paraId="507DEA33" w14:textId="77777777" w:rsidR="009F436C" w:rsidRPr="001E26DB" w:rsidRDefault="009F436C" w:rsidP="00382FEC"/>
    <w:p w14:paraId="507DEA3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07DEA38" w14:textId="77777777" w:rsidTr="00B37A52">
        <w:tc>
          <w:tcPr>
            <w:tcW w:w="2269" w:type="pct"/>
          </w:tcPr>
          <w:p w14:paraId="507DEA35" w14:textId="77777777" w:rsidR="00417FB7" w:rsidRPr="001E26DB" w:rsidRDefault="0062554E" w:rsidP="004C7FA1">
            <w:r>
              <w:t xml:space="preserve">Le </w:t>
            </w:r>
            <w:r w:rsidR="00762683">
              <w:t>2 février</w:t>
            </w:r>
            <w:r>
              <w:t xml:space="preserve"> 202</w:t>
            </w:r>
            <w:r w:rsidR="004C7FA1">
              <w:t>3</w:t>
            </w:r>
          </w:p>
        </w:tc>
        <w:tc>
          <w:tcPr>
            <w:tcW w:w="381" w:type="pct"/>
          </w:tcPr>
          <w:p w14:paraId="507DEA36" w14:textId="77777777" w:rsidR="00417FB7" w:rsidRPr="001E26DB" w:rsidRDefault="00417FB7" w:rsidP="00382FEC"/>
        </w:tc>
        <w:tc>
          <w:tcPr>
            <w:tcW w:w="2350" w:type="pct"/>
          </w:tcPr>
          <w:p w14:paraId="507DEA37" w14:textId="77777777" w:rsidR="00417FB7" w:rsidRPr="001E26DB" w:rsidRDefault="00762683" w:rsidP="0027081E">
            <w:pPr>
              <w:rPr>
                <w:lang w:val="en-CA"/>
              </w:rPr>
            </w:pPr>
            <w:r>
              <w:t>February 2</w:t>
            </w:r>
            <w:r w:rsidR="004C7FA1">
              <w:t>, 2023</w:t>
            </w:r>
          </w:p>
        </w:tc>
      </w:tr>
      <w:tr w:rsidR="00C2612E" w:rsidRPr="0062554E" w14:paraId="507DEA3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07DEA3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7DEA3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7DEA3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07DEA50" w14:textId="77777777" w:rsidTr="006A1E6D">
        <w:tc>
          <w:tcPr>
            <w:tcW w:w="2269" w:type="pct"/>
          </w:tcPr>
          <w:p w14:paraId="507DEA3D" w14:textId="77777777" w:rsidR="00D15A5C" w:rsidRDefault="00D15A5C"/>
          <w:p w14:paraId="507DEA3E" w14:textId="77777777" w:rsidR="00D15A5C" w:rsidRDefault="004C7FA1">
            <w:pPr>
              <w:pStyle w:val="SCCLsocPrefix"/>
            </w:pPr>
            <w:r>
              <w:t>ENTRE :</w:t>
            </w:r>
          </w:p>
          <w:p w14:paraId="507DEA3F" w14:textId="77777777" w:rsidR="004C7FA1" w:rsidRPr="004C7FA1" w:rsidRDefault="004C7FA1" w:rsidP="004C7FA1"/>
          <w:p w14:paraId="507DEA40" w14:textId="77777777" w:rsidR="00D15A5C" w:rsidRDefault="004C7FA1">
            <w:pPr>
              <w:pStyle w:val="SCCLsocParty"/>
            </w:pPr>
            <w:r>
              <w:t>Georges Lemieux</w:t>
            </w:r>
            <w:r>
              <w:br/>
            </w:r>
          </w:p>
          <w:p w14:paraId="507DEA41" w14:textId="77777777" w:rsidR="00D15A5C" w:rsidRDefault="004C7FA1">
            <w:pPr>
              <w:pStyle w:val="SCCLsocPartyRole"/>
            </w:pPr>
            <w:r>
              <w:t>Demandeur</w:t>
            </w:r>
            <w:r>
              <w:br/>
            </w:r>
          </w:p>
          <w:p w14:paraId="507DEA42" w14:textId="77777777" w:rsidR="00D15A5C" w:rsidRDefault="004C7FA1">
            <w:pPr>
              <w:pStyle w:val="SCCLsocVersus"/>
            </w:pPr>
            <w:r>
              <w:t>- et -</w:t>
            </w:r>
          </w:p>
          <w:p w14:paraId="507DEA43" w14:textId="77777777" w:rsidR="00D15A5C" w:rsidRDefault="00D15A5C"/>
          <w:p w14:paraId="507DEA44" w14:textId="77777777" w:rsidR="00D15A5C" w:rsidRDefault="004C7FA1">
            <w:pPr>
              <w:pStyle w:val="SCCLsocParty"/>
            </w:pPr>
            <w:r>
              <w:t>S.I.M.</w:t>
            </w:r>
            <w:r>
              <w:br/>
            </w:r>
          </w:p>
          <w:p w14:paraId="507DEA45" w14:textId="77777777" w:rsidR="00D15A5C" w:rsidRDefault="004C7FA1" w:rsidP="004C7FA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07DEA46" w14:textId="77777777" w:rsidR="00824412" w:rsidRPr="004C7FA1" w:rsidRDefault="00824412" w:rsidP="00375294"/>
        </w:tc>
        <w:tc>
          <w:tcPr>
            <w:tcW w:w="2350" w:type="pct"/>
          </w:tcPr>
          <w:p w14:paraId="507DEA47" w14:textId="77777777" w:rsidR="00D15A5C" w:rsidRPr="00762683" w:rsidRDefault="00D15A5C">
            <w:pPr>
              <w:rPr>
                <w:lang w:val="en-US"/>
              </w:rPr>
            </w:pPr>
          </w:p>
          <w:p w14:paraId="507DEA48" w14:textId="77777777" w:rsidR="00D15A5C" w:rsidRDefault="004C7FA1">
            <w:pPr>
              <w:pStyle w:val="SCCLsocPrefix"/>
              <w:rPr>
                <w:lang w:val="en-US"/>
              </w:rPr>
            </w:pPr>
            <w:r w:rsidRPr="004C7FA1">
              <w:rPr>
                <w:lang w:val="en-US"/>
              </w:rPr>
              <w:t>BETWEEN:</w:t>
            </w:r>
          </w:p>
          <w:p w14:paraId="507DEA49" w14:textId="77777777" w:rsidR="004C7FA1" w:rsidRPr="004C7FA1" w:rsidRDefault="004C7FA1" w:rsidP="004C7FA1">
            <w:pPr>
              <w:rPr>
                <w:lang w:val="en-US"/>
              </w:rPr>
            </w:pPr>
          </w:p>
          <w:p w14:paraId="507DEA4A" w14:textId="77777777" w:rsidR="00D15A5C" w:rsidRPr="004C7FA1" w:rsidRDefault="004C7FA1">
            <w:pPr>
              <w:pStyle w:val="SCCLsocParty"/>
              <w:rPr>
                <w:lang w:val="en-US"/>
              </w:rPr>
            </w:pPr>
            <w:r w:rsidRPr="004C7FA1">
              <w:rPr>
                <w:lang w:val="en-US"/>
              </w:rPr>
              <w:t>Georges Lemieux</w:t>
            </w:r>
            <w:r w:rsidRPr="004C7FA1">
              <w:rPr>
                <w:lang w:val="en-US"/>
              </w:rPr>
              <w:br/>
            </w:r>
          </w:p>
          <w:p w14:paraId="507DEA4B" w14:textId="77777777" w:rsidR="00D15A5C" w:rsidRPr="004C7FA1" w:rsidRDefault="004C7FA1">
            <w:pPr>
              <w:pStyle w:val="SCCLsocPartyRole"/>
              <w:rPr>
                <w:lang w:val="en-US"/>
              </w:rPr>
            </w:pPr>
            <w:r w:rsidRPr="004C7FA1">
              <w:rPr>
                <w:lang w:val="en-US"/>
              </w:rPr>
              <w:t>Applicant</w:t>
            </w:r>
            <w:r w:rsidRPr="004C7FA1">
              <w:rPr>
                <w:lang w:val="en-US"/>
              </w:rPr>
              <w:br/>
            </w:r>
          </w:p>
          <w:p w14:paraId="507DEA4C" w14:textId="77777777" w:rsidR="00D15A5C" w:rsidRPr="004C7FA1" w:rsidRDefault="004C7FA1">
            <w:pPr>
              <w:pStyle w:val="SCCLsocVersus"/>
              <w:rPr>
                <w:lang w:val="en-US"/>
              </w:rPr>
            </w:pPr>
            <w:r w:rsidRPr="004C7FA1">
              <w:rPr>
                <w:lang w:val="en-US"/>
              </w:rPr>
              <w:t>- and -</w:t>
            </w:r>
          </w:p>
          <w:p w14:paraId="507DEA4D" w14:textId="77777777" w:rsidR="00D15A5C" w:rsidRPr="004C7FA1" w:rsidRDefault="00D15A5C">
            <w:pPr>
              <w:rPr>
                <w:lang w:val="en-US"/>
              </w:rPr>
            </w:pPr>
          </w:p>
          <w:p w14:paraId="507DEA4E" w14:textId="77777777" w:rsidR="00D15A5C" w:rsidRDefault="004C7FA1">
            <w:pPr>
              <w:pStyle w:val="SCCLsocParty"/>
            </w:pPr>
            <w:r>
              <w:t>S.I.M.</w:t>
            </w:r>
            <w:r>
              <w:br/>
            </w:r>
          </w:p>
          <w:p w14:paraId="507DEA4F" w14:textId="77777777" w:rsidR="00D15A5C" w:rsidRDefault="004C7FA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07DEA5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07DEA5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7DEA5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7DEA5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7200" w14:paraId="507DEA5C" w14:textId="77777777" w:rsidTr="00B37A52">
        <w:tc>
          <w:tcPr>
            <w:tcW w:w="2269" w:type="pct"/>
          </w:tcPr>
          <w:p w14:paraId="507DEA5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07DEA56" w14:textId="77777777" w:rsidR="0027081E" w:rsidRPr="001E26DB" w:rsidRDefault="0027081E" w:rsidP="0027081E">
            <w:pPr>
              <w:jc w:val="center"/>
            </w:pPr>
          </w:p>
          <w:p w14:paraId="507DEA57" w14:textId="77777777" w:rsidR="00622562" w:rsidRPr="001E26DB" w:rsidRDefault="0027081E" w:rsidP="0076268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C7FA1">
              <w:t>500-09-029344-215</w:t>
            </w:r>
            <w:r w:rsidR="004C7FA1" w:rsidRPr="001E26DB">
              <w:t xml:space="preserve">, </w:t>
            </w:r>
            <w:r>
              <w:t xml:space="preserve">2022 QCCA 1121, </w:t>
            </w:r>
            <w:r w:rsidRPr="001E26DB">
              <w:t xml:space="preserve">daté du </w:t>
            </w:r>
            <w:r>
              <w:t>15 juin 2022</w:t>
            </w:r>
            <w:r w:rsidR="00762683">
              <w:t>, est rejetée</w:t>
            </w:r>
            <w:r w:rsidRPr="001E26DB">
              <w:t>.</w:t>
            </w:r>
          </w:p>
        </w:tc>
        <w:tc>
          <w:tcPr>
            <w:tcW w:w="381" w:type="pct"/>
          </w:tcPr>
          <w:p w14:paraId="507DEA5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7DEA5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07DEA5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07DEA5B" w14:textId="7BAA4933" w:rsidR="00622562" w:rsidRPr="00622562" w:rsidRDefault="0027081E" w:rsidP="00F65162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7FA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C7FA1" w:rsidRPr="004C7FA1">
              <w:rPr>
                <w:lang w:val="en-US"/>
              </w:rPr>
              <w:t>500-09-029344-215</w:t>
            </w:r>
            <w:r w:rsidR="004C7FA1" w:rsidRPr="001E26DB">
              <w:rPr>
                <w:lang w:val="en-CA"/>
              </w:rPr>
              <w:t xml:space="preserve">, </w:t>
            </w:r>
            <w:r w:rsidRPr="004C7FA1">
              <w:rPr>
                <w:lang w:val="en-US"/>
              </w:rPr>
              <w:t xml:space="preserve">2022 QCCA 1121, </w:t>
            </w:r>
            <w:r w:rsidRPr="001E26DB">
              <w:rPr>
                <w:lang w:val="en-CA"/>
              </w:rPr>
              <w:t xml:space="preserve">dated </w:t>
            </w:r>
            <w:r w:rsidRPr="004C7FA1">
              <w:rPr>
                <w:lang w:val="en-US"/>
              </w:rPr>
              <w:t>June 15, 2022</w:t>
            </w:r>
            <w:r w:rsidR="00596400">
              <w:rPr>
                <w:lang w:val="en-US"/>
              </w:rPr>
              <w:t>,</w:t>
            </w:r>
            <w:r w:rsidR="00762683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</w:tc>
      </w:tr>
    </w:tbl>
    <w:p w14:paraId="507DEA5D" w14:textId="77777777" w:rsidR="009F436C" w:rsidRDefault="009F436C" w:rsidP="00382FEC">
      <w:pPr>
        <w:rPr>
          <w:lang w:val="en-US"/>
        </w:rPr>
      </w:pPr>
    </w:p>
    <w:p w14:paraId="507DEA5E" w14:textId="77777777" w:rsidR="00762683" w:rsidRDefault="00762683" w:rsidP="00382FEC">
      <w:pPr>
        <w:rPr>
          <w:lang w:val="en-US"/>
        </w:rPr>
      </w:pPr>
    </w:p>
    <w:p w14:paraId="507DEA5F" w14:textId="77777777" w:rsidR="00655333" w:rsidRDefault="00655333" w:rsidP="00655333">
      <w:pPr>
        <w:jc w:val="center"/>
        <w:rPr>
          <w:lang w:val="en-US"/>
        </w:rPr>
      </w:pPr>
    </w:p>
    <w:p w14:paraId="507DEA60" w14:textId="77777777" w:rsidR="00F65162" w:rsidRPr="004C7FA1" w:rsidRDefault="00F65162" w:rsidP="00655333">
      <w:pPr>
        <w:jc w:val="center"/>
        <w:rPr>
          <w:lang w:val="en-US"/>
        </w:rPr>
      </w:pPr>
    </w:p>
    <w:p w14:paraId="507DEA6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07DEA62" w14:textId="77777777" w:rsidR="009F436C" w:rsidRPr="002C29B6" w:rsidRDefault="00655333" w:rsidP="004C7FA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4C7FA1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EA65" w14:textId="77777777" w:rsidR="00D27D4E" w:rsidRDefault="00D27D4E">
      <w:r>
        <w:separator/>
      </w:r>
    </w:p>
  </w:endnote>
  <w:endnote w:type="continuationSeparator" w:id="0">
    <w:p w14:paraId="507DEA6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DEA63" w14:textId="77777777" w:rsidR="00D27D4E" w:rsidRDefault="00D27D4E">
      <w:r>
        <w:separator/>
      </w:r>
    </w:p>
  </w:footnote>
  <w:footnote w:type="continuationSeparator" w:id="0">
    <w:p w14:paraId="507DEA6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EA6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C7FA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7DEA68" w14:textId="77777777" w:rsidR="00401B64" w:rsidRDefault="00401B64" w:rsidP="00401B64">
    <w:pPr>
      <w:rPr>
        <w:szCs w:val="24"/>
      </w:rPr>
    </w:pPr>
  </w:p>
  <w:p w14:paraId="507DEA69" w14:textId="77777777" w:rsidR="00401B64" w:rsidRDefault="00401B64" w:rsidP="00401B64">
    <w:pPr>
      <w:rPr>
        <w:szCs w:val="24"/>
      </w:rPr>
    </w:pPr>
  </w:p>
  <w:p w14:paraId="507DEA6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40333</w:t>
    </w:r>
    <w:r w:rsidR="00401B64">
      <w:rPr>
        <w:szCs w:val="24"/>
      </w:rPr>
      <w:t>     </w:t>
    </w:r>
  </w:p>
  <w:p w14:paraId="507DEA6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07DEA6C" w14:textId="77777777" w:rsidR="000452C9" w:rsidRDefault="000452C9" w:rsidP="000452C9"/>
      <w:p w14:paraId="507DEA6D" w14:textId="77777777" w:rsidR="000452C9" w:rsidRPr="001E26DB" w:rsidRDefault="000452C9" w:rsidP="000452C9"/>
      <w:p w14:paraId="507DEA6E" w14:textId="77777777" w:rsidR="000452C9" w:rsidRPr="001E26DB" w:rsidRDefault="000452C9" w:rsidP="000452C9"/>
      <w:p w14:paraId="507DEA6F" w14:textId="77777777" w:rsidR="000452C9" w:rsidRDefault="000452C9" w:rsidP="000452C9"/>
      <w:p w14:paraId="507DEA70" w14:textId="77777777" w:rsidR="000452C9" w:rsidRDefault="000452C9" w:rsidP="000452C9"/>
      <w:p w14:paraId="507DEA71" w14:textId="77777777" w:rsidR="000452C9" w:rsidRDefault="000452C9" w:rsidP="000452C9"/>
      <w:p w14:paraId="507DEA72" w14:textId="77777777" w:rsidR="000452C9" w:rsidRDefault="000452C9" w:rsidP="000452C9"/>
      <w:p w14:paraId="507DEA73" w14:textId="77777777" w:rsidR="000452C9" w:rsidRPr="001E26DB" w:rsidRDefault="000452C9" w:rsidP="000452C9"/>
      <w:p w14:paraId="507DEA74" w14:textId="77777777" w:rsidR="000452C9" w:rsidRPr="001E26DB" w:rsidRDefault="000452C9" w:rsidP="000452C9"/>
      <w:p w14:paraId="507DEA75" w14:textId="77777777" w:rsidR="000452C9" w:rsidRDefault="000452C9" w:rsidP="000452C9">
        <w:pPr>
          <w:pStyle w:val="Header"/>
        </w:pPr>
      </w:p>
      <w:p w14:paraId="507DEA76" w14:textId="77777777" w:rsidR="001D6D96" w:rsidRPr="000452C9" w:rsidRDefault="007C033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7FA1"/>
    <w:rsid w:val="004F63BA"/>
    <w:rsid w:val="00504B7F"/>
    <w:rsid w:val="00524C94"/>
    <w:rsid w:val="00563E2C"/>
    <w:rsid w:val="005873F3"/>
    <w:rsid w:val="00587869"/>
    <w:rsid w:val="005918AD"/>
    <w:rsid w:val="00596400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62683"/>
    <w:rsid w:val="0079129C"/>
    <w:rsid w:val="007919AE"/>
    <w:rsid w:val="007A54CC"/>
    <w:rsid w:val="007B340F"/>
    <w:rsid w:val="007C033E"/>
    <w:rsid w:val="007F41D5"/>
    <w:rsid w:val="00816B78"/>
    <w:rsid w:val="00823BF1"/>
    <w:rsid w:val="00824412"/>
    <w:rsid w:val="008262A3"/>
    <w:rsid w:val="00830BBE"/>
    <w:rsid w:val="0086042A"/>
    <w:rsid w:val="00867200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1EDF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15A5C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5162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7D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14768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2B6E7-6CEF-4994-82C9-FC76B3C4C78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F037F1D-6132-4065-BDBB-56400C74A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89EBB-7782-4FA6-AEC8-959B15D7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2023-01-31T16:33:00Z</dcterms:created>
  <dcterms:modified xsi:type="dcterms:W3CDTF">2023-01-31T16:33:00Z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