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998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40267</w:t>
      </w:r>
      <w:r w:rsidR="0016666F" w:rsidRPr="006E7BAE">
        <w:t>     </w:t>
      </w:r>
    </w:p>
    <w:p w14:paraId="228D998A" w14:textId="77777777" w:rsidR="009F436C" w:rsidRPr="006E7BAE" w:rsidRDefault="009F436C" w:rsidP="00382FEC"/>
    <w:p w14:paraId="228D99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8D998F" w14:textId="77777777" w:rsidTr="00C173B0">
        <w:tc>
          <w:tcPr>
            <w:tcW w:w="2269" w:type="pct"/>
          </w:tcPr>
          <w:p w14:paraId="228D998C" w14:textId="77777777" w:rsidR="00417FB7" w:rsidRPr="006E7BAE" w:rsidRDefault="00777DB6" w:rsidP="00777DB6">
            <w:r>
              <w:t>February</w:t>
            </w:r>
            <w:r w:rsidR="00543EDD">
              <w:t xml:space="preserve"> </w:t>
            </w:r>
            <w:r>
              <w:t>1</w:t>
            </w:r>
            <w:r w:rsidR="00543EDD">
              <w:t>6, 2023</w:t>
            </w:r>
          </w:p>
        </w:tc>
        <w:tc>
          <w:tcPr>
            <w:tcW w:w="381" w:type="pct"/>
          </w:tcPr>
          <w:p w14:paraId="228D998D" w14:textId="77777777" w:rsidR="00417FB7" w:rsidRPr="006E7BAE" w:rsidRDefault="00417FB7" w:rsidP="00382FEC"/>
        </w:tc>
        <w:tc>
          <w:tcPr>
            <w:tcW w:w="2350" w:type="pct"/>
          </w:tcPr>
          <w:p w14:paraId="228D998E" w14:textId="77777777" w:rsidR="00417FB7" w:rsidRPr="00D83B8C" w:rsidRDefault="00543EDD" w:rsidP="00777DB6">
            <w:pPr>
              <w:rPr>
                <w:lang w:val="en-US"/>
              </w:rPr>
            </w:pPr>
            <w:r>
              <w:t xml:space="preserve">Le </w:t>
            </w:r>
            <w:r w:rsidR="00777DB6">
              <w:t>1</w:t>
            </w:r>
            <w:r>
              <w:t xml:space="preserve">6 </w:t>
            </w:r>
            <w:r w:rsidR="00777DB6">
              <w:t>févr</w:t>
            </w:r>
            <w:r>
              <w:t>ier 2023</w:t>
            </w:r>
          </w:p>
        </w:tc>
      </w:tr>
      <w:tr w:rsidR="00E12A51" w:rsidRPr="006E7BAE" w14:paraId="228D99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8D99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8D99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8D99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8D99A7" w14:textId="77777777" w:rsidTr="00C173B0">
        <w:tc>
          <w:tcPr>
            <w:tcW w:w="2269" w:type="pct"/>
          </w:tcPr>
          <w:p w14:paraId="228D9994" w14:textId="77777777" w:rsidR="00CD7E38" w:rsidRDefault="00CD7E38"/>
          <w:p w14:paraId="228D9995" w14:textId="77777777" w:rsidR="00CD7E38" w:rsidRDefault="00777DB6">
            <w:pPr>
              <w:pStyle w:val="SCCLsocPrefix"/>
            </w:pPr>
            <w:r>
              <w:t>BETWEEN:</w:t>
            </w:r>
          </w:p>
          <w:p w14:paraId="6396C89A" w14:textId="77777777" w:rsidR="00980CA3" w:rsidRPr="00511514" w:rsidRDefault="00980CA3" w:rsidP="00511514"/>
          <w:p w14:paraId="228D9996" w14:textId="4375B892" w:rsidR="00CD7E38" w:rsidRDefault="00777DB6">
            <w:pPr>
              <w:pStyle w:val="SCCLsocParty"/>
            </w:pPr>
            <w:r>
              <w:t>Go-To Developments Holdings Inc., Oscar Furtado, Furtado Holdings Inc., Go-To Developments Acquisitions Inc., Go-To Glendale Avenue Inc., Go-To Glendale Avenue LP, Go-To Major Mackenzie South Block Inc., Go-To Major Mackenzie South Block LP, Go-To Major Mackenzie South Block II Inc., Go-To Major Mackenzie South Block II LP, Go-To Niagara Falls Chippawa Inc., Go-To Niagara Falls Chippawa LP, Go-To  Niagara Falls Eagle Valley Inc., Go-To Niagara Falls Eagle Valley LP, Go-To Spadina Adelaide Square Inc., Go-To Spadina Adelaide Square LP, Go-To Stoney Creek Elfrida Inc., Go-To Stoney  Creek Elfrida LP, Go-To St. Catharines Beard Inc., Go-To St. Catharines Beard LP, Go-To Vaughan Islington Avenue Inc., Go-To Vaughan Islington Avenue LP, Aurora Road Limited Partnership</w:t>
            </w:r>
            <w:r w:rsidR="00980CA3">
              <w:t xml:space="preserve"> and</w:t>
            </w:r>
            <w:r>
              <w:t xml:space="preserve"> 2506039 Ontario Limited</w:t>
            </w:r>
            <w:r>
              <w:br/>
            </w:r>
          </w:p>
          <w:p w14:paraId="228D9997" w14:textId="77777777" w:rsidR="00CD7E38" w:rsidRDefault="00777DB6">
            <w:pPr>
              <w:pStyle w:val="SCCLsocPartyRole"/>
            </w:pPr>
            <w:r>
              <w:t>Applicants</w:t>
            </w:r>
            <w:r>
              <w:br/>
            </w:r>
          </w:p>
          <w:p w14:paraId="228D9998" w14:textId="77777777" w:rsidR="00CD7E38" w:rsidRDefault="00777DB6">
            <w:pPr>
              <w:pStyle w:val="SCCLsocVersus"/>
            </w:pPr>
            <w:r>
              <w:t>- and -</w:t>
            </w:r>
          </w:p>
          <w:p w14:paraId="228D9999" w14:textId="77777777" w:rsidR="00CD7E38" w:rsidRDefault="00CD7E38"/>
          <w:p w14:paraId="0A878E21" w14:textId="77777777" w:rsidR="00980CA3" w:rsidRDefault="00980CA3"/>
          <w:p w14:paraId="228D999A" w14:textId="77777777" w:rsidR="00CD7E38" w:rsidRDefault="00777DB6">
            <w:pPr>
              <w:pStyle w:val="SCCLsocParty"/>
            </w:pPr>
            <w:r>
              <w:lastRenderedPageBreak/>
              <w:t>Ontario Securities Commission</w:t>
            </w:r>
            <w:r>
              <w:br/>
            </w:r>
          </w:p>
          <w:p w14:paraId="228D999B" w14:textId="77777777" w:rsidR="00777DB6" w:rsidRDefault="00777DB6">
            <w:pPr>
              <w:pStyle w:val="SCCLsocPartyRole"/>
            </w:pPr>
          </w:p>
          <w:p w14:paraId="228D999C" w14:textId="77777777" w:rsidR="00CD7E38" w:rsidRDefault="00777D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8D999D" w14:textId="77777777" w:rsidR="00824412" w:rsidRPr="006E7BAE" w:rsidRDefault="00824412" w:rsidP="00375294"/>
        </w:tc>
        <w:tc>
          <w:tcPr>
            <w:tcW w:w="2350" w:type="pct"/>
          </w:tcPr>
          <w:p w14:paraId="228D999E" w14:textId="77777777" w:rsidR="00CD7E38" w:rsidRDefault="00CD7E38"/>
          <w:p w14:paraId="228D999F" w14:textId="77777777" w:rsidR="00CD7E38" w:rsidRDefault="00777DB6">
            <w:pPr>
              <w:pStyle w:val="SCCLsocPrefix"/>
            </w:pPr>
            <w:r>
              <w:t>ENTRE :</w:t>
            </w:r>
          </w:p>
          <w:p w14:paraId="2A9AAA64" w14:textId="77777777" w:rsidR="00980CA3" w:rsidRPr="00511514" w:rsidRDefault="00980CA3" w:rsidP="00511514"/>
          <w:p w14:paraId="228D99A0" w14:textId="148EAAEB" w:rsidR="00CD7E38" w:rsidRDefault="00777DB6">
            <w:pPr>
              <w:pStyle w:val="SCCLsocParty"/>
            </w:pPr>
            <w:r>
              <w:t>Go-To Developments Holdings Inc., Oscar Furtado, Furtado Holdings Inc., Go-To Developments Acquisitions Inc., Go-To Glendale Avenue Inc., Go-To Glendale Avenue LP, Go-To Major Mackenzie South Block Inc., Go-To Major Mackenzie South Block LP, Go-To Major Mackenzie South Block II Inc., Go-To Major Mackenzie South Block II LP, Go-To Niagara Falls Chippawa Inc., Go-To Niagara Falls Chippawa LP, Go-To Niagara Falls Eagle Valley Inc., Go-To Niagara Falls Eagle Valley LP, Go-To Spadina Adelaide  Square Inc., Go-To Spadina Adelaide Square LP, Go-To Stoney Creek Elfrida Inc., Go-To Stoney Creek Elfrida LP, Go-To St. Catharines Beard Inc., Go-To St. Catharines Beard LP, Go-To Vaughan Islington Avenue Inc., Go-To Vaughan Islington Avenue LP, Aurora Road Limited  Partnership</w:t>
            </w:r>
            <w:r w:rsidR="00980CA3">
              <w:t xml:space="preserve"> et</w:t>
            </w:r>
            <w:r>
              <w:t xml:space="preserve"> 2506039 Ontario Limited</w:t>
            </w:r>
            <w:r>
              <w:br/>
            </w:r>
          </w:p>
          <w:p w14:paraId="228D99A1" w14:textId="77777777" w:rsidR="00777DB6" w:rsidRPr="00511514" w:rsidRDefault="00777DB6">
            <w:pPr>
              <w:pStyle w:val="SCCLsocPartyRole"/>
              <w:rPr>
                <w:lang w:val="en-US"/>
              </w:rPr>
            </w:pPr>
          </w:p>
          <w:p w14:paraId="228D99A2" w14:textId="77777777" w:rsidR="00CD7E38" w:rsidRPr="00777DB6" w:rsidRDefault="00777DB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77DB6">
              <w:rPr>
                <w:lang w:val="fr-CA"/>
              </w:rPr>
              <w:t>s</w:t>
            </w:r>
            <w:r w:rsidRPr="00777DB6">
              <w:rPr>
                <w:lang w:val="fr-CA"/>
              </w:rPr>
              <w:br/>
            </w:r>
          </w:p>
          <w:p w14:paraId="228D99A3" w14:textId="77777777" w:rsidR="00CD7E38" w:rsidRPr="00777DB6" w:rsidRDefault="00777DB6">
            <w:pPr>
              <w:pStyle w:val="SCCLsocVersus"/>
              <w:rPr>
                <w:lang w:val="fr-CA"/>
              </w:rPr>
            </w:pPr>
            <w:r w:rsidRPr="00777DB6">
              <w:rPr>
                <w:lang w:val="fr-CA"/>
              </w:rPr>
              <w:t>- et -</w:t>
            </w:r>
          </w:p>
          <w:p w14:paraId="228D99A4" w14:textId="77777777" w:rsidR="00CD7E38" w:rsidRPr="00777DB6" w:rsidRDefault="00CD7E38">
            <w:pPr>
              <w:rPr>
                <w:lang w:val="fr-CA"/>
              </w:rPr>
            </w:pPr>
          </w:p>
          <w:p w14:paraId="228D99A5" w14:textId="77777777" w:rsidR="00CD7E38" w:rsidRPr="00777DB6" w:rsidRDefault="00777DB6">
            <w:pPr>
              <w:pStyle w:val="SCCLsocParty"/>
              <w:rPr>
                <w:lang w:val="fr-CA"/>
              </w:rPr>
            </w:pPr>
            <w:r w:rsidRPr="00777DB6">
              <w:rPr>
                <w:lang w:val="fr-CA"/>
              </w:rPr>
              <w:lastRenderedPageBreak/>
              <w:t>Commiss</w:t>
            </w:r>
            <w:r>
              <w:rPr>
                <w:lang w:val="fr-CA"/>
              </w:rPr>
              <w:t>ion des valeurs mobilières de l’</w:t>
            </w:r>
            <w:r w:rsidRPr="00777DB6">
              <w:rPr>
                <w:lang w:val="fr-CA"/>
              </w:rPr>
              <w:t>Ontario</w:t>
            </w:r>
            <w:r w:rsidRPr="00777DB6">
              <w:rPr>
                <w:lang w:val="fr-CA"/>
              </w:rPr>
              <w:br/>
            </w:r>
          </w:p>
          <w:p w14:paraId="228D99A6" w14:textId="77777777" w:rsidR="00CD7E38" w:rsidRDefault="00777DB6">
            <w:pPr>
              <w:pStyle w:val="SCCLsocPartyRole"/>
            </w:pPr>
            <w:r>
              <w:t>Intimée</w:t>
            </w:r>
          </w:p>
        </w:tc>
      </w:tr>
      <w:tr w:rsidR="00824412" w:rsidRPr="006E7BAE" w14:paraId="228D99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8D99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8D99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8D99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1514" w14:paraId="228D99B5" w14:textId="77777777" w:rsidTr="00C173B0">
        <w:tc>
          <w:tcPr>
            <w:tcW w:w="2269" w:type="pct"/>
          </w:tcPr>
          <w:p w14:paraId="228D99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8D99AD" w14:textId="77777777" w:rsidR="00824412" w:rsidRPr="006E7BAE" w:rsidRDefault="00824412" w:rsidP="00417FB7">
            <w:pPr>
              <w:jc w:val="center"/>
            </w:pPr>
          </w:p>
          <w:p w14:paraId="228D99A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77DB6">
              <w:t xml:space="preserve">C70114, </w:t>
            </w:r>
            <w:r>
              <w:t xml:space="preserve">2022 ONCA 328, </w:t>
            </w:r>
            <w:r w:rsidRPr="006E7BAE">
              <w:t xml:space="preserve">dated </w:t>
            </w:r>
            <w:r>
              <w:t>April 28, 2022</w:t>
            </w:r>
            <w:r w:rsidR="00777DB6">
              <w:t>,</w:t>
            </w:r>
            <w:r w:rsidRPr="006E7BAE">
              <w:t xml:space="preserve"> is</w:t>
            </w:r>
            <w:r w:rsidR="00777DB6">
              <w:t xml:space="preserve"> dismissed with costs</w:t>
            </w:r>
            <w:r w:rsidRPr="006E7BAE">
              <w:t>.</w:t>
            </w:r>
          </w:p>
          <w:p w14:paraId="228D99AF" w14:textId="77777777" w:rsidR="003F6511" w:rsidRDefault="003F6511" w:rsidP="00011960">
            <w:pPr>
              <w:jc w:val="both"/>
            </w:pPr>
          </w:p>
          <w:p w14:paraId="228D99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8D99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8D99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8D99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8D99B4" w14:textId="77777777" w:rsidR="003F6511" w:rsidRPr="006E7BAE" w:rsidRDefault="00824412" w:rsidP="00777D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7DB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77DB6" w:rsidRPr="00777DB6">
              <w:rPr>
                <w:lang w:val="fr-CA"/>
              </w:rPr>
              <w:t>C70114,</w:t>
            </w:r>
            <w:r w:rsidR="00777DB6">
              <w:rPr>
                <w:lang w:val="fr-CA"/>
              </w:rPr>
              <w:t xml:space="preserve"> </w:t>
            </w:r>
            <w:r w:rsidRPr="00777DB6">
              <w:rPr>
                <w:lang w:val="fr-CA"/>
              </w:rPr>
              <w:t xml:space="preserve">2022 ONCA 328,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7DB6">
              <w:rPr>
                <w:lang w:val="fr-CA"/>
              </w:rPr>
              <w:t>28 avril 2022</w:t>
            </w:r>
            <w:r w:rsidRPr="006E7BAE">
              <w:rPr>
                <w:lang w:val="fr-CA"/>
              </w:rPr>
              <w:t>, est</w:t>
            </w:r>
            <w:r w:rsidR="00777DB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8D99B6" w14:textId="77777777" w:rsidR="009F436C" w:rsidRPr="00D83B8C" w:rsidRDefault="009F436C" w:rsidP="00382FEC">
      <w:pPr>
        <w:rPr>
          <w:lang w:val="fr-CA"/>
        </w:rPr>
      </w:pPr>
    </w:p>
    <w:p w14:paraId="228D99B7" w14:textId="77777777" w:rsidR="009F436C" w:rsidRPr="00D83B8C" w:rsidRDefault="009F436C" w:rsidP="00417FB7">
      <w:pPr>
        <w:jc w:val="center"/>
        <w:rPr>
          <w:lang w:val="fr-CA"/>
        </w:rPr>
      </w:pPr>
    </w:p>
    <w:p w14:paraId="228D99B8" w14:textId="77777777" w:rsidR="009F436C" w:rsidRPr="00D83B8C" w:rsidRDefault="009F436C" w:rsidP="00417FB7">
      <w:pPr>
        <w:jc w:val="center"/>
        <w:rPr>
          <w:lang w:val="fr-CA"/>
        </w:rPr>
      </w:pPr>
    </w:p>
    <w:p w14:paraId="228D99B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8D99BA" w14:textId="77777777" w:rsidR="003A37CF" w:rsidRPr="00D83B8C" w:rsidRDefault="003A37CF" w:rsidP="00777DB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77DB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99BD" w14:textId="77777777" w:rsidR="00983D48" w:rsidRDefault="00983D48">
      <w:r>
        <w:separator/>
      </w:r>
    </w:p>
  </w:endnote>
  <w:endnote w:type="continuationSeparator" w:id="0">
    <w:p w14:paraId="228D99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99BB" w14:textId="77777777" w:rsidR="00983D48" w:rsidRDefault="00983D48">
      <w:r>
        <w:separator/>
      </w:r>
    </w:p>
  </w:footnote>
  <w:footnote w:type="continuationSeparator" w:id="0">
    <w:p w14:paraId="228D99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99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0D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8D99C0" w14:textId="77777777" w:rsidR="008F53F3" w:rsidRDefault="008F53F3" w:rsidP="008F53F3">
    <w:pPr>
      <w:rPr>
        <w:szCs w:val="24"/>
      </w:rPr>
    </w:pPr>
  </w:p>
  <w:p w14:paraId="228D99C1" w14:textId="77777777" w:rsidR="008F53F3" w:rsidRDefault="008F53F3" w:rsidP="008F53F3">
    <w:pPr>
      <w:rPr>
        <w:szCs w:val="24"/>
      </w:rPr>
    </w:pPr>
  </w:p>
  <w:p w14:paraId="228D99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40267</w:t>
    </w:r>
    <w:r>
      <w:rPr>
        <w:szCs w:val="24"/>
      </w:rPr>
      <w:t>     </w:t>
    </w:r>
  </w:p>
  <w:p w14:paraId="228D99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8D99C4" w14:textId="77777777" w:rsidR="0073151A" w:rsidRDefault="0073151A" w:rsidP="0073151A"/>
      <w:p w14:paraId="228D99C5" w14:textId="77777777" w:rsidR="0073151A" w:rsidRPr="006E7BAE" w:rsidRDefault="0073151A" w:rsidP="0073151A"/>
      <w:p w14:paraId="228D99C6" w14:textId="77777777" w:rsidR="0073151A" w:rsidRPr="006E7BAE" w:rsidRDefault="0073151A" w:rsidP="0073151A"/>
      <w:p w14:paraId="228D99C7" w14:textId="77777777" w:rsidR="0073151A" w:rsidRPr="006E7BAE" w:rsidRDefault="0073151A" w:rsidP="0073151A"/>
      <w:p w14:paraId="228D99C8" w14:textId="77777777" w:rsidR="0073151A" w:rsidRDefault="0073151A" w:rsidP="0073151A"/>
      <w:p w14:paraId="228D99C9" w14:textId="77777777" w:rsidR="0073151A" w:rsidRDefault="0073151A" w:rsidP="0073151A"/>
      <w:p w14:paraId="228D99CA" w14:textId="77777777" w:rsidR="0073151A" w:rsidRDefault="0073151A" w:rsidP="0073151A"/>
      <w:p w14:paraId="228D99CB" w14:textId="77777777" w:rsidR="0073151A" w:rsidRDefault="0073151A" w:rsidP="0073151A"/>
      <w:p w14:paraId="228D99CC" w14:textId="77777777" w:rsidR="0073151A" w:rsidRDefault="0073151A" w:rsidP="0073151A"/>
      <w:p w14:paraId="228D99CD" w14:textId="77777777" w:rsidR="0073151A" w:rsidRPr="006E7BAE" w:rsidRDefault="0073151A" w:rsidP="0073151A"/>
      <w:p w14:paraId="228D99CE" w14:textId="77777777" w:rsidR="00ED265D" w:rsidRPr="0073151A" w:rsidRDefault="00260D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0D2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151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77DB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CA3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7E38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8D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14701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8FA88-211C-4BFB-B400-348B8B56A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393D4-2D01-466B-BE95-636D76C2EF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137859F-255F-4926-9073-EF7FFCF3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2023-02-14T18:55:00Z</dcterms:created>
  <dcterms:modified xsi:type="dcterms:W3CDTF">2023-02-14T18:55:00Z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