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A2CE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40430</w:t>
      </w:r>
      <w:r w:rsidR="0016666F" w:rsidRPr="006E7BAE">
        <w:t>     </w:t>
      </w:r>
    </w:p>
    <w:p w14:paraId="055A2CE9" w14:textId="77777777" w:rsidR="009F436C" w:rsidRPr="006E7BAE" w:rsidRDefault="009F436C" w:rsidP="00382FEC"/>
    <w:p w14:paraId="055A2C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5A2CEE" w14:textId="77777777" w:rsidTr="00C173B0">
        <w:tc>
          <w:tcPr>
            <w:tcW w:w="2269" w:type="pct"/>
          </w:tcPr>
          <w:p w14:paraId="055A2CEB" w14:textId="77777777" w:rsidR="00417FB7" w:rsidRPr="006E7BAE" w:rsidRDefault="00B44C3D" w:rsidP="00B44C3D">
            <w:r>
              <w:t>February</w:t>
            </w:r>
            <w:r w:rsidR="00543EDD">
              <w:t xml:space="preserve"> 1</w:t>
            </w:r>
            <w:r>
              <w:t>6</w:t>
            </w:r>
            <w:r w:rsidR="00543EDD">
              <w:t>, 2023</w:t>
            </w:r>
          </w:p>
        </w:tc>
        <w:tc>
          <w:tcPr>
            <w:tcW w:w="381" w:type="pct"/>
          </w:tcPr>
          <w:p w14:paraId="055A2CEC" w14:textId="77777777" w:rsidR="00417FB7" w:rsidRPr="006E7BAE" w:rsidRDefault="00417FB7" w:rsidP="00382FEC"/>
        </w:tc>
        <w:tc>
          <w:tcPr>
            <w:tcW w:w="2350" w:type="pct"/>
          </w:tcPr>
          <w:p w14:paraId="055A2CE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B44C3D">
              <w:t xml:space="preserve">16 février </w:t>
            </w:r>
            <w:r>
              <w:t>2023</w:t>
            </w:r>
          </w:p>
        </w:tc>
      </w:tr>
      <w:tr w:rsidR="00E12A51" w:rsidRPr="006E7BAE" w14:paraId="055A2C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5A2C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5A2C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5A2C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5A2D04" w14:textId="77777777" w:rsidTr="00C173B0">
        <w:tc>
          <w:tcPr>
            <w:tcW w:w="2269" w:type="pct"/>
          </w:tcPr>
          <w:p w14:paraId="055A2CF3" w14:textId="77777777" w:rsidR="0097227C" w:rsidRDefault="0097227C"/>
          <w:p w14:paraId="055A2CF4" w14:textId="77777777" w:rsidR="0097227C" w:rsidRDefault="00E333DE">
            <w:pPr>
              <w:pStyle w:val="SCCLsocPrefix"/>
            </w:pPr>
            <w:r>
              <w:t>BETWEEN:</w:t>
            </w:r>
          </w:p>
          <w:p w14:paraId="055A2CF5" w14:textId="77777777" w:rsidR="0097227C" w:rsidRDefault="00E333DE">
            <w:pPr>
              <w:pStyle w:val="SCCLsocParty"/>
            </w:pPr>
            <w:r>
              <w:t>Yi Wang</w:t>
            </w:r>
            <w:r>
              <w:br/>
            </w:r>
          </w:p>
          <w:p w14:paraId="055A2CF6" w14:textId="77777777" w:rsidR="0097227C" w:rsidRDefault="00E333DE">
            <w:pPr>
              <w:pStyle w:val="SCCLsocPartyRole"/>
            </w:pPr>
            <w:r>
              <w:t>Applicant</w:t>
            </w:r>
            <w:r>
              <w:br/>
            </w:r>
          </w:p>
          <w:p w14:paraId="055A2CF7" w14:textId="77777777" w:rsidR="0097227C" w:rsidRDefault="00E333DE">
            <w:pPr>
              <w:pStyle w:val="SCCLsocVersus"/>
            </w:pPr>
            <w:r>
              <w:t>- and -</w:t>
            </w:r>
          </w:p>
          <w:p w14:paraId="055A2CF8" w14:textId="77777777" w:rsidR="0097227C" w:rsidRDefault="0097227C"/>
          <w:p w14:paraId="055A2CF9" w14:textId="023FD048" w:rsidR="0097227C" w:rsidRDefault="007515C0">
            <w:pPr>
              <w:pStyle w:val="SCCLsocParty"/>
            </w:pPr>
            <w:r>
              <w:t>The Owners, Strata Plan LMS2970 and</w:t>
            </w:r>
            <w:r w:rsidR="00E333DE">
              <w:t xml:space="preserve"> Civil Resolution Tribunal</w:t>
            </w:r>
            <w:r w:rsidR="00E333DE">
              <w:br/>
            </w:r>
          </w:p>
          <w:p w14:paraId="055A2CFA" w14:textId="77777777" w:rsidR="0097227C" w:rsidRDefault="00E333D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55A2CFB" w14:textId="77777777" w:rsidR="00824412" w:rsidRPr="006E7BAE" w:rsidRDefault="00824412" w:rsidP="00375294"/>
        </w:tc>
        <w:tc>
          <w:tcPr>
            <w:tcW w:w="2350" w:type="pct"/>
          </w:tcPr>
          <w:p w14:paraId="055A2CFC" w14:textId="77777777" w:rsidR="0097227C" w:rsidRPr="00E333DE" w:rsidRDefault="0097227C">
            <w:pPr>
              <w:rPr>
                <w:lang w:val="fr-CA"/>
              </w:rPr>
            </w:pPr>
          </w:p>
          <w:p w14:paraId="055A2CFD" w14:textId="77777777" w:rsidR="0097227C" w:rsidRPr="00E333DE" w:rsidRDefault="00E333DE">
            <w:pPr>
              <w:pStyle w:val="SCCLsocPrefix"/>
              <w:rPr>
                <w:lang w:val="fr-CA"/>
              </w:rPr>
            </w:pPr>
            <w:r w:rsidRPr="00E333DE">
              <w:rPr>
                <w:lang w:val="fr-CA"/>
              </w:rPr>
              <w:t>ENTRE :</w:t>
            </w:r>
          </w:p>
          <w:p w14:paraId="055A2CFE" w14:textId="77777777" w:rsidR="0097227C" w:rsidRPr="00E333DE" w:rsidRDefault="00E333DE">
            <w:pPr>
              <w:pStyle w:val="SCCLsocParty"/>
              <w:rPr>
                <w:lang w:val="fr-CA"/>
              </w:rPr>
            </w:pPr>
            <w:r w:rsidRPr="00E333DE">
              <w:rPr>
                <w:lang w:val="fr-CA"/>
              </w:rPr>
              <w:t>Yi Wang</w:t>
            </w:r>
            <w:r w:rsidRPr="00E333DE">
              <w:rPr>
                <w:lang w:val="fr-CA"/>
              </w:rPr>
              <w:br/>
            </w:r>
          </w:p>
          <w:p w14:paraId="055A2CFF" w14:textId="77777777" w:rsidR="0097227C" w:rsidRPr="00E333DE" w:rsidRDefault="00E333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333DE">
              <w:rPr>
                <w:lang w:val="fr-CA"/>
              </w:rPr>
              <w:br/>
            </w:r>
          </w:p>
          <w:p w14:paraId="055A2D00" w14:textId="77777777" w:rsidR="0097227C" w:rsidRPr="00B44C3D" w:rsidRDefault="00E333DE">
            <w:pPr>
              <w:pStyle w:val="SCCLsocVersus"/>
              <w:rPr>
                <w:lang w:val="fr-CA"/>
              </w:rPr>
            </w:pPr>
            <w:r w:rsidRPr="00B44C3D">
              <w:rPr>
                <w:lang w:val="fr-CA"/>
              </w:rPr>
              <w:t>- et -</w:t>
            </w:r>
          </w:p>
          <w:p w14:paraId="055A2D01" w14:textId="77777777" w:rsidR="0097227C" w:rsidRPr="00B44C3D" w:rsidRDefault="0097227C">
            <w:pPr>
              <w:rPr>
                <w:lang w:val="fr-CA"/>
              </w:rPr>
            </w:pPr>
          </w:p>
          <w:p w14:paraId="055A2D02" w14:textId="5C074E42" w:rsidR="0097227C" w:rsidRDefault="007515C0">
            <w:pPr>
              <w:pStyle w:val="SCCLsocParty"/>
            </w:pPr>
            <w:r>
              <w:t>The Owners, Strata Plan LMS2970 et</w:t>
            </w:r>
            <w:r w:rsidR="00E333DE">
              <w:t xml:space="preserve"> Civil Resolution Tribunal</w:t>
            </w:r>
            <w:r w:rsidR="00E333DE">
              <w:br/>
            </w:r>
          </w:p>
          <w:p w14:paraId="055A2D03" w14:textId="77777777" w:rsidR="0097227C" w:rsidRDefault="00E333DE">
            <w:pPr>
              <w:pStyle w:val="SCCLsocPartyRole"/>
            </w:pPr>
            <w:r>
              <w:t>Intimés</w:t>
            </w:r>
          </w:p>
        </w:tc>
      </w:tr>
      <w:tr w:rsidR="00824412" w:rsidRPr="006E7BAE" w14:paraId="055A2D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5A2D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5A2D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5A2D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15C0" w14:paraId="055A2D12" w14:textId="77777777" w:rsidTr="00C173B0">
        <w:tc>
          <w:tcPr>
            <w:tcW w:w="2269" w:type="pct"/>
          </w:tcPr>
          <w:p w14:paraId="055A2D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5A2D0A" w14:textId="77777777" w:rsidR="00824412" w:rsidRPr="006E7BAE" w:rsidRDefault="00824412" w:rsidP="00417FB7">
            <w:pPr>
              <w:jc w:val="center"/>
            </w:pPr>
          </w:p>
          <w:p w14:paraId="055A2D0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CA45143, 2019 BCCA 182</w:t>
            </w:r>
            <w:r w:rsidRPr="006E7BAE">
              <w:t xml:space="preserve">, dated </w:t>
            </w:r>
            <w:r>
              <w:t>April 29, 2019</w:t>
            </w:r>
            <w:r w:rsidR="00E333DE">
              <w:t>,</w:t>
            </w:r>
            <w:r w:rsidRPr="006E7BAE">
              <w:t xml:space="preserve"> is </w:t>
            </w:r>
            <w:r w:rsidR="00E333DE">
              <w:t>dismissed</w:t>
            </w:r>
            <w:r w:rsidRPr="006E7BAE">
              <w:t>.</w:t>
            </w:r>
          </w:p>
          <w:p w14:paraId="055A2D0C" w14:textId="77777777" w:rsidR="003F6511" w:rsidRDefault="003F6511" w:rsidP="00011960">
            <w:pPr>
              <w:jc w:val="both"/>
            </w:pPr>
          </w:p>
          <w:p w14:paraId="055A2D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5A2D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5A2D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5A2D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5A2D11" w14:textId="77777777" w:rsidR="003F6511" w:rsidRPr="006E7BAE" w:rsidRDefault="00824412" w:rsidP="00E333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33D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333DE">
              <w:rPr>
                <w:lang w:val="fr-CA"/>
              </w:rPr>
              <w:t>CA45143, 2019 BCCA 182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33DE">
              <w:rPr>
                <w:lang w:val="fr-CA"/>
              </w:rPr>
              <w:t>29 avril 2019</w:t>
            </w:r>
            <w:r w:rsidRPr="006E7BAE">
              <w:rPr>
                <w:lang w:val="fr-CA"/>
              </w:rPr>
              <w:t xml:space="preserve">, est </w:t>
            </w:r>
            <w:r w:rsidR="00E333D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5A2D13" w14:textId="77777777" w:rsidR="009F436C" w:rsidRPr="00D83B8C" w:rsidRDefault="009F436C" w:rsidP="00382FEC">
      <w:pPr>
        <w:rPr>
          <w:lang w:val="fr-CA"/>
        </w:rPr>
      </w:pPr>
    </w:p>
    <w:p w14:paraId="055A2D14" w14:textId="77777777" w:rsidR="009F436C" w:rsidRPr="00D83B8C" w:rsidRDefault="009F436C" w:rsidP="00417FB7">
      <w:pPr>
        <w:jc w:val="center"/>
        <w:rPr>
          <w:lang w:val="fr-CA"/>
        </w:rPr>
      </w:pPr>
    </w:p>
    <w:p w14:paraId="055A2D15" w14:textId="77777777" w:rsidR="009F436C" w:rsidRPr="00D83B8C" w:rsidRDefault="009F436C" w:rsidP="00417FB7">
      <w:pPr>
        <w:jc w:val="center"/>
        <w:rPr>
          <w:lang w:val="fr-CA"/>
        </w:rPr>
      </w:pPr>
    </w:p>
    <w:p w14:paraId="055A2D16" w14:textId="77777777" w:rsidR="009F436C" w:rsidRPr="00D83B8C" w:rsidRDefault="009F436C" w:rsidP="00417FB7">
      <w:pPr>
        <w:jc w:val="center"/>
        <w:rPr>
          <w:lang w:val="fr-CA"/>
        </w:rPr>
      </w:pPr>
    </w:p>
    <w:p w14:paraId="055A2D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5A2D1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5A2D19" w14:textId="77777777" w:rsidR="003A37CF" w:rsidRPr="00D83B8C" w:rsidRDefault="003A37CF" w:rsidP="00E333D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2D1C" w14:textId="77777777" w:rsidR="00983D48" w:rsidRDefault="00983D48">
      <w:r>
        <w:separator/>
      </w:r>
    </w:p>
  </w:endnote>
  <w:endnote w:type="continuationSeparator" w:id="0">
    <w:p w14:paraId="055A2D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A2D1A" w14:textId="77777777" w:rsidR="00983D48" w:rsidRDefault="00983D48">
      <w:r>
        <w:separator/>
      </w:r>
    </w:p>
  </w:footnote>
  <w:footnote w:type="continuationSeparator" w:id="0">
    <w:p w14:paraId="055A2D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2D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33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5A2D1F" w14:textId="77777777" w:rsidR="008F53F3" w:rsidRDefault="008F53F3" w:rsidP="008F53F3">
    <w:pPr>
      <w:rPr>
        <w:szCs w:val="24"/>
      </w:rPr>
    </w:pPr>
  </w:p>
  <w:p w14:paraId="055A2D20" w14:textId="77777777" w:rsidR="008F53F3" w:rsidRDefault="008F53F3" w:rsidP="008F53F3">
    <w:pPr>
      <w:rPr>
        <w:szCs w:val="24"/>
      </w:rPr>
    </w:pPr>
  </w:p>
  <w:p w14:paraId="055A2D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40430</w:t>
    </w:r>
    <w:r>
      <w:rPr>
        <w:szCs w:val="24"/>
      </w:rPr>
      <w:t>     </w:t>
    </w:r>
  </w:p>
  <w:p w14:paraId="055A2D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5A2D23" w14:textId="77777777" w:rsidR="0073151A" w:rsidRDefault="0073151A" w:rsidP="0073151A"/>
      <w:p w14:paraId="055A2D24" w14:textId="77777777" w:rsidR="0073151A" w:rsidRPr="006E7BAE" w:rsidRDefault="0073151A" w:rsidP="0073151A"/>
      <w:p w14:paraId="055A2D25" w14:textId="77777777" w:rsidR="0073151A" w:rsidRPr="006E7BAE" w:rsidRDefault="0073151A" w:rsidP="0073151A"/>
      <w:p w14:paraId="055A2D26" w14:textId="77777777" w:rsidR="0073151A" w:rsidRPr="006E7BAE" w:rsidRDefault="0073151A" w:rsidP="0073151A"/>
      <w:p w14:paraId="055A2D27" w14:textId="77777777" w:rsidR="0073151A" w:rsidRDefault="0073151A" w:rsidP="0073151A"/>
      <w:p w14:paraId="055A2D28" w14:textId="77777777" w:rsidR="0073151A" w:rsidRDefault="0073151A" w:rsidP="0073151A"/>
      <w:p w14:paraId="055A2D29" w14:textId="77777777" w:rsidR="0073151A" w:rsidRDefault="0073151A" w:rsidP="0073151A"/>
      <w:p w14:paraId="055A2D2A" w14:textId="77777777" w:rsidR="0073151A" w:rsidRDefault="0073151A" w:rsidP="0073151A"/>
      <w:p w14:paraId="055A2D2B" w14:textId="77777777" w:rsidR="0073151A" w:rsidRDefault="0073151A" w:rsidP="0073151A"/>
      <w:p w14:paraId="055A2D2C" w14:textId="77777777" w:rsidR="0073151A" w:rsidRPr="006E7BAE" w:rsidRDefault="0073151A" w:rsidP="0073151A"/>
      <w:p w14:paraId="055A2D2D" w14:textId="77777777" w:rsidR="00ED265D" w:rsidRPr="0073151A" w:rsidRDefault="00405F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5FA5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15C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227C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C3D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5D8F"/>
    <w:rsid w:val="00E12A51"/>
    <w:rsid w:val="00E333D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5A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14865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2E1C100-0A45-46B8-8E48-90847C85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1F0BF-3C72-4208-B31C-9745D702F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F4654-CCB1-403D-AA89-C2D80343A2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2023-02-14T18:50:00Z</dcterms:created>
  <dcterms:modified xsi:type="dcterms:W3CDTF">2023-02-14T18:50:00Z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