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CC1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40443</w:t>
      </w:r>
      <w:r w:rsidR="0016666F" w:rsidRPr="006E7BAE">
        <w:t>     </w:t>
      </w:r>
    </w:p>
    <w:p w14:paraId="2201CC20" w14:textId="77777777" w:rsidR="009F436C" w:rsidRPr="006E7BAE" w:rsidRDefault="009F436C" w:rsidP="00382FEC"/>
    <w:p w14:paraId="2201CC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01CC25" w14:textId="77777777" w:rsidTr="00C173B0">
        <w:tc>
          <w:tcPr>
            <w:tcW w:w="2269" w:type="pct"/>
          </w:tcPr>
          <w:p w14:paraId="2201CC22" w14:textId="77777777" w:rsidR="00417FB7" w:rsidRPr="006E7BAE" w:rsidRDefault="00E8766D" w:rsidP="00E8766D">
            <w:r>
              <w:t>February</w:t>
            </w:r>
            <w:r w:rsidR="00543EDD">
              <w:t xml:space="preserve"> </w:t>
            </w:r>
            <w:r>
              <w:t>1</w:t>
            </w:r>
            <w:r w:rsidR="00543EDD">
              <w:t>6, 2023</w:t>
            </w:r>
          </w:p>
        </w:tc>
        <w:tc>
          <w:tcPr>
            <w:tcW w:w="381" w:type="pct"/>
          </w:tcPr>
          <w:p w14:paraId="2201CC23" w14:textId="77777777" w:rsidR="00417FB7" w:rsidRPr="006E7BAE" w:rsidRDefault="00417FB7" w:rsidP="00382FEC"/>
        </w:tc>
        <w:tc>
          <w:tcPr>
            <w:tcW w:w="2350" w:type="pct"/>
          </w:tcPr>
          <w:p w14:paraId="2201CC24" w14:textId="77777777" w:rsidR="00417FB7" w:rsidRPr="00D83B8C" w:rsidRDefault="00543EDD" w:rsidP="00E8766D">
            <w:pPr>
              <w:rPr>
                <w:lang w:val="en-US"/>
              </w:rPr>
            </w:pPr>
            <w:r w:rsidRPr="00E8766D">
              <w:rPr>
                <w:lang w:val="fr-CA"/>
              </w:rPr>
              <w:t xml:space="preserve">Le </w:t>
            </w:r>
            <w:r w:rsidR="00E8766D">
              <w:t>16 février</w:t>
            </w:r>
            <w:r>
              <w:t xml:space="preserve"> 2023</w:t>
            </w:r>
          </w:p>
        </w:tc>
      </w:tr>
      <w:tr w:rsidR="00E12A51" w:rsidRPr="006E7BAE" w14:paraId="2201CC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01CC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01CC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01CC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01CC3B" w14:textId="77777777" w:rsidTr="00C173B0">
        <w:tc>
          <w:tcPr>
            <w:tcW w:w="2269" w:type="pct"/>
          </w:tcPr>
          <w:p w14:paraId="2201CC2A" w14:textId="77777777" w:rsidR="005B5170" w:rsidRDefault="005B5170"/>
          <w:p w14:paraId="2201CC2B" w14:textId="77777777" w:rsidR="005B5170" w:rsidRDefault="00FA4698">
            <w:pPr>
              <w:pStyle w:val="SCCLsocPrefix"/>
            </w:pPr>
            <w:r>
              <w:t>BETWEEN:</w:t>
            </w:r>
          </w:p>
          <w:p w14:paraId="21BBFD28" w14:textId="77777777" w:rsidR="00F135D3" w:rsidRPr="00C67951" w:rsidRDefault="00F135D3" w:rsidP="00C67951"/>
          <w:p w14:paraId="2201CC2C" w14:textId="77777777" w:rsidR="005B5170" w:rsidRDefault="00FA4698">
            <w:pPr>
              <w:pStyle w:val="SCCLsocParty"/>
            </w:pPr>
            <w:r>
              <w:t>Frank Turkson</w:t>
            </w:r>
            <w:r>
              <w:br/>
            </w:r>
          </w:p>
          <w:p w14:paraId="2201CC2D" w14:textId="77777777" w:rsidR="005B5170" w:rsidRDefault="00FA4698">
            <w:pPr>
              <w:pStyle w:val="SCCLsocPartyRole"/>
            </w:pPr>
            <w:r>
              <w:t>Applicant</w:t>
            </w:r>
            <w:r>
              <w:br/>
            </w:r>
          </w:p>
          <w:p w14:paraId="2201CC2E" w14:textId="77777777" w:rsidR="005B5170" w:rsidRDefault="00FA4698">
            <w:pPr>
              <w:pStyle w:val="SCCLsocVersus"/>
            </w:pPr>
            <w:r>
              <w:t>- and -</w:t>
            </w:r>
          </w:p>
          <w:p w14:paraId="2201CC2F" w14:textId="77777777" w:rsidR="005B5170" w:rsidRDefault="005B5170"/>
          <w:p w14:paraId="2201CC30" w14:textId="77777777" w:rsidR="005B5170" w:rsidRDefault="00FA4698">
            <w:pPr>
              <w:pStyle w:val="SCCLsocParty"/>
            </w:pPr>
            <w:r>
              <w:t>TD Direct Investing, A Division of TD Waterhouse Canada Inc.</w:t>
            </w:r>
            <w:r>
              <w:br/>
            </w:r>
          </w:p>
          <w:p w14:paraId="2201CC31" w14:textId="77777777" w:rsidR="005B5170" w:rsidRDefault="00FA46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01CC32" w14:textId="77777777" w:rsidR="00824412" w:rsidRPr="006E7BAE" w:rsidRDefault="00824412" w:rsidP="00375294"/>
        </w:tc>
        <w:tc>
          <w:tcPr>
            <w:tcW w:w="2350" w:type="pct"/>
          </w:tcPr>
          <w:p w14:paraId="2201CC33" w14:textId="77777777" w:rsidR="005B5170" w:rsidRPr="00C67951" w:rsidRDefault="005B5170">
            <w:pPr>
              <w:rPr>
                <w:lang w:val="fr-CA"/>
              </w:rPr>
            </w:pPr>
          </w:p>
          <w:p w14:paraId="2201CC34" w14:textId="77777777" w:rsidR="005B5170" w:rsidRPr="00C67951" w:rsidRDefault="00FA4698">
            <w:pPr>
              <w:pStyle w:val="SCCLsocPrefix"/>
              <w:rPr>
                <w:lang w:val="fr-CA"/>
              </w:rPr>
            </w:pPr>
            <w:r w:rsidRPr="00C67951">
              <w:rPr>
                <w:lang w:val="fr-CA"/>
              </w:rPr>
              <w:t>ENTRE :</w:t>
            </w:r>
          </w:p>
          <w:p w14:paraId="43EB9E9B" w14:textId="77777777" w:rsidR="00F135D3" w:rsidRPr="00C67951" w:rsidRDefault="00F135D3" w:rsidP="00C67951">
            <w:pPr>
              <w:rPr>
                <w:lang w:val="fr-CA"/>
              </w:rPr>
            </w:pPr>
          </w:p>
          <w:p w14:paraId="2201CC35" w14:textId="77777777" w:rsidR="005B5170" w:rsidRPr="00C67951" w:rsidRDefault="00FA4698">
            <w:pPr>
              <w:pStyle w:val="SCCLsocParty"/>
              <w:rPr>
                <w:lang w:val="fr-CA"/>
              </w:rPr>
            </w:pPr>
            <w:r w:rsidRPr="00C67951">
              <w:rPr>
                <w:lang w:val="fr-CA"/>
              </w:rPr>
              <w:t>Frank Turkson</w:t>
            </w:r>
            <w:r w:rsidRPr="00C67951">
              <w:rPr>
                <w:lang w:val="fr-CA"/>
              </w:rPr>
              <w:br/>
            </w:r>
          </w:p>
          <w:p w14:paraId="2201CC36" w14:textId="77777777" w:rsidR="005B5170" w:rsidRPr="00C67951" w:rsidRDefault="00FA4698">
            <w:pPr>
              <w:pStyle w:val="SCCLsocPartyRole"/>
              <w:rPr>
                <w:lang w:val="fr-CA"/>
              </w:rPr>
            </w:pPr>
            <w:r w:rsidRPr="00C67951">
              <w:rPr>
                <w:lang w:val="fr-CA"/>
              </w:rPr>
              <w:t>Demandeur</w:t>
            </w:r>
            <w:r w:rsidRPr="00C67951">
              <w:rPr>
                <w:lang w:val="fr-CA"/>
              </w:rPr>
              <w:br/>
            </w:r>
          </w:p>
          <w:p w14:paraId="2201CC37" w14:textId="77777777" w:rsidR="005B5170" w:rsidRPr="00C67951" w:rsidRDefault="00FA4698">
            <w:pPr>
              <w:pStyle w:val="SCCLsocVersus"/>
              <w:rPr>
                <w:lang w:val="fr-CA"/>
              </w:rPr>
            </w:pPr>
            <w:r w:rsidRPr="00C67951">
              <w:rPr>
                <w:lang w:val="fr-CA"/>
              </w:rPr>
              <w:t>- et -</w:t>
            </w:r>
          </w:p>
          <w:p w14:paraId="2201CC38" w14:textId="77777777" w:rsidR="005B5170" w:rsidRPr="00C67951" w:rsidRDefault="005B5170">
            <w:pPr>
              <w:rPr>
                <w:lang w:val="fr-CA"/>
              </w:rPr>
            </w:pPr>
          </w:p>
          <w:p w14:paraId="2201CC39" w14:textId="77777777" w:rsidR="005B5170" w:rsidRPr="00C67951" w:rsidRDefault="00FA4698">
            <w:pPr>
              <w:pStyle w:val="SCCLsocParty"/>
            </w:pPr>
            <w:r w:rsidRPr="00C67951">
              <w:t>Placements directs TD, une division de TD Waterhouse Canada Inc.</w:t>
            </w:r>
            <w:r w:rsidRPr="00C67951">
              <w:br/>
            </w:r>
          </w:p>
          <w:p w14:paraId="2201CC3A" w14:textId="41306731" w:rsidR="005B5170" w:rsidRDefault="00FA4698" w:rsidP="00E8766D">
            <w:pPr>
              <w:pStyle w:val="SCCLsocPartyRole"/>
            </w:pPr>
            <w:r>
              <w:t>Intimé</w:t>
            </w:r>
            <w:r w:rsidR="00F135D3">
              <w:t>e</w:t>
            </w:r>
          </w:p>
        </w:tc>
      </w:tr>
      <w:tr w:rsidR="00824412" w:rsidRPr="006E7BAE" w14:paraId="2201CC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01CC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01CC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01CC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7951" w14:paraId="2201CC49" w14:textId="77777777" w:rsidTr="00C173B0">
        <w:tc>
          <w:tcPr>
            <w:tcW w:w="2269" w:type="pct"/>
          </w:tcPr>
          <w:p w14:paraId="2201CC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01CC41" w14:textId="77777777" w:rsidR="00824412" w:rsidRPr="006E7BAE" w:rsidRDefault="00824412" w:rsidP="00417FB7">
            <w:pPr>
              <w:jc w:val="center"/>
            </w:pPr>
          </w:p>
          <w:p w14:paraId="2201CC42" w14:textId="77777777" w:rsidR="00824412" w:rsidRDefault="00E8766D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CA44592</w:t>
            </w:r>
            <w:r w:rsidRPr="006E7BAE">
              <w:t>,</w:t>
            </w:r>
            <w:r>
              <w:t xml:space="preserve"> </w:t>
            </w:r>
            <w:r w:rsidR="00824412">
              <w:t xml:space="preserve">2019 BCCA 174, </w:t>
            </w:r>
            <w:r w:rsidR="00824412" w:rsidRPr="006E7BAE">
              <w:t xml:space="preserve">dated </w:t>
            </w:r>
            <w:r w:rsidR="00824412">
              <w:t>May 1, 2019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2201CC43" w14:textId="77777777" w:rsidR="003F6511" w:rsidRDefault="003F6511" w:rsidP="00011960">
            <w:pPr>
              <w:jc w:val="both"/>
            </w:pPr>
          </w:p>
          <w:p w14:paraId="2201CC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01CC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01CC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01CC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01CC48" w14:textId="77777777" w:rsidR="003F6511" w:rsidRPr="006E7BAE" w:rsidRDefault="00E8766D" w:rsidP="00E8766D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766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E8766D">
              <w:rPr>
                <w:lang w:val="fr-CA"/>
              </w:rPr>
              <w:t xml:space="preserve">CA44592, </w:t>
            </w:r>
            <w:r w:rsidR="00824412" w:rsidRPr="00E8766D">
              <w:rPr>
                <w:lang w:val="fr-CA"/>
              </w:rPr>
              <w:t xml:space="preserve">2019 BCCA 174,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766D">
              <w:rPr>
                <w:lang w:val="fr-CA"/>
              </w:rPr>
              <w:t>1 mai 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01CC4A" w14:textId="77777777" w:rsidR="009F436C" w:rsidRPr="00D83B8C" w:rsidRDefault="009F436C" w:rsidP="00382FEC">
      <w:pPr>
        <w:rPr>
          <w:lang w:val="fr-CA"/>
        </w:rPr>
      </w:pPr>
    </w:p>
    <w:p w14:paraId="2201CC4B" w14:textId="77777777" w:rsidR="009F436C" w:rsidRPr="00D83B8C" w:rsidRDefault="009F436C" w:rsidP="00417FB7">
      <w:pPr>
        <w:jc w:val="center"/>
        <w:rPr>
          <w:lang w:val="fr-CA"/>
        </w:rPr>
      </w:pPr>
    </w:p>
    <w:p w14:paraId="2201CC4C" w14:textId="77777777" w:rsidR="009F436C" w:rsidRPr="00D83B8C" w:rsidRDefault="009F436C" w:rsidP="00417FB7">
      <w:pPr>
        <w:jc w:val="center"/>
        <w:rPr>
          <w:lang w:val="fr-CA"/>
        </w:rPr>
      </w:pPr>
    </w:p>
    <w:p w14:paraId="2201CC4D" w14:textId="77777777" w:rsidR="009F436C" w:rsidRPr="00D83B8C" w:rsidRDefault="009F436C" w:rsidP="00417FB7">
      <w:pPr>
        <w:jc w:val="center"/>
        <w:rPr>
          <w:lang w:val="fr-CA"/>
        </w:rPr>
      </w:pPr>
    </w:p>
    <w:p w14:paraId="2201CC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01CC4F" w14:textId="77777777" w:rsidR="003A37CF" w:rsidRPr="00D83B8C" w:rsidRDefault="003A37CF" w:rsidP="00E8766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766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CC52" w14:textId="77777777" w:rsidR="00FA4698" w:rsidRDefault="00FA4698">
      <w:r>
        <w:separator/>
      </w:r>
    </w:p>
  </w:endnote>
  <w:endnote w:type="continuationSeparator" w:id="0">
    <w:p w14:paraId="2201CC53" w14:textId="77777777" w:rsidR="00FA4698" w:rsidRDefault="00FA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CC50" w14:textId="77777777" w:rsidR="00FA4698" w:rsidRDefault="00FA4698">
      <w:r>
        <w:separator/>
      </w:r>
    </w:p>
  </w:footnote>
  <w:footnote w:type="continuationSeparator" w:id="0">
    <w:p w14:paraId="2201CC51" w14:textId="77777777" w:rsidR="00FA4698" w:rsidRDefault="00FA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CC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766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01CC55" w14:textId="77777777" w:rsidR="008F53F3" w:rsidRDefault="008F53F3" w:rsidP="008F53F3">
    <w:pPr>
      <w:rPr>
        <w:szCs w:val="24"/>
      </w:rPr>
    </w:pPr>
  </w:p>
  <w:p w14:paraId="2201CC56" w14:textId="77777777" w:rsidR="008F53F3" w:rsidRDefault="008F53F3" w:rsidP="008F53F3">
    <w:pPr>
      <w:rPr>
        <w:szCs w:val="24"/>
      </w:rPr>
    </w:pPr>
  </w:p>
  <w:p w14:paraId="2201CC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40443</w:t>
    </w:r>
    <w:r>
      <w:rPr>
        <w:szCs w:val="24"/>
      </w:rPr>
      <w:t>     </w:t>
    </w:r>
  </w:p>
  <w:p w14:paraId="2201CC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01CC59" w14:textId="77777777" w:rsidR="0073151A" w:rsidRDefault="0073151A" w:rsidP="0073151A"/>
      <w:p w14:paraId="2201CC5A" w14:textId="77777777" w:rsidR="0073151A" w:rsidRPr="006E7BAE" w:rsidRDefault="0073151A" w:rsidP="0073151A"/>
      <w:p w14:paraId="2201CC5B" w14:textId="77777777" w:rsidR="0073151A" w:rsidRPr="006E7BAE" w:rsidRDefault="0073151A" w:rsidP="0073151A"/>
      <w:p w14:paraId="2201CC5C" w14:textId="77777777" w:rsidR="0073151A" w:rsidRPr="006E7BAE" w:rsidRDefault="0073151A" w:rsidP="0073151A"/>
      <w:p w14:paraId="2201CC5D" w14:textId="77777777" w:rsidR="0073151A" w:rsidRDefault="0073151A" w:rsidP="0073151A"/>
      <w:p w14:paraId="2201CC5E" w14:textId="77777777" w:rsidR="0073151A" w:rsidRDefault="0073151A" w:rsidP="0073151A"/>
      <w:p w14:paraId="2201CC5F" w14:textId="77777777" w:rsidR="0073151A" w:rsidRDefault="0073151A" w:rsidP="0073151A"/>
      <w:p w14:paraId="2201CC60" w14:textId="77777777" w:rsidR="0073151A" w:rsidRDefault="0073151A" w:rsidP="0073151A"/>
      <w:p w14:paraId="2201CC61" w14:textId="77777777" w:rsidR="0073151A" w:rsidRDefault="0073151A" w:rsidP="0073151A"/>
      <w:p w14:paraId="2201CC62" w14:textId="77777777" w:rsidR="0073151A" w:rsidRPr="006E7BAE" w:rsidRDefault="0073151A" w:rsidP="0073151A"/>
      <w:p w14:paraId="2201CC63" w14:textId="77777777" w:rsidR="00ED265D" w:rsidRPr="0073151A" w:rsidRDefault="008B62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517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622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B49"/>
    <w:rsid w:val="00BD4E4C"/>
    <w:rsid w:val="00BF7644"/>
    <w:rsid w:val="00C1285B"/>
    <w:rsid w:val="00C173B0"/>
    <w:rsid w:val="00C17F71"/>
    <w:rsid w:val="00C2612E"/>
    <w:rsid w:val="00C6795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66D"/>
    <w:rsid w:val="00EA4B61"/>
    <w:rsid w:val="00EC5EE0"/>
    <w:rsid w:val="00ED265D"/>
    <w:rsid w:val="00EE2A6C"/>
    <w:rsid w:val="00EF6754"/>
    <w:rsid w:val="00EF707C"/>
    <w:rsid w:val="00F06BF6"/>
    <w:rsid w:val="00F135D3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69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01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14878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E115F-A2C6-4B1B-B48A-E9E171F2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304F7-8917-4CDD-8689-9FF551B6B9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29D2C9-A7E2-485D-86A1-77BCBDF84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2023-02-14T19:00:00Z</dcterms:created>
  <dcterms:modified xsi:type="dcterms:W3CDTF">2023-02-14T19:00:00Z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