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4BF63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40402</w:t>
      </w:r>
      <w:r w:rsidR="0016666F" w:rsidRPr="006E7BAE">
        <w:t>     </w:t>
      </w:r>
    </w:p>
    <w:bookmarkEnd w:id="0"/>
    <w:p w14:paraId="7864BF64" w14:textId="77777777" w:rsidR="009F436C" w:rsidRPr="006E7BAE" w:rsidRDefault="009F436C" w:rsidP="00382FEC"/>
    <w:p w14:paraId="7864BF6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864BF69" w14:textId="77777777" w:rsidTr="00C173B0">
        <w:tc>
          <w:tcPr>
            <w:tcW w:w="2269" w:type="pct"/>
          </w:tcPr>
          <w:p w14:paraId="7864BF66" w14:textId="77777777" w:rsidR="00417FB7" w:rsidRPr="006E7BAE" w:rsidRDefault="00905A86" w:rsidP="008262A3">
            <w:r>
              <w:t>April 20</w:t>
            </w:r>
            <w:r w:rsidR="00543EDD">
              <w:t>, 2023</w:t>
            </w:r>
          </w:p>
        </w:tc>
        <w:tc>
          <w:tcPr>
            <w:tcW w:w="381" w:type="pct"/>
          </w:tcPr>
          <w:p w14:paraId="7864BF67" w14:textId="77777777" w:rsidR="00417FB7" w:rsidRPr="006E7BAE" w:rsidRDefault="00417FB7" w:rsidP="00382FEC"/>
        </w:tc>
        <w:tc>
          <w:tcPr>
            <w:tcW w:w="2350" w:type="pct"/>
          </w:tcPr>
          <w:p w14:paraId="7864BF68" w14:textId="77777777" w:rsidR="00417FB7" w:rsidRPr="00D83B8C" w:rsidRDefault="00905A86" w:rsidP="00816B78">
            <w:pPr>
              <w:rPr>
                <w:lang w:val="en-US"/>
              </w:rPr>
            </w:pPr>
            <w:r>
              <w:t>Le 20</w:t>
            </w:r>
            <w:r w:rsidR="00543EDD">
              <w:t xml:space="preserve"> avril 2023</w:t>
            </w:r>
          </w:p>
        </w:tc>
      </w:tr>
      <w:tr w:rsidR="00E12A51" w:rsidRPr="006E7BAE" w14:paraId="7864BF6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864BF6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864BF6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864BF6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864BF7F" w14:textId="77777777" w:rsidTr="00C173B0">
        <w:tc>
          <w:tcPr>
            <w:tcW w:w="2269" w:type="pct"/>
          </w:tcPr>
          <w:p w14:paraId="7864BF6F" w14:textId="77777777" w:rsidR="00B62333" w:rsidRDefault="00905A86">
            <w:pPr>
              <w:pStyle w:val="SCCLsocPrefix"/>
            </w:pPr>
            <w:r>
              <w:t>BETWEEN:</w:t>
            </w:r>
          </w:p>
          <w:p w14:paraId="3E31FB55" w14:textId="77777777" w:rsidR="00536F95" w:rsidRPr="00244112" w:rsidRDefault="00536F95" w:rsidP="00F11C86"/>
          <w:p w14:paraId="7864BF70" w14:textId="77777777" w:rsidR="00B62333" w:rsidRDefault="00905A86">
            <w:pPr>
              <w:pStyle w:val="SCCLsocParty"/>
            </w:pPr>
            <w:r>
              <w:t>Agrium Inc.</w:t>
            </w:r>
            <w:r>
              <w:br/>
            </w:r>
          </w:p>
          <w:p w14:paraId="7864BF71" w14:textId="77777777" w:rsidR="00B62333" w:rsidRDefault="00905A86">
            <w:pPr>
              <w:pStyle w:val="SCCLsocPartyRole"/>
            </w:pPr>
            <w:r>
              <w:t>Applicant</w:t>
            </w:r>
            <w:r>
              <w:br/>
            </w:r>
          </w:p>
          <w:p w14:paraId="7864BF72" w14:textId="77777777" w:rsidR="00B62333" w:rsidRDefault="00905A86">
            <w:pPr>
              <w:pStyle w:val="SCCLsocVersus"/>
            </w:pPr>
            <w:r>
              <w:t>- and -</w:t>
            </w:r>
          </w:p>
          <w:p w14:paraId="7864BF73" w14:textId="77777777" w:rsidR="00B62333" w:rsidRDefault="00B62333"/>
          <w:p w14:paraId="7864BF74" w14:textId="425FEBB1" w:rsidR="00B62333" w:rsidRDefault="00905A86">
            <w:pPr>
              <w:pStyle w:val="SCCLsocParty"/>
            </w:pPr>
            <w:r>
              <w:t>Orbis Engineering Field Services Ltd., Elliott Turbomachinery Canada Inc.</w:t>
            </w:r>
            <w:r w:rsidR="006367EC">
              <w:t xml:space="preserve"> and</w:t>
            </w:r>
            <w:r>
              <w:t xml:space="preserve"> Elliott Company</w:t>
            </w:r>
            <w:r>
              <w:br/>
            </w:r>
          </w:p>
          <w:p w14:paraId="7864BF75" w14:textId="77777777" w:rsidR="00B62333" w:rsidRDefault="00905A8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864BF76" w14:textId="77777777" w:rsidR="00824412" w:rsidRPr="006E7BAE" w:rsidRDefault="00824412" w:rsidP="00375294"/>
        </w:tc>
        <w:tc>
          <w:tcPr>
            <w:tcW w:w="2350" w:type="pct"/>
          </w:tcPr>
          <w:p w14:paraId="7864BF78" w14:textId="77777777" w:rsidR="00B62333" w:rsidRDefault="00905A86">
            <w:pPr>
              <w:pStyle w:val="SCCLsocPrefix"/>
              <w:rPr>
                <w:lang w:val="fr-CA"/>
              </w:rPr>
            </w:pPr>
            <w:r w:rsidRPr="00582596">
              <w:rPr>
                <w:lang w:val="fr-CA"/>
              </w:rPr>
              <w:t>ENTRE :</w:t>
            </w:r>
          </w:p>
          <w:p w14:paraId="1E83C39F" w14:textId="77777777" w:rsidR="00536F95" w:rsidRPr="00244112" w:rsidRDefault="00536F95" w:rsidP="00F11C86">
            <w:pPr>
              <w:rPr>
                <w:lang w:val="fr-CA"/>
              </w:rPr>
            </w:pPr>
          </w:p>
          <w:p w14:paraId="7864BF79" w14:textId="77777777" w:rsidR="00B62333" w:rsidRPr="00582596" w:rsidRDefault="00905A86">
            <w:pPr>
              <w:pStyle w:val="SCCLsocParty"/>
              <w:rPr>
                <w:lang w:val="fr-CA"/>
              </w:rPr>
            </w:pPr>
            <w:r w:rsidRPr="00582596">
              <w:rPr>
                <w:lang w:val="fr-CA"/>
              </w:rPr>
              <w:t>Agrium Inc.</w:t>
            </w:r>
            <w:r w:rsidRPr="00582596">
              <w:rPr>
                <w:lang w:val="fr-CA"/>
              </w:rPr>
              <w:br/>
            </w:r>
          </w:p>
          <w:p w14:paraId="7864BF7A" w14:textId="77777777" w:rsidR="00B62333" w:rsidRPr="00582596" w:rsidRDefault="00905A8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Pr="00582596">
              <w:rPr>
                <w:lang w:val="fr-CA"/>
              </w:rPr>
              <w:t>eresse</w:t>
            </w:r>
            <w:r w:rsidRPr="00582596">
              <w:rPr>
                <w:lang w:val="fr-CA"/>
              </w:rPr>
              <w:br/>
            </w:r>
          </w:p>
          <w:p w14:paraId="7864BF7B" w14:textId="77777777" w:rsidR="00B62333" w:rsidRPr="00F11C86" w:rsidRDefault="00905A86">
            <w:pPr>
              <w:pStyle w:val="SCCLsocVersus"/>
              <w:rPr>
                <w:lang w:val="fr-CA"/>
              </w:rPr>
            </w:pPr>
            <w:r w:rsidRPr="00F11C86">
              <w:rPr>
                <w:lang w:val="fr-CA"/>
              </w:rPr>
              <w:t>- et -</w:t>
            </w:r>
          </w:p>
          <w:p w14:paraId="7864BF7C" w14:textId="77777777" w:rsidR="00B62333" w:rsidRPr="00F11C86" w:rsidRDefault="00B62333">
            <w:pPr>
              <w:rPr>
                <w:lang w:val="fr-CA"/>
              </w:rPr>
            </w:pPr>
          </w:p>
          <w:p w14:paraId="7864BF7D" w14:textId="74E1B3F9" w:rsidR="00B62333" w:rsidRDefault="00905A86">
            <w:pPr>
              <w:pStyle w:val="SCCLsocParty"/>
            </w:pPr>
            <w:r>
              <w:t>Orbis Engineering Field Services Ltd., Elliott Turbomachinery Canada Inc.</w:t>
            </w:r>
            <w:r w:rsidR="006367EC">
              <w:t xml:space="preserve"> et</w:t>
            </w:r>
            <w:r>
              <w:t xml:space="preserve"> Elliott Company</w:t>
            </w:r>
            <w:r>
              <w:br/>
            </w:r>
          </w:p>
          <w:p w14:paraId="7864BF7E" w14:textId="69D4A2D3" w:rsidR="00B62333" w:rsidRDefault="00905A86">
            <w:pPr>
              <w:pStyle w:val="SCCLsocPartyRole"/>
            </w:pPr>
            <w:r>
              <w:t>Intimé</w:t>
            </w:r>
            <w:r w:rsidR="00244112">
              <w:t>e</w:t>
            </w:r>
            <w:r>
              <w:t>s</w:t>
            </w:r>
          </w:p>
        </w:tc>
      </w:tr>
      <w:tr w:rsidR="00824412" w:rsidRPr="006E7BAE" w14:paraId="7864BF8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864BF8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864BF8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864BF8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E0C9F" w14:paraId="7864BF8D" w14:textId="77777777" w:rsidTr="00C173B0">
        <w:tc>
          <w:tcPr>
            <w:tcW w:w="2269" w:type="pct"/>
          </w:tcPr>
          <w:p w14:paraId="7864BF8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864BF85" w14:textId="77777777" w:rsidR="00824412" w:rsidRPr="006E7BAE" w:rsidRDefault="00824412" w:rsidP="00417FB7">
            <w:pPr>
              <w:jc w:val="center"/>
            </w:pPr>
          </w:p>
          <w:p w14:paraId="7864BF86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2101-0020AC</w:t>
            </w:r>
            <w:r w:rsidRPr="006E7BAE">
              <w:t xml:space="preserve">, </w:t>
            </w:r>
            <w:r w:rsidR="00905A86">
              <w:t xml:space="preserve">2022 ABCA 266, </w:t>
            </w:r>
            <w:r w:rsidRPr="006E7BAE">
              <w:t xml:space="preserve">dated </w:t>
            </w:r>
            <w:r>
              <w:t>August 8, 2022</w:t>
            </w:r>
            <w:r w:rsidR="00905A86">
              <w:t>,</w:t>
            </w:r>
            <w:r w:rsidRPr="006E7BAE">
              <w:t xml:space="preserve"> is</w:t>
            </w:r>
            <w:r w:rsidR="00905A86">
              <w:t xml:space="preserve"> dismissed with costs</w:t>
            </w:r>
            <w:r w:rsidRPr="006E7BAE">
              <w:t>.</w:t>
            </w:r>
          </w:p>
          <w:p w14:paraId="7864BF87" w14:textId="77777777" w:rsidR="003F6511" w:rsidRDefault="003F6511" w:rsidP="00011960">
            <w:pPr>
              <w:jc w:val="both"/>
            </w:pPr>
          </w:p>
          <w:p w14:paraId="7864BF8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864BF8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864BF8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864BF8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864BF8C" w14:textId="77777777" w:rsidR="003F6511" w:rsidRPr="006E7BAE" w:rsidRDefault="00824412" w:rsidP="00905A8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905A86">
              <w:rPr>
                <w:lang w:val="fr-CA"/>
              </w:rPr>
              <w:t>Cour d’</w:t>
            </w:r>
            <w:r w:rsidRPr="00582596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582596">
              <w:rPr>
                <w:lang w:val="fr-CA"/>
              </w:rPr>
              <w:t>2101-0020AC</w:t>
            </w:r>
            <w:r w:rsidRPr="006E7BAE">
              <w:rPr>
                <w:lang w:val="fr-CA"/>
              </w:rPr>
              <w:t>,</w:t>
            </w:r>
            <w:r w:rsidR="00905A86" w:rsidRPr="00905A86">
              <w:rPr>
                <w:lang w:val="fr-CA"/>
              </w:rPr>
              <w:t xml:space="preserve"> 2022 ABCA 266,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82596">
              <w:rPr>
                <w:lang w:val="fr-CA"/>
              </w:rPr>
              <w:t>8 août 2022</w:t>
            </w:r>
            <w:r w:rsidRPr="006E7BAE">
              <w:rPr>
                <w:lang w:val="fr-CA"/>
              </w:rPr>
              <w:t xml:space="preserve">, est </w:t>
            </w:r>
            <w:r w:rsidR="00905A86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864BF8E" w14:textId="77777777" w:rsidR="009F436C" w:rsidRPr="00D83B8C" w:rsidRDefault="009F436C" w:rsidP="00382FEC">
      <w:pPr>
        <w:rPr>
          <w:lang w:val="fr-CA"/>
        </w:rPr>
      </w:pPr>
    </w:p>
    <w:p w14:paraId="7864BF8F" w14:textId="77777777" w:rsidR="009F436C" w:rsidRPr="00D83B8C" w:rsidRDefault="009F436C" w:rsidP="00417FB7">
      <w:pPr>
        <w:jc w:val="center"/>
        <w:rPr>
          <w:lang w:val="fr-CA"/>
        </w:rPr>
      </w:pPr>
    </w:p>
    <w:p w14:paraId="7864BF90" w14:textId="77777777" w:rsidR="009F436C" w:rsidRPr="00D83B8C" w:rsidRDefault="009F436C" w:rsidP="00417FB7">
      <w:pPr>
        <w:jc w:val="center"/>
        <w:rPr>
          <w:lang w:val="fr-CA"/>
        </w:rPr>
      </w:pPr>
    </w:p>
    <w:p w14:paraId="7864BF91" w14:textId="77777777" w:rsidR="009F436C" w:rsidRPr="00D83B8C" w:rsidRDefault="009F436C" w:rsidP="00417FB7">
      <w:pPr>
        <w:jc w:val="center"/>
        <w:rPr>
          <w:lang w:val="fr-CA"/>
        </w:rPr>
      </w:pPr>
    </w:p>
    <w:p w14:paraId="7864BF9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864BF93" w14:textId="77777777" w:rsidR="003A37CF" w:rsidRPr="00D83B8C" w:rsidRDefault="003A37CF" w:rsidP="00905A8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05A86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4BF96" w14:textId="77777777" w:rsidR="00983D48" w:rsidRDefault="00983D48">
      <w:r>
        <w:separator/>
      </w:r>
    </w:p>
  </w:endnote>
  <w:endnote w:type="continuationSeparator" w:id="0">
    <w:p w14:paraId="7864BF9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4BF94" w14:textId="77777777" w:rsidR="00983D48" w:rsidRDefault="00983D48">
      <w:r>
        <w:separator/>
      </w:r>
    </w:p>
  </w:footnote>
  <w:footnote w:type="continuationSeparator" w:id="0">
    <w:p w14:paraId="7864BF9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4BF9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05A86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864BF99" w14:textId="77777777" w:rsidR="008F53F3" w:rsidRDefault="008F53F3" w:rsidP="008F53F3">
    <w:pPr>
      <w:rPr>
        <w:szCs w:val="24"/>
      </w:rPr>
    </w:pPr>
  </w:p>
  <w:p w14:paraId="7864BF9A" w14:textId="77777777" w:rsidR="008F53F3" w:rsidRDefault="008F53F3" w:rsidP="008F53F3">
    <w:pPr>
      <w:rPr>
        <w:szCs w:val="24"/>
      </w:rPr>
    </w:pPr>
  </w:p>
  <w:p w14:paraId="7864BF9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40402</w:t>
    </w:r>
    <w:r>
      <w:rPr>
        <w:szCs w:val="24"/>
      </w:rPr>
      <w:t>     </w:t>
    </w:r>
  </w:p>
  <w:p w14:paraId="7864BF9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864BF9D" w14:textId="77777777" w:rsidR="0073151A" w:rsidRDefault="0073151A" w:rsidP="0073151A"/>
      <w:p w14:paraId="7864BF9E" w14:textId="77777777" w:rsidR="0073151A" w:rsidRPr="006E7BAE" w:rsidRDefault="0073151A" w:rsidP="0073151A"/>
      <w:p w14:paraId="7864BF9F" w14:textId="77777777" w:rsidR="0073151A" w:rsidRPr="006E7BAE" w:rsidRDefault="0073151A" w:rsidP="0073151A"/>
      <w:p w14:paraId="7864BFA0" w14:textId="77777777" w:rsidR="0073151A" w:rsidRPr="006E7BAE" w:rsidRDefault="0073151A" w:rsidP="0073151A"/>
      <w:p w14:paraId="7864BFA1" w14:textId="77777777" w:rsidR="0073151A" w:rsidRDefault="0073151A" w:rsidP="0073151A"/>
      <w:p w14:paraId="7864BFA2" w14:textId="77777777" w:rsidR="0073151A" w:rsidRDefault="0073151A" w:rsidP="0073151A"/>
      <w:p w14:paraId="7864BFA3" w14:textId="77777777" w:rsidR="0073151A" w:rsidRDefault="0073151A" w:rsidP="0073151A"/>
      <w:p w14:paraId="7864BFA4" w14:textId="77777777" w:rsidR="0073151A" w:rsidRDefault="0073151A" w:rsidP="0073151A"/>
      <w:p w14:paraId="7864BFA5" w14:textId="77777777" w:rsidR="0073151A" w:rsidRDefault="0073151A" w:rsidP="0073151A"/>
      <w:p w14:paraId="7864BFA6" w14:textId="77777777" w:rsidR="0073151A" w:rsidRPr="006E7BAE" w:rsidRDefault="0073151A" w:rsidP="0073151A"/>
      <w:p w14:paraId="7864BFA7" w14:textId="77777777" w:rsidR="00ED265D" w:rsidRPr="0073151A" w:rsidRDefault="00A05A4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4112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36F95"/>
    <w:rsid w:val="00543EDD"/>
    <w:rsid w:val="0055345D"/>
    <w:rsid w:val="00563E2C"/>
    <w:rsid w:val="00582596"/>
    <w:rsid w:val="00587869"/>
    <w:rsid w:val="00612913"/>
    <w:rsid w:val="00614908"/>
    <w:rsid w:val="006367EC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27DD"/>
    <w:rsid w:val="008763A3"/>
    <w:rsid w:val="008813BC"/>
    <w:rsid w:val="00894E45"/>
    <w:rsid w:val="00895263"/>
    <w:rsid w:val="008A0569"/>
    <w:rsid w:val="008A153F"/>
    <w:rsid w:val="008E0C9F"/>
    <w:rsid w:val="008F376B"/>
    <w:rsid w:val="008F53F3"/>
    <w:rsid w:val="00905A86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05A4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62333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50664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1C8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864BF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O'Bonsawin</AuthorContributor>
    <FolderNameEn xmlns="40ae4924-d04e-473c-aafa-3657aad971d6">Leave Application - Judgment on Leave Application</FolderNameEn>
    <Case xmlns="40ae4924-d04e-473c-aafa-3657aad971d6">14837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2023-04-20T04:00:00+00:00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63662D-FFD3-41FF-A47B-283797467C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2D7C7A-7F2C-40BC-A848-8B18125CD83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93DA8F6-27C8-475B-9EE4-DF3B2B463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2023-04-18T18:35:00Z</dcterms:created>
  <dcterms:modified xsi:type="dcterms:W3CDTF">2023-04-18T18:35:00Z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