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25FAB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40421</w:t>
      </w:r>
      <w:r w:rsidR="00E81C0B" w:rsidRPr="001E26DB">
        <w:t>     </w:t>
      </w:r>
    </w:p>
    <w:p w14:paraId="37525FAC" w14:textId="77777777" w:rsidR="009F436C" w:rsidRPr="001E26DB" w:rsidRDefault="009F436C" w:rsidP="00382FEC"/>
    <w:p w14:paraId="37525FAD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7525FB1" w14:textId="77777777" w:rsidTr="00B37A52">
        <w:tc>
          <w:tcPr>
            <w:tcW w:w="2269" w:type="pct"/>
          </w:tcPr>
          <w:p w14:paraId="37525FAE" w14:textId="77777777" w:rsidR="00417FB7" w:rsidRPr="001E26DB" w:rsidRDefault="0062554E" w:rsidP="007535D6">
            <w:r>
              <w:t xml:space="preserve">Le </w:t>
            </w:r>
            <w:r w:rsidR="007535D6">
              <w:t>4 mai</w:t>
            </w:r>
            <w:r>
              <w:t xml:space="preserve"> 2023</w:t>
            </w:r>
          </w:p>
        </w:tc>
        <w:tc>
          <w:tcPr>
            <w:tcW w:w="381" w:type="pct"/>
          </w:tcPr>
          <w:p w14:paraId="37525FAF" w14:textId="77777777" w:rsidR="00417FB7" w:rsidRPr="001E26DB" w:rsidRDefault="00417FB7" w:rsidP="00382FEC"/>
        </w:tc>
        <w:tc>
          <w:tcPr>
            <w:tcW w:w="2350" w:type="pct"/>
          </w:tcPr>
          <w:p w14:paraId="37525FB0" w14:textId="77777777" w:rsidR="00417FB7" w:rsidRPr="001E26DB" w:rsidRDefault="007535D6" w:rsidP="0027081E">
            <w:pPr>
              <w:rPr>
                <w:lang w:val="en-CA"/>
              </w:rPr>
            </w:pPr>
            <w:r>
              <w:t>May 4</w:t>
            </w:r>
            <w:r w:rsidR="0062554E">
              <w:t>, 2023</w:t>
            </w:r>
          </w:p>
        </w:tc>
      </w:tr>
      <w:tr w:rsidR="00C2612E" w:rsidRPr="0062554E" w14:paraId="37525FB5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7525FB2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525FB3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525FB4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37525FC7" w14:textId="77777777" w:rsidTr="006A1E6D">
        <w:tc>
          <w:tcPr>
            <w:tcW w:w="2269" w:type="pct"/>
          </w:tcPr>
          <w:p w14:paraId="37525FB6" w14:textId="77777777" w:rsidR="0014486B" w:rsidRDefault="0014486B"/>
          <w:p w14:paraId="37525FB7" w14:textId="77777777" w:rsidR="0014486B" w:rsidRDefault="00543ADD">
            <w:pPr>
              <w:pStyle w:val="SCCLsocPrefix"/>
            </w:pPr>
            <w:r>
              <w:t>ENTRE :</w:t>
            </w:r>
          </w:p>
          <w:p w14:paraId="5B02F2CE" w14:textId="77777777" w:rsidR="00A0191D" w:rsidRPr="00A0191D" w:rsidRDefault="00A0191D" w:rsidP="00A0191D"/>
          <w:p w14:paraId="37525FB8" w14:textId="16DFCED6" w:rsidR="0014486B" w:rsidRDefault="00A0191D">
            <w:pPr>
              <w:pStyle w:val="SCCLsocParty"/>
            </w:pPr>
            <w:r>
              <w:t>Jean Rivard et</w:t>
            </w:r>
            <w:r w:rsidR="00543ADD">
              <w:t xml:space="preserve"> Yvon Bourque</w:t>
            </w:r>
            <w:r w:rsidR="00543ADD">
              <w:br/>
            </w:r>
          </w:p>
          <w:p w14:paraId="37525FB9" w14:textId="77777777" w:rsidR="0014486B" w:rsidRDefault="007535D6">
            <w:pPr>
              <w:pStyle w:val="SCCLsocPartyRole"/>
            </w:pPr>
            <w:r>
              <w:t>Demandeur</w:t>
            </w:r>
            <w:r w:rsidR="00543ADD">
              <w:t>s</w:t>
            </w:r>
            <w:r w:rsidR="00543ADD">
              <w:br/>
            </w:r>
          </w:p>
          <w:p w14:paraId="37525FBA" w14:textId="77777777" w:rsidR="0014486B" w:rsidRDefault="00543ADD">
            <w:pPr>
              <w:pStyle w:val="SCCLsocVersus"/>
            </w:pPr>
            <w:r>
              <w:t>- et -</w:t>
            </w:r>
          </w:p>
          <w:p w14:paraId="37525FBB" w14:textId="77777777" w:rsidR="0014486B" w:rsidRDefault="0014486B"/>
          <w:p w14:paraId="37525FBC" w14:textId="77777777" w:rsidR="0014486B" w:rsidRDefault="00543ADD">
            <w:pPr>
              <w:pStyle w:val="SCCLsocParty"/>
            </w:pPr>
            <w:r>
              <w:t>Éoliennes de l’Érable S.E.C.</w:t>
            </w:r>
            <w:r>
              <w:br/>
            </w:r>
          </w:p>
          <w:p w14:paraId="37525FBD" w14:textId="77777777" w:rsidR="0014486B" w:rsidRDefault="007535D6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37525FBE" w14:textId="77777777" w:rsidR="00824412" w:rsidRPr="00A0191D" w:rsidRDefault="00824412" w:rsidP="00375294"/>
        </w:tc>
        <w:tc>
          <w:tcPr>
            <w:tcW w:w="2350" w:type="pct"/>
          </w:tcPr>
          <w:p w14:paraId="37525FBF" w14:textId="77777777" w:rsidR="0014486B" w:rsidRDefault="0014486B"/>
          <w:p w14:paraId="37525FC0" w14:textId="77777777" w:rsidR="0014486B" w:rsidRDefault="00543ADD">
            <w:pPr>
              <w:pStyle w:val="SCCLsocPrefix"/>
            </w:pPr>
            <w:r>
              <w:t>BETWEEN:</w:t>
            </w:r>
          </w:p>
          <w:p w14:paraId="1B29A1C8" w14:textId="77777777" w:rsidR="00A0191D" w:rsidRPr="00A0191D" w:rsidRDefault="00A0191D" w:rsidP="00A0191D"/>
          <w:p w14:paraId="37525FC1" w14:textId="11808D25" w:rsidR="0014486B" w:rsidRDefault="00A0191D">
            <w:pPr>
              <w:pStyle w:val="SCCLsocParty"/>
            </w:pPr>
            <w:r>
              <w:t>Jean Rivard and</w:t>
            </w:r>
            <w:r w:rsidR="00543ADD">
              <w:t xml:space="preserve"> Yvon Bourque</w:t>
            </w:r>
            <w:r w:rsidR="00543ADD">
              <w:br/>
            </w:r>
          </w:p>
          <w:p w14:paraId="37525FC2" w14:textId="77777777" w:rsidR="0014486B" w:rsidRDefault="00543ADD">
            <w:pPr>
              <w:pStyle w:val="SCCLsocPartyRole"/>
            </w:pPr>
            <w:r>
              <w:t>Applicants</w:t>
            </w:r>
            <w:r>
              <w:br/>
            </w:r>
          </w:p>
          <w:p w14:paraId="37525FC3" w14:textId="77777777" w:rsidR="0014486B" w:rsidRDefault="00543ADD">
            <w:pPr>
              <w:pStyle w:val="SCCLsocVersus"/>
            </w:pPr>
            <w:r>
              <w:t>- and -</w:t>
            </w:r>
          </w:p>
          <w:p w14:paraId="37525FC4" w14:textId="77777777" w:rsidR="0014486B" w:rsidRDefault="0014486B"/>
          <w:p w14:paraId="37525FC5" w14:textId="77777777" w:rsidR="0014486B" w:rsidRDefault="007535D6">
            <w:pPr>
              <w:pStyle w:val="SCCLsocParty"/>
            </w:pPr>
            <w:r>
              <w:t>Éoliennes de l’</w:t>
            </w:r>
            <w:r w:rsidR="00543ADD">
              <w:t>Érable S.E.C.</w:t>
            </w:r>
            <w:r w:rsidR="00543ADD">
              <w:br/>
            </w:r>
          </w:p>
          <w:p w14:paraId="37525FC6" w14:textId="77777777" w:rsidR="0014486B" w:rsidRDefault="00543ADD">
            <w:pPr>
              <w:pStyle w:val="SCCLsocPartyRole"/>
            </w:pPr>
            <w:r>
              <w:t>Respondent</w:t>
            </w:r>
          </w:p>
        </w:tc>
      </w:tr>
      <w:tr w:rsidR="00824412" w:rsidRPr="0062554E" w14:paraId="37525FCB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7525FC8" w14:textId="77777777" w:rsidR="00824412" w:rsidRPr="00A0191D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525FC9" w14:textId="77777777" w:rsidR="00824412" w:rsidRPr="00A0191D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525FCA" w14:textId="77777777" w:rsidR="00824412" w:rsidRPr="00A0191D" w:rsidRDefault="00824412" w:rsidP="00B408F8"/>
        </w:tc>
      </w:tr>
      <w:tr w:rsidR="00824412" w:rsidRPr="00A0191D" w14:paraId="37525FD9" w14:textId="77777777" w:rsidTr="00B37A52">
        <w:tc>
          <w:tcPr>
            <w:tcW w:w="2269" w:type="pct"/>
          </w:tcPr>
          <w:p w14:paraId="37525FCC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7525FCD" w14:textId="77777777" w:rsidR="0027081E" w:rsidRPr="001E26DB" w:rsidRDefault="0027081E" w:rsidP="0027081E">
            <w:pPr>
              <w:jc w:val="center"/>
            </w:pPr>
          </w:p>
          <w:p w14:paraId="37525FCE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200-09-010235-205, 2022 QCCA 982</w:t>
            </w:r>
            <w:r w:rsidRPr="001E26DB">
              <w:t xml:space="preserve">, daté du </w:t>
            </w:r>
            <w:r>
              <w:t>6 juillet 2022</w:t>
            </w:r>
            <w:r w:rsidRPr="001E26DB">
              <w:t>, est</w:t>
            </w:r>
            <w:r w:rsidR="007535D6">
              <w:t xml:space="preserve"> rejetée avec dépens</w:t>
            </w:r>
            <w:r w:rsidRPr="001E26DB">
              <w:t>.</w:t>
            </w:r>
          </w:p>
          <w:p w14:paraId="37525FCF" w14:textId="77777777" w:rsidR="007A139B" w:rsidRDefault="007A139B" w:rsidP="0027081E">
            <w:pPr>
              <w:jc w:val="both"/>
            </w:pPr>
          </w:p>
          <w:p w14:paraId="37525FD2" w14:textId="5576E117" w:rsidR="00622562" w:rsidRPr="001E26DB" w:rsidRDefault="007A139B" w:rsidP="00D27D4E">
            <w:pPr>
              <w:jc w:val="both"/>
            </w:pPr>
            <w:r>
              <w:t>La juge Côté n’a pas</w:t>
            </w:r>
            <w:r w:rsidR="00FE3A96">
              <w:rPr>
                <w:color w:val="000000"/>
              </w:rPr>
              <w:t xml:space="preserve"> participé au jugement</w:t>
            </w:r>
            <w:r>
              <w:t>.</w:t>
            </w:r>
          </w:p>
        </w:tc>
        <w:tc>
          <w:tcPr>
            <w:tcW w:w="381" w:type="pct"/>
          </w:tcPr>
          <w:p w14:paraId="37525FD3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7525FD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7525FD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7525FD6" w14:textId="4CA55DA1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7535D6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7535D6">
              <w:rPr>
                <w:lang w:val="en-US"/>
              </w:rPr>
              <w:t>200-09-010235-205, 2022 QCCA 982</w:t>
            </w:r>
            <w:r w:rsidRPr="001E26DB">
              <w:rPr>
                <w:lang w:val="en-CA"/>
              </w:rPr>
              <w:t xml:space="preserve">, dated </w:t>
            </w:r>
            <w:r w:rsidRPr="007535D6">
              <w:rPr>
                <w:lang w:val="en-US"/>
              </w:rPr>
              <w:t>July 6, 2022</w:t>
            </w:r>
            <w:r w:rsidR="00A0191D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7535D6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</w:p>
          <w:p w14:paraId="37525FD7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37525FD8" w14:textId="3A2FC3CA" w:rsidR="00622562" w:rsidRPr="007A139B" w:rsidRDefault="007A139B" w:rsidP="006C1359">
            <w:pPr>
              <w:jc w:val="both"/>
              <w:rPr>
                <w:lang w:val="en-US"/>
              </w:rPr>
            </w:pPr>
            <w:r w:rsidRPr="007A139B">
              <w:rPr>
                <w:lang w:val="en-US"/>
              </w:rPr>
              <w:t xml:space="preserve">Côté J. took no </w:t>
            </w:r>
            <w:r w:rsidR="00FE3A96">
              <w:rPr>
                <w:lang w:val="en-US"/>
              </w:rPr>
              <w:t>part in the judgment</w:t>
            </w:r>
            <w:r>
              <w:rPr>
                <w:lang w:val="en-US"/>
              </w:rPr>
              <w:t>.</w:t>
            </w:r>
          </w:p>
        </w:tc>
      </w:tr>
    </w:tbl>
    <w:p w14:paraId="37525FDA" w14:textId="77777777" w:rsidR="009F436C" w:rsidRPr="007A139B" w:rsidRDefault="009F436C" w:rsidP="00FE3A96">
      <w:pPr>
        <w:jc w:val="center"/>
        <w:rPr>
          <w:lang w:val="en-US"/>
        </w:rPr>
      </w:pPr>
    </w:p>
    <w:p w14:paraId="37525FDB" w14:textId="77777777" w:rsidR="009F436C" w:rsidRPr="007A139B" w:rsidRDefault="009F436C" w:rsidP="00417FB7">
      <w:pPr>
        <w:jc w:val="center"/>
        <w:rPr>
          <w:lang w:val="en-US"/>
        </w:rPr>
      </w:pPr>
    </w:p>
    <w:p w14:paraId="37525FDC" w14:textId="77777777" w:rsidR="007535D6" w:rsidRDefault="007535D6" w:rsidP="00417FB7">
      <w:pPr>
        <w:jc w:val="center"/>
        <w:rPr>
          <w:lang w:val="en-US"/>
        </w:rPr>
      </w:pPr>
    </w:p>
    <w:p w14:paraId="4CA61ED9" w14:textId="77777777" w:rsidR="00FE3A96" w:rsidRDefault="00FE3A96" w:rsidP="00417FB7">
      <w:pPr>
        <w:jc w:val="center"/>
        <w:rPr>
          <w:lang w:val="en-US"/>
        </w:rPr>
      </w:pPr>
    </w:p>
    <w:p w14:paraId="1BFA4F77" w14:textId="77777777" w:rsidR="00FE3A96" w:rsidRPr="007A139B" w:rsidRDefault="00FE3A96" w:rsidP="00417FB7">
      <w:pPr>
        <w:jc w:val="center"/>
        <w:rPr>
          <w:lang w:val="en-US"/>
        </w:rPr>
      </w:pPr>
    </w:p>
    <w:p w14:paraId="37525FDD" w14:textId="77777777" w:rsidR="007535D6" w:rsidRPr="007A139B" w:rsidRDefault="007535D6" w:rsidP="00417FB7">
      <w:pPr>
        <w:jc w:val="center"/>
        <w:rPr>
          <w:lang w:val="en-US"/>
        </w:rPr>
      </w:pPr>
    </w:p>
    <w:p w14:paraId="37525FDE" w14:textId="77777777" w:rsidR="009F436C" w:rsidRPr="007A139B" w:rsidRDefault="009F436C" w:rsidP="00417FB7">
      <w:pPr>
        <w:jc w:val="center"/>
        <w:rPr>
          <w:lang w:val="en-US"/>
        </w:rPr>
      </w:pPr>
    </w:p>
    <w:p w14:paraId="37525FDF" w14:textId="77777777" w:rsidR="00655333" w:rsidRPr="007A139B" w:rsidRDefault="00655333" w:rsidP="00655333">
      <w:pPr>
        <w:jc w:val="center"/>
      </w:pPr>
      <w:r w:rsidRPr="007A139B">
        <w:t>J.C.C.</w:t>
      </w:r>
    </w:p>
    <w:p w14:paraId="37525FE0" w14:textId="77777777" w:rsidR="00655333" w:rsidRPr="007A139B" w:rsidRDefault="00655333" w:rsidP="007535D6">
      <w:pPr>
        <w:jc w:val="center"/>
      </w:pPr>
      <w:r w:rsidRPr="007A139B">
        <w:t>C.J.C.</w:t>
      </w:r>
    </w:p>
    <w:sectPr w:rsidR="00655333" w:rsidRPr="007A139B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25FE3" w14:textId="77777777" w:rsidR="00D27D4E" w:rsidRDefault="00D27D4E">
      <w:r>
        <w:separator/>
      </w:r>
    </w:p>
  </w:endnote>
  <w:endnote w:type="continuationSeparator" w:id="0">
    <w:p w14:paraId="37525FE4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25FE1" w14:textId="77777777" w:rsidR="00D27D4E" w:rsidRDefault="00D27D4E">
      <w:r>
        <w:separator/>
      </w:r>
    </w:p>
  </w:footnote>
  <w:footnote w:type="continuationSeparator" w:id="0">
    <w:p w14:paraId="37525FE2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25FE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7535D6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7525FE6" w14:textId="77777777" w:rsidR="00401B64" w:rsidRDefault="00401B64" w:rsidP="00401B64">
    <w:pPr>
      <w:rPr>
        <w:szCs w:val="24"/>
      </w:rPr>
    </w:pPr>
  </w:p>
  <w:p w14:paraId="37525FE7" w14:textId="77777777" w:rsidR="00401B64" w:rsidRDefault="00401B64" w:rsidP="00401B64">
    <w:pPr>
      <w:rPr>
        <w:szCs w:val="24"/>
      </w:rPr>
    </w:pPr>
  </w:p>
  <w:p w14:paraId="37525FE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40421</w:t>
    </w:r>
    <w:r w:rsidR="00401B64">
      <w:rPr>
        <w:szCs w:val="24"/>
      </w:rPr>
      <w:t>     </w:t>
    </w:r>
  </w:p>
  <w:p w14:paraId="37525FE9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7525FEA" w14:textId="77777777" w:rsidR="000452C9" w:rsidRDefault="000452C9" w:rsidP="000452C9"/>
      <w:p w14:paraId="37525FEB" w14:textId="77777777" w:rsidR="000452C9" w:rsidRPr="001E26DB" w:rsidRDefault="000452C9" w:rsidP="000452C9"/>
      <w:p w14:paraId="37525FEC" w14:textId="77777777" w:rsidR="000452C9" w:rsidRPr="001E26DB" w:rsidRDefault="000452C9" w:rsidP="000452C9"/>
      <w:p w14:paraId="37525FED" w14:textId="77777777" w:rsidR="000452C9" w:rsidRDefault="000452C9" w:rsidP="000452C9"/>
      <w:p w14:paraId="37525FEE" w14:textId="77777777" w:rsidR="000452C9" w:rsidRDefault="000452C9" w:rsidP="000452C9"/>
      <w:p w14:paraId="37525FEF" w14:textId="77777777" w:rsidR="000452C9" w:rsidRDefault="000452C9" w:rsidP="000452C9"/>
      <w:p w14:paraId="37525FF0" w14:textId="77777777" w:rsidR="000452C9" w:rsidRDefault="000452C9" w:rsidP="000452C9"/>
      <w:p w14:paraId="37525FF1" w14:textId="77777777" w:rsidR="000452C9" w:rsidRPr="001E26DB" w:rsidRDefault="000452C9" w:rsidP="000452C9"/>
      <w:p w14:paraId="37525FF2" w14:textId="77777777" w:rsidR="000452C9" w:rsidRPr="001E26DB" w:rsidRDefault="000452C9" w:rsidP="000452C9"/>
      <w:p w14:paraId="37525FF3" w14:textId="77777777" w:rsidR="000452C9" w:rsidRDefault="000452C9" w:rsidP="000452C9">
        <w:pPr>
          <w:pStyle w:val="Header"/>
        </w:pPr>
      </w:p>
      <w:p w14:paraId="37525FF4" w14:textId="77777777" w:rsidR="001D6D96" w:rsidRPr="000452C9" w:rsidRDefault="0073732F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4486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2945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43ADD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3732F"/>
    <w:rsid w:val="007535D6"/>
    <w:rsid w:val="0076003F"/>
    <w:rsid w:val="0079129C"/>
    <w:rsid w:val="007919AE"/>
    <w:rsid w:val="007A139B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191D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E3A96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7525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5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14856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2023-05-04T04:00:00+00:00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D047C4C-746F-4824-A9FC-49E61A8F2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CB6F52-744A-4C9D-B38B-DFCCCF8DB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E8A477-9416-4E10-BFBA-93774E8B7B1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2023-05-02T14:39:00Z</dcterms:created>
  <dcterms:modified xsi:type="dcterms:W3CDTF">2023-05-02T14:39:00Z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