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2EA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40504</w:t>
      </w:r>
      <w:r w:rsidR="00E81C0B" w:rsidRPr="001E26DB">
        <w:t>     </w:t>
      </w:r>
    </w:p>
    <w:p w14:paraId="7DB72EA9" w14:textId="77777777" w:rsidR="009F436C" w:rsidRPr="001E26DB" w:rsidRDefault="009F436C" w:rsidP="00382FEC"/>
    <w:p w14:paraId="7DB72EA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DB72EAE" w14:textId="77777777" w:rsidTr="00B37A52">
        <w:tc>
          <w:tcPr>
            <w:tcW w:w="2269" w:type="pct"/>
          </w:tcPr>
          <w:p w14:paraId="7DB72EAB" w14:textId="77777777" w:rsidR="00417FB7" w:rsidRPr="001E26DB" w:rsidRDefault="0062554E" w:rsidP="00B02303">
            <w:r>
              <w:t xml:space="preserve">Le </w:t>
            </w:r>
            <w:r w:rsidR="00B02303">
              <w:t>25</w:t>
            </w:r>
            <w:r>
              <w:t xml:space="preserve"> mai 2023</w:t>
            </w:r>
          </w:p>
        </w:tc>
        <w:tc>
          <w:tcPr>
            <w:tcW w:w="381" w:type="pct"/>
          </w:tcPr>
          <w:p w14:paraId="7DB72EAC" w14:textId="77777777" w:rsidR="00417FB7" w:rsidRPr="001E26DB" w:rsidRDefault="00417FB7" w:rsidP="00382FEC"/>
        </w:tc>
        <w:tc>
          <w:tcPr>
            <w:tcW w:w="2350" w:type="pct"/>
          </w:tcPr>
          <w:p w14:paraId="7DB72EAD" w14:textId="77777777" w:rsidR="00417FB7" w:rsidRPr="001E26DB" w:rsidRDefault="0062554E" w:rsidP="00B02303">
            <w:pPr>
              <w:rPr>
                <w:lang w:val="en-CA"/>
              </w:rPr>
            </w:pPr>
            <w:r>
              <w:t xml:space="preserve">May </w:t>
            </w:r>
            <w:r w:rsidR="00B02303">
              <w:t>25</w:t>
            </w:r>
            <w:r>
              <w:t>, 2023</w:t>
            </w:r>
          </w:p>
        </w:tc>
      </w:tr>
      <w:tr w:rsidR="00C2612E" w:rsidRPr="0062554E" w14:paraId="7DB72EB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DB72EA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B72EB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B72EB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C3725" w14:paraId="7DB72EC4" w14:textId="77777777" w:rsidTr="006A1E6D">
        <w:tc>
          <w:tcPr>
            <w:tcW w:w="2269" w:type="pct"/>
          </w:tcPr>
          <w:p w14:paraId="7DB72EB3" w14:textId="77777777" w:rsidR="00803F34" w:rsidRDefault="00803F34"/>
          <w:p w14:paraId="7DB72EB4" w14:textId="77777777" w:rsidR="00803F34" w:rsidRDefault="00B02303">
            <w:pPr>
              <w:pStyle w:val="SCCLsocPrefix"/>
            </w:pPr>
            <w:r>
              <w:t>ENTRE :</w:t>
            </w:r>
          </w:p>
          <w:p w14:paraId="63E456F5" w14:textId="77777777" w:rsidR="00D37D61" w:rsidRPr="00FC3725" w:rsidRDefault="00D37D61" w:rsidP="00FC3725"/>
          <w:p w14:paraId="7DB72EB5" w14:textId="77777777" w:rsidR="00803F34" w:rsidRDefault="00B02303">
            <w:pPr>
              <w:pStyle w:val="SCCLsocParty"/>
            </w:pPr>
            <w:r>
              <w:t>CAE Inc.</w:t>
            </w:r>
            <w:r>
              <w:br/>
            </w:r>
          </w:p>
          <w:p w14:paraId="7DB72EB6" w14:textId="1F2D6F0A" w:rsidR="00803F34" w:rsidRDefault="00B02303">
            <w:pPr>
              <w:pStyle w:val="SCCLsocPartyRole"/>
            </w:pPr>
            <w:r>
              <w:t>Demande</w:t>
            </w:r>
            <w:r w:rsidR="00D37D61">
              <w:t>resse</w:t>
            </w:r>
            <w:r>
              <w:br/>
            </w:r>
          </w:p>
          <w:p w14:paraId="7DB72EB7" w14:textId="77777777" w:rsidR="00803F34" w:rsidRDefault="00B02303">
            <w:pPr>
              <w:pStyle w:val="SCCLsocVersus"/>
            </w:pPr>
            <w:r>
              <w:t>- et -</w:t>
            </w:r>
          </w:p>
          <w:p w14:paraId="7DB72EB8" w14:textId="77777777" w:rsidR="00803F34" w:rsidRDefault="00803F34"/>
          <w:p w14:paraId="7DB72EB9" w14:textId="77777777" w:rsidR="00803F34" w:rsidRDefault="00B02303">
            <w:pPr>
              <w:pStyle w:val="SCCLsocParty"/>
            </w:pPr>
            <w:r>
              <w:t>Sa Majesté le Roi</w:t>
            </w:r>
            <w:r>
              <w:br/>
            </w:r>
          </w:p>
          <w:p w14:paraId="7DB72EBA" w14:textId="77777777" w:rsidR="00803F34" w:rsidRDefault="00B0230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DB72EBB" w14:textId="77777777" w:rsidR="00824412" w:rsidRPr="00FC3725" w:rsidRDefault="00824412" w:rsidP="00375294"/>
        </w:tc>
        <w:tc>
          <w:tcPr>
            <w:tcW w:w="2350" w:type="pct"/>
          </w:tcPr>
          <w:p w14:paraId="7DB72EBC" w14:textId="77777777" w:rsidR="00803F34" w:rsidRPr="00FC3725" w:rsidRDefault="00803F34"/>
          <w:p w14:paraId="7DB72EBD" w14:textId="77777777" w:rsidR="00803F34" w:rsidRPr="00FC3725" w:rsidRDefault="00B02303">
            <w:pPr>
              <w:pStyle w:val="SCCLsocPrefix"/>
              <w:rPr>
                <w:lang w:val="en-US"/>
              </w:rPr>
            </w:pPr>
            <w:r w:rsidRPr="00FC3725">
              <w:rPr>
                <w:lang w:val="en-US"/>
              </w:rPr>
              <w:t>BETWEEN:</w:t>
            </w:r>
          </w:p>
          <w:p w14:paraId="49E8DDAE" w14:textId="77777777" w:rsidR="00D37D61" w:rsidRPr="00FC3725" w:rsidRDefault="00D37D61" w:rsidP="00FC3725">
            <w:pPr>
              <w:rPr>
                <w:lang w:val="en-US"/>
              </w:rPr>
            </w:pPr>
          </w:p>
          <w:p w14:paraId="7DB72EBE" w14:textId="77777777" w:rsidR="00803F34" w:rsidRPr="00FC3725" w:rsidRDefault="00B02303">
            <w:pPr>
              <w:pStyle w:val="SCCLsocParty"/>
              <w:rPr>
                <w:lang w:val="en-US"/>
              </w:rPr>
            </w:pPr>
            <w:r w:rsidRPr="00FC3725">
              <w:rPr>
                <w:lang w:val="en-US"/>
              </w:rPr>
              <w:t>CAE Inc.</w:t>
            </w:r>
            <w:r w:rsidRPr="00FC3725">
              <w:rPr>
                <w:lang w:val="en-US"/>
              </w:rPr>
              <w:br/>
            </w:r>
          </w:p>
          <w:p w14:paraId="7DB72EBF" w14:textId="77777777" w:rsidR="00803F34" w:rsidRPr="00FC3725" w:rsidRDefault="00B02303">
            <w:pPr>
              <w:pStyle w:val="SCCLsocPartyRole"/>
              <w:rPr>
                <w:lang w:val="en-US"/>
              </w:rPr>
            </w:pPr>
            <w:r w:rsidRPr="00FC3725">
              <w:rPr>
                <w:lang w:val="en-US"/>
              </w:rPr>
              <w:t>Applicant</w:t>
            </w:r>
            <w:r w:rsidRPr="00FC3725">
              <w:rPr>
                <w:lang w:val="en-US"/>
              </w:rPr>
              <w:br/>
            </w:r>
          </w:p>
          <w:p w14:paraId="7DB72EC0" w14:textId="77777777" w:rsidR="00803F34" w:rsidRPr="00FC3725" w:rsidRDefault="00B02303">
            <w:pPr>
              <w:pStyle w:val="SCCLsocVersus"/>
              <w:rPr>
                <w:lang w:val="en-US"/>
              </w:rPr>
            </w:pPr>
            <w:r w:rsidRPr="00FC3725">
              <w:rPr>
                <w:lang w:val="en-US"/>
              </w:rPr>
              <w:t>- and -</w:t>
            </w:r>
          </w:p>
          <w:p w14:paraId="7DB72EC1" w14:textId="77777777" w:rsidR="00803F34" w:rsidRPr="00FC3725" w:rsidRDefault="00803F34">
            <w:pPr>
              <w:rPr>
                <w:lang w:val="en-US"/>
              </w:rPr>
            </w:pPr>
          </w:p>
          <w:p w14:paraId="7DB72EC2" w14:textId="77777777" w:rsidR="00803F34" w:rsidRPr="00FC3725" w:rsidRDefault="00B02303">
            <w:pPr>
              <w:pStyle w:val="SCCLsocParty"/>
              <w:rPr>
                <w:lang w:val="en-US"/>
              </w:rPr>
            </w:pPr>
            <w:r w:rsidRPr="00FC3725">
              <w:rPr>
                <w:lang w:val="en-US"/>
              </w:rPr>
              <w:t>His Majesty the King</w:t>
            </w:r>
            <w:r w:rsidRPr="00FC3725">
              <w:rPr>
                <w:lang w:val="en-US"/>
              </w:rPr>
              <w:br/>
            </w:r>
          </w:p>
          <w:p w14:paraId="7DB72EC3" w14:textId="77777777" w:rsidR="00803F34" w:rsidRPr="00FC3725" w:rsidRDefault="00B02303">
            <w:pPr>
              <w:pStyle w:val="SCCLsocPartyRole"/>
              <w:rPr>
                <w:lang w:val="en-US"/>
              </w:rPr>
            </w:pPr>
            <w:r w:rsidRPr="00FC3725">
              <w:rPr>
                <w:lang w:val="en-US"/>
              </w:rPr>
              <w:t>Respondent</w:t>
            </w:r>
          </w:p>
        </w:tc>
      </w:tr>
      <w:tr w:rsidR="00824412" w:rsidRPr="00FC3725" w14:paraId="7DB72EC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DB72EC5" w14:textId="77777777" w:rsidR="00824412" w:rsidRPr="00FC3725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B72EC6" w14:textId="77777777" w:rsidR="00824412" w:rsidRPr="00FC3725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B72EC7" w14:textId="77777777" w:rsidR="00824412" w:rsidRPr="00FC3725" w:rsidRDefault="00824412" w:rsidP="00B408F8">
            <w:pPr>
              <w:rPr>
                <w:lang w:val="en-US"/>
              </w:rPr>
            </w:pPr>
          </w:p>
        </w:tc>
      </w:tr>
      <w:tr w:rsidR="00824412" w:rsidRPr="00FC3725" w14:paraId="7DB72ED4" w14:textId="77777777" w:rsidTr="00B37A52">
        <w:tc>
          <w:tcPr>
            <w:tcW w:w="2269" w:type="pct"/>
          </w:tcPr>
          <w:p w14:paraId="7DB72EC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DB72ECA" w14:textId="77777777" w:rsidR="0027081E" w:rsidRPr="001E26DB" w:rsidRDefault="0027081E" w:rsidP="0027081E">
            <w:pPr>
              <w:jc w:val="center"/>
            </w:pPr>
          </w:p>
          <w:p w14:paraId="7DB72ECB" w14:textId="2D09926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 w:rsidR="00B02303">
              <w:t>A-264-21</w:t>
            </w:r>
            <w:r w:rsidR="00B02303" w:rsidRPr="001E26DB">
              <w:t xml:space="preserve">, </w:t>
            </w:r>
            <w:r>
              <w:t>2</w:t>
            </w:r>
            <w:r w:rsidR="00D37D61">
              <w:t>022</w:t>
            </w:r>
            <w:r>
              <w:t xml:space="preserve"> CAF 178, </w:t>
            </w:r>
            <w:r w:rsidRPr="001E26DB">
              <w:t xml:space="preserve">daté du </w:t>
            </w:r>
            <w:r>
              <w:t>19 octobre 2022</w:t>
            </w:r>
            <w:r w:rsidRPr="001E26DB">
              <w:t xml:space="preserve">, est </w:t>
            </w:r>
            <w:r w:rsidR="00B02303">
              <w:t>rejetée avec dépens</w:t>
            </w:r>
            <w:r w:rsidRPr="001E26DB">
              <w:t>.</w:t>
            </w:r>
          </w:p>
          <w:p w14:paraId="7DB72ECC" w14:textId="77777777" w:rsidR="00622562" w:rsidRDefault="00622562" w:rsidP="0027081E">
            <w:pPr>
              <w:jc w:val="both"/>
            </w:pPr>
          </w:p>
          <w:p w14:paraId="7DB72EC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DB72EC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B72EC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DB72ED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DB72ED1" w14:textId="63421CA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02303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B02303" w:rsidRPr="00B02303">
              <w:rPr>
                <w:lang w:val="en-US"/>
              </w:rPr>
              <w:t>A-264-21</w:t>
            </w:r>
            <w:r w:rsidR="00B02303" w:rsidRPr="001E26DB">
              <w:rPr>
                <w:lang w:val="en-CA"/>
              </w:rPr>
              <w:t xml:space="preserve">, </w:t>
            </w:r>
            <w:r w:rsidRPr="00B02303">
              <w:rPr>
                <w:lang w:val="en-US"/>
              </w:rPr>
              <w:t>202</w:t>
            </w:r>
            <w:r w:rsidR="00D37D61">
              <w:rPr>
                <w:lang w:val="en-US"/>
              </w:rPr>
              <w:t>2</w:t>
            </w:r>
            <w:r w:rsidRPr="00B02303">
              <w:rPr>
                <w:lang w:val="en-US"/>
              </w:rPr>
              <w:t xml:space="preserve"> CAF 178, </w:t>
            </w:r>
            <w:r w:rsidRPr="001E26DB">
              <w:rPr>
                <w:lang w:val="en-CA"/>
              </w:rPr>
              <w:t xml:space="preserve">dated </w:t>
            </w:r>
            <w:r w:rsidRPr="00B02303">
              <w:rPr>
                <w:lang w:val="en-US"/>
              </w:rPr>
              <w:t>October 19, 2022</w:t>
            </w:r>
            <w:r w:rsidR="00D37D6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0230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DB72ED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DB72ED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DB72ED5" w14:textId="77777777" w:rsidR="009F436C" w:rsidRPr="002C29B6" w:rsidRDefault="009F436C" w:rsidP="00382FEC">
      <w:pPr>
        <w:rPr>
          <w:lang w:val="en-US"/>
        </w:rPr>
      </w:pPr>
    </w:p>
    <w:p w14:paraId="7DB72ED6" w14:textId="77777777" w:rsidR="009F436C" w:rsidRPr="002C29B6" w:rsidRDefault="009F436C" w:rsidP="00417FB7">
      <w:pPr>
        <w:jc w:val="center"/>
        <w:rPr>
          <w:lang w:val="en-US"/>
        </w:rPr>
      </w:pPr>
    </w:p>
    <w:p w14:paraId="7DB72ED7" w14:textId="77777777" w:rsidR="009F436C" w:rsidRDefault="009F436C" w:rsidP="00417FB7">
      <w:pPr>
        <w:jc w:val="center"/>
        <w:rPr>
          <w:lang w:val="en-US"/>
        </w:rPr>
      </w:pPr>
    </w:p>
    <w:p w14:paraId="7DB72ED8" w14:textId="77777777" w:rsidR="00B02303" w:rsidRDefault="00B02303" w:rsidP="00417FB7">
      <w:pPr>
        <w:jc w:val="center"/>
        <w:rPr>
          <w:lang w:val="en-US"/>
        </w:rPr>
      </w:pPr>
    </w:p>
    <w:p w14:paraId="7DB72ED9" w14:textId="77777777" w:rsidR="00B02303" w:rsidRPr="002C29B6" w:rsidRDefault="00B02303" w:rsidP="00417FB7">
      <w:pPr>
        <w:jc w:val="center"/>
        <w:rPr>
          <w:lang w:val="en-US"/>
        </w:rPr>
      </w:pPr>
    </w:p>
    <w:p w14:paraId="7DB72EDA" w14:textId="77777777" w:rsidR="00655333" w:rsidRPr="00B02303" w:rsidRDefault="00655333" w:rsidP="00655333">
      <w:pPr>
        <w:jc w:val="center"/>
        <w:rPr>
          <w:lang w:val="en-US"/>
        </w:rPr>
      </w:pPr>
      <w:r w:rsidRPr="00B02303">
        <w:rPr>
          <w:lang w:val="en-US"/>
        </w:rPr>
        <w:t>J.C.C.</w:t>
      </w:r>
    </w:p>
    <w:p w14:paraId="7DB72EDB" w14:textId="77777777" w:rsidR="00655333" w:rsidRPr="00B02303" w:rsidRDefault="00655333" w:rsidP="00655333">
      <w:pPr>
        <w:jc w:val="center"/>
        <w:rPr>
          <w:lang w:val="en-US"/>
        </w:rPr>
      </w:pPr>
      <w:r w:rsidRPr="00B02303">
        <w:rPr>
          <w:lang w:val="en-US"/>
        </w:rPr>
        <w:t>C.J.C.</w:t>
      </w:r>
    </w:p>
    <w:p w14:paraId="7DB72EDC" w14:textId="77777777" w:rsidR="00655333" w:rsidRPr="00B02303" w:rsidRDefault="00655333" w:rsidP="00B02303">
      <w:pPr>
        <w:rPr>
          <w:lang w:val="en-US"/>
        </w:rPr>
      </w:pPr>
    </w:p>
    <w:sectPr w:rsidR="00655333" w:rsidRPr="00B02303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2EDF" w14:textId="77777777" w:rsidR="00D27D4E" w:rsidRDefault="00D27D4E">
      <w:r>
        <w:separator/>
      </w:r>
    </w:p>
  </w:endnote>
  <w:endnote w:type="continuationSeparator" w:id="0">
    <w:p w14:paraId="7DB72EE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2EDD" w14:textId="77777777" w:rsidR="00D27D4E" w:rsidRDefault="00D27D4E">
      <w:r>
        <w:separator/>
      </w:r>
    </w:p>
  </w:footnote>
  <w:footnote w:type="continuationSeparator" w:id="0">
    <w:p w14:paraId="7DB72ED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2EE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0230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B72EE2" w14:textId="77777777" w:rsidR="00401B64" w:rsidRDefault="00401B64" w:rsidP="00401B64">
    <w:pPr>
      <w:rPr>
        <w:szCs w:val="24"/>
      </w:rPr>
    </w:pPr>
  </w:p>
  <w:p w14:paraId="7DB72EE3" w14:textId="77777777" w:rsidR="00401B64" w:rsidRDefault="00401B64" w:rsidP="00401B64">
    <w:pPr>
      <w:rPr>
        <w:szCs w:val="24"/>
      </w:rPr>
    </w:pPr>
  </w:p>
  <w:p w14:paraId="7DB72EE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40504</w:t>
    </w:r>
    <w:r w:rsidR="00401B64">
      <w:rPr>
        <w:szCs w:val="24"/>
      </w:rPr>
      <w:t>     </w:t>
    </w:r>
  </w:p>
  <w:p w14:paraId="7DB72EE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DB72EE6" w14:textId="77777777" w:rsidR="000452C9" w:rsidRDefault="000452C9" w:rsidP="000452C9"/>
      <w:p w14:paraId="7DB72EE7" w14:textId="77777777" w:rsidR="000452C9" w:rsidRPr="001E26DB" w:rsidRDefault="000452C9" w:rsidP="000452C9"/>
      <w:p w14:paraId="7DB72EE8" w14:textId="77777777" w:rsidR="000452C9" w:rsidRPr="001E26DB" w:rsidRDefault="000452C9" w:rsidP="000452C9"/>
      <w:p w14:paraId="7DB72EE9" w14:textId="77777777" w:rsidR="000452C9" w:rsidRDefault="000452C9" w:rsidP="000452C9"/>
      <w:p w14:paraId="7DB72EEA" w14:textId="77777777" w:rsidR="000452C9" w:rsidRDefault="000452C9" w:rsidP="000452C9"/>
      <w:p w14:paraId="7DB72EEB" w14:textId="77777777" w:rsidR="000452C9" w:rsidRDefault="000452C9" w:rsidP="000452C9"/>
      <w:p w14:paraId="7DB72EEC" w14:textId="77777777" w:rsidR="000452C9" w:rsidRDefault="000452C9" w:rsidP="000452C9"/>
      <w:p w14:paraId="7DB72EED" w14:textId="77777777" w:rsidR="000452C9" w:rsidRPr="001E26DB" w:rsidRDefault="000452C9" w:rsidP="000452C9"/>
      <w:p w14:paraId="7DB72EEE" w14:textId="77777777" w:rsidR="000452C9" w:rsidRPr="001E26DB" w:rsidRDefault="000452C9" w:rsidP="000452C9"/>
      <w:p w14:paraId="7DB72EEF" w14:textId="77777777" w:rsidR="000452C9" w:rsidRDefault="000452C9" w:rsidP="000452C9">
        <w:pPr>
          <w:pStyle w:val="Header"/>
        </w:pPr>
      </w:p>
      <w:p w14:paraId="7DB72EF0" w14:textId="77777777" w:rsidR="001D6D96" w:rsidRPr="000452C9" w:rsidRDefault="00F22ED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3F34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2303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7D61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2EDF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372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B72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32459-0F41-47AC-8236-A08FEB60D3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423D4A9-C2D4-48A6-91A3-482D55D1D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AEFD0-9F5B-4CA2-8C42-726EA5D11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2023-05-23T18:15:00Z</dcterms:created>
  <dcterms:modified xsi:type="dcterms:W3CDTF">2023-05-23T18:15:00Z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