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060B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40204</w:t>
      </w:r>
      <w:r w:rsidR="0016666F" w:rsidRPr="006E7BAE">
        <w:t>     </w:t>
      </w:r>
    </w:p>
    <w:p w14:paraId="5BC060B3" w14:textId="77777777" w:rsidR="009F436C" w:rsidRPr="006E7BAE" w:rsidRDefault="009F436C" w:rsidP="00382FEC"/>
    <w:p w14:paraId="5BC060B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C060B8" w14:textId="77777777" w:rsidTr="00C173B0">
        <w:tc>
          <w:tcPr>
            <w:tcW w:w="2269" w:type="pct"/>
          </w:tcPr>
          <w:p w14:paraId="5BC060B5" w14:textId="77777777" w:rsidR="00417FB7" w:rsidRPr="006E7BAE" w:rsidRDefault="00B07DED" w:rsidP="008262A3">
            <w:r>
              <w:t>June 8</w:t>
            </w:r>
            <w:r w:rsidR="00543EDD">
              <w:t>, 2023</w:t>
            </w:r>
          </w:p>
        </w:tc>
        <w:tc>
          <w:tcPr>
            <w:tcW w:w="381" w:type="pct"/>
          </w:tcPr>
          <w:p w14:paraId="5BC060B6" w14:textId="77777777" w:rsidR="00417FB7" w:rsidRPr="006E7BAE" w:rsidRDefault="00417FB7" w:rsidP="00382FEC"/>
        </w:tc>
        <w:tc>
          <w:tcPr>
            <w:tcW w:w="2350" w:type="pct"/>
          </w:tcPr>
          <w:p w14:paraId="5BC060B7" w14:textId="77777777" w:rsidR="00417FB7" w:rsidRPr="00D83B8C" w:rsidRDefault="00543EDD" w:rsidP="00B07DED">
            <w:pPr>
              <w:rPr>
                <w:lang w:val="en-US"/>
              </w:rPr>
            </w:pPr>
            <w:r>
              <w:t xml:space="preserve">Le </w:t>
            </w:r>
            <w:r w:rsidR="00B07DED">
              <w:t>8 juin</w:t>
            </w:r>
            <w:r>
              <w:t xml:space="preserve"> 2023</w:t>
            </w:r>
          </w:p>
        </w:tc>
      </w:tr>
      <w:tr w:rsidR="00E12A51" w:rsidRPr="006E7BAE" w14:paraId="5BC060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C060B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C060B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C060B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BC060CE" w14:textId="77777777" w:rsidTr="00C173B0">
        <w:tc>
          <w:tcPr>
            <w:tcW w:w="2269" w:type="pct"/>
          </w:tcPr>
          <w:p w14:paraId="5BC060BD" w14:textId="77777777" w:rsidR="0002477C" w:rsidRDefault="0002477C"/>
          <w:p w14:paraId="5BC060BE" w14:textId="77777777" w:rsidR="0002477C" w:rsidRDefault="00B07DED">
            <w:pPr>
              <w:pStyle w:val="SCCLsocPrefix"/>
            </w:pPr>
            <w:r>
              <w:t>BETWEEN:</w:t>
            </w:r>
          </w:p>
          <w:p w14:paraId="51520014" w14:textId="77777777" w:rsidR="00A6404C" w:rsidRPr="00A6404C" w:rsidRDefault="00A6404C" w:rsidP="00E90ACC"/>
          <w:p w14:paraId="5BC060BF" w14:textId="77A867F4" w:rsidR="0002477C" w:rsidRDefault="00B07DED">
            <w:pPr>
              <w:pStyle w:val="SCCLsocParty"/>
            </w:pPr>
            <w:r>
              <w:t>Robert Maginnis</w:t>
            </w:r>
            <w:r w:rsidR="00A6404C">
              <w:t xml:space="preserve"> and</w:t>
            </w:r>
            <w:r>
              <w:t xml:space="preserve"> Michael Magnaye</w:t>
            </w:r>
            <w:r>
              <w:br/>
            </w:r>
          </w:p>
          <w:p w14:paraId="5BC060C0" w14:textId="77777777" w:rsidR="0002477C" w:rsidRDefault="00B07DED">
            <w:pPr>
              <w:pStyle w:val="SCCLsocPartyRole"/>
            </w:pPr>
            <w:r>
              <w:t>Applicants</w:t>
            </w:r>
            <w:r>
              <w:br/>
            </w:r>
          </w:p>
          <w:p w14:paraId="5BC060C1" w14:textId="77777777" w:rsidR="0002477C" w:rsidRDefault="00B07DED">
            <w:pPr>
              <w:pStyle w:val="SCCLsocVersus"/>
            </w:pPr>
            <w:r>
              <w:t>- and -</w:t>
            </w:r>
          </w:p>
          <w:p w14:paraId="5BC060C2" w14:textId="77777777" w:rsidR="0002477C" w:rsidRDefault="0002477C"/>
          <w:p w14:paraId="5BC060C3" w14:textId="12A8ED3C" w:rsidR="0002477C" w:rsidRDefault="00B07DED">
            <w:pPr>
              <w:pStyle w:val="SCCLsocParty"/>
            </w:pPr>
            <w:r>
              <w:t>FCA Canada Inc., FCA US LLC</w:t>
            </w:r>
            <w:r w:rsidR="00A6404C">
              <w:t xml:space="preserve"> and</w:t>
            </w:r>
            <w:r>
              <w:t xml:space="preserve"> Scarsview Motors Ltd.</w:t>
            </w:r>
            <w:r>
              <w:br/>
            </w:r>
          </w:p>
          <w:p w14:paraId="5BC060C4" w14:textId="77777777" w:rsidR="0002477C" w:rsidRDefault="00B07DE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BC060C5" w14:textId="77777777" w:rsidR="00824412" w:rsidRPr="006E7BAE" w:rsidRDefault="00824412" w:rsidP="00375294"/>
        </w:tc>
        <w:tc>
          <w:tcPr>
            <w:tcW w:w="2350" w:type="pct"/>
          </w:tcPr>
          <w:p w14:paraId="5BC060C6" w14:textId="77777777" w:rsidR="0002477C" w:rsidRPr="007F0B42" w:rsidRDefault="0002477C">
            <w:pPr>
              <w:rPr>
                <w:lang w:val="fr-CA"/>
              </w:rPr>
            </w:pPr>
          </w:p>
          <w:p w14:paraId="5BC060C7" w14:textId="77777777" w:rsidR="0002477C" w:rsidRDefault="00B07DED">
            <w:pPr>
              <w:pStyle w:val="SCCLsocPrefix"/>
              <w:rPr>
                <w:lang w:val="fr-CA"/>
              </w:rPr>
            </w:pPr>
            <w:r w:rsidRPr="007F0B42">
              <w:rPr>
                <w:lang w:val="fr-CA"/>
              </w:rPr>
              <w:t>ENTRE :</w:t>
            </w:r>
          </w:p>
          <w:p w14:paraId="51D9E82A" w14:textId="77777777" w:rsidR="00A6404C" w:rsidRPr="00A6404C" w:rsidRDefault="00A6404C" w:rsidP="00E90ACC">
            <w:pPr>
              <w:rPr>
                <w:lang w:val="fr-CA"/>
              </w:rPr>
            </w:pPr>
          </w:p>
          <w:p w14:paraId="5BC060C8" w14:textId="75A1D85B" w:rsidR="0002477C" w:rsidRPr="007F0B42" w:rsidRDefault="00B07DED">
            <w:pPr>
              <w:pStyle w:val="SCCLsocParty"/>
              <w:rPr>
                <w:lang w:val="fr-CA"/>
              </w:rPr>
            </w:pPr>
            <w:r w:rsidRPr="007F0B42">
              <w:rPr>
                <w:lang w:val="fr-CA"/>
              </w:rPr>
              <w:t>Robert Maginnis</w:t>
            </w:r>
            <w:r w:rsidR="00A6404C">
              <w:rPr>
                <w:lang w:val="fr-CA"/>
              </w:rPr>
              <w:t xml:space="preserve"> et</w:t>
            </w:r>
            <w:r w:rsidRPr="007F0B42">
              <w:rPr>
                <w:lang w:val="fr-CA"/>
              </w:rPr>
              <w:t xml:space="preserve"> Michael Magnaye</w:t>
            </w:r>
            <w:r w:rsidRPr="007F0B42">
              <w:rPr>
                <w:lang w:val="fr-CA"/>
              </w:rPr>
              <w:br/>
            </w:r>
          </w:p>
          <w:p w14:paraId="5BC060C9" w14:textId="77777777" w:rsidR="0002477C" w:rsidRDefault="00B07DED">
            <w:pPr>
              <w:pStyle w:val="SCCLsocPartyRole"/>
            </w:pPr>
            <w:r>
              <w:t>Demandeurs</w:t>
            </w:r>
            <w:r>
              <w:br/>
            </w:r>
          </w:p>
          <w:p w14:paraId="5BC060CA" w14:textId="77777777" w:rsidR="0002477C" w:rsidRDefault="00B07DED">
            <w:pPr>
              <w:pStyle w:val="SCCLsocVersus"/>
            </w:pPr>
            <w:r>
              <w:t>- et -</w:t>
            </w:r>
          </w:p>
          <w:p w14:paraId="5BC060CB" w14:textId="77777777" w:rsidR="0002477C" w:rsidRDefault="0002477C"/>
          <w:p w14:paraId="5BC060CC" w14:textId="5CF618C9" w:rsidR="0002477C" w:rsidRDefault="00B07DED">
            <w:pPr>
              <w:pStyle w:val="SCCLsocParty"/>
            </w:pPr>
            <w:r>
              <w:t>FCA Canada Inc., FCA US LLC</w:t>
            </w:r>
            <w:r w:rsidR="00A6404C">
              <w:t xml:space="preserve"> et</w:t>
            </w:r>
            <w:r>
              <w:t xml:space="preserve"> Scarsview Motors Ltd.</w:t>
            </w:r>
            <w:r>
              <w:br/>
            </w:r>
          </w:p>
          <w:p w14:paraId="5BC060CD" w14:textId="1CD10AEE" w:rsidR="0002477C" w:rsidRDefault="00B07DED" w:rsidP="00B07DED">
            <w:pPr>
              <w:pStyle w:val="SCCLsocPartyRole"/>
            </w:pPr>
            <w:r>
              <w:t>Intimé</w:t>
            </w:r>
            <w:r w:rsidR="00A6404C">
              <w:t>e</w:t>
            </w:r>
            <w:r>
              <w:t>s</w:t>
            </w:r>
          </w:p>
        </w:tc>
      </w:tr>
      <w:tr w:rsidR="00824412" w:rsidRPr="006E7BAE" w14:paraId="5BC060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C060C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C060D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C060D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0ACC" w14:paraId="5BC060DC" w14:textId="77777777" w:rsidTr="00C173B0">
        <w:tc>
          <w:tcPr>
            <w:tcW w:w="2269" w:type="pct"/>
          </w:tcPr>
          <w:p w14:paraId="5BC060D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C060D4" w14:textId="77777777" w:rsidR="00824412" w:rsidRPr="006E7BAE" w:rsidRDefault="00824412" w:rsidP="00417FB7">
            <w:pPr>
              <w:jc w:val="center"/>
            </w:pPr>
          </w:p>
          <w:p w14:paraId="5BC060D5" w14:textId="1A9D172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M52573</w:t>
            </w:r>
            <w:r w:rsidRPr="006E7BAE">
              <w:t xml:space="preserve">, dated </w:t>
            </w:r>
            <w:r>
              <w:t>April 8, 2022</w:t>
            </w:r>
            <w:r w:rsidR="00A6404C">
              <w:t>,</w:t>
            </w:r>
            <w:r w:rsidRPr="006E7BAE">
              <w:t xml:space="preserve"> is</w:t>
            </w:r>
            <w:r w:rsidR="00B07DED">
              <w:t xml:space="preserve"> dismissed with costs</w:t>
            </w:r>
            <w:r w:rsidRPr="006E7BAE">
              <w:t>.</w:t>
            </w:r>
          </w:p>
          <w:p w14:paraId="5BC060D6" w14:textId="77777777" w:rsidR="003F6511" w:rsidRDefault="003F6511" w:rsidP="00011960">
            <w:pPr>
              <w:jc w:val="both"/>
            </w:pPr>
          </w:p>
          <w:p w14:paraId="5BC060D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C060D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C060D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C060D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C060DB" w14:textId="77777777" w:rsidR="003F6511" w:rsidRPr="006E7BAE" w:rsidRDefault="00824412" w:rsidP="00B07D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0B4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F0B42">
              <w:rPr>
                <w:lang w:val="fr-CA"/>
              </w:rPr>
              <w:t>M52573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0B42">
              <w:rPr>
                <w:lang w:val="fr-CA"/>
              </w:rPr>
              <w:t>8 avril 2022</w:t>
            </w:r>
            <w:r w:rsidRPr="006E7BAE">
              <w:rPr>
                <w:lang w:val="fr-CA"/>
              </w:rPr>
              <w:t xml:space="preserve">, est </w:t>
            </w:r>
            <w:r w:rsidR="00B07DE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C060DD" w14:textId="77777777" w:rsidR="009F436C" w:rsidRDefault="009F436C" w:rsidP="00382FEC">
      <w:pPr>
        <w:rPr>
          <w:lang w:val="fr-CA"/>
        </w:rPr>
      </w:pPr>
    </w:p>
    <w:p w14:paraId="5BC060DE" w14:textId="77777777" w:rsidR="00B07DED" w:rsidRPr="00D83B8C" w:rsidRDefault="00B07DED" w:rsidP="00382FEC">
      <w:pPr>
        <w:rPr>
          <w:lang w:val="fr-CA"/>
        </w:rPr>
      </w:pPr>
    </w:p>
    <w:p w14:paraId="5BC060DF" w14:textId="77777777" w:rsidR="009F436C" w:rsidRPr="00D83B8C" w:rsidRDefault="009F436C" w:rsidP="00417FB7">
      <w:pPr>
        <w:jc w:val="center"/>
        <w:rPr>
          <w:lang w:val="fr-CA"/>
        </w:rPr>
      </w:pPr>
    </w:p>
    <w:p w14:paraId="5BC060E0" w14:textId="77777777" w:rsidR="009F436C" w:rsidRPr="00D83B8C" w:rsidRDefault="009F436C" w:rsidP="00417FB7">
      <w:pPr>
        <w:jc w:val="center"/>
        <w:rPr>
          <w:lang w:val="fr-CA"/>
        </w:rPr>
      </w:pPr>
    </w:p>
    <w:p w14:paraId="5BC060E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BC060E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BC060E3" w14:textId="77777777" w:rsidR="009F436C" w:rsidRPr="00D83B8C" w:rsidRDefault="009F436C" w:rsidP="00417FB7">
      <w:pPr>
        <w:jc w:val="center"/>
        <w:rPr>
          <w:lang w:val="fr-CA"/>
        </w:rPr>
      </w:pPr>
    </w:p>
    <w:p w14:paraId="5BC060E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060E7" w14:textId="77777777" w:rsidR="00983D48" w:rsidRDefault="00983D48">
      <w:r>
        <w:separator/>
      </w:r>
    </w:p>
  </w:endnote>
  <w:endnote w:type="continuationSeparator" w:id="0">
    <w:p w14:paraId="5BC060E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060E5" w14:textId="77777777" w:rsidR="00983D48" w:rsidRDefault="00983D48">
      <w:r>
        <w:separator/>
      </w:r>
    </w:p>
  </w:footnote>
  <w:footnote w:type="continuationSeparator" w:id="0">
    <w:p w14:paraId="5BC060E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60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7DED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C060EA" w14:textId="77777777" w:rsidR="008F53F3" w:rsidRDefault="008F53F3" w:rsidP="008F53F3">
    <w:pPr>
      <w:rPr>
        <w:szCs w:val="24"/>
      </w:rPr>
    </w:pPr>
  </w:p>
  <w:p w14:paraId="5BC060EB" w14:textId="77777777" w:rsidR="008F53F3" w:rsidRDefault="008F53F3" w:rsidP="008F53F3">
    <w:pPr>
      <w:rPr>
        <w:szCs w:val="24"/>
      </w:rPr>
    </w:pPr>
  </w:p>
  <w:p w14:paraId="5BC060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40204</w:t>
    </w:r>
    <w:r>
      <w:rPr>
        <w:szCs w:val="24"/>
      </w:rPr>
      <w:t>     </w:t>
    </w:r>
  </w:p>
  <w:p w14:paraId="5BC060E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C060EE" w14:textId="77777777" w:rsidR="0073151A" w:rsidRDefault="0073151A" w:rsidP="0073151A"/>
      <w:p w14:paraId="5BC060EF" w14:textId="77777777" w:rsidR="0073151A" w:rsidRPr="006E7BAE" w:rsidRDefault="0073151A" w:rsidP="0073151A"/>
      <w:p w14:paraId="5BC060F0" w14:textId="77777777" w:rsidR="0073151A" w:rsidRPr="006E7BAE" w:rsidRDefault="0073151A" w:rsidP="0073151A"/>
      <w:p w14:paraId="5BC060F1" w14:textId="77777777" w:rsidR="0073151A" w:rsidRPr="006E7BAE" w:rsidRDefault="0073151A" w:rsidP="0073151A"/>
      <w:p w14:paraId="5BC060F2" w14:textId="77777777" w:rsidR="0073151A" w:rsidRDefault="0073151A" w:rsidP="0073151A"/>
      <w:p w14:paraId="5BC060F3" w14:textId="77777777" w:rsidR="0073151A" w:rsidRDefault="0073151A" w:rsidP="0073151A"/>
      <w:p w14:paraId="5BC060F4" w14:textId="77777777" w:rsidR="0073151A" w:rsidRDefault="0073151A" w:rsidP="0073151A"/>
      <w:p w14:paraId="5BC060F5" w14:textId="77777777" w:rsidR="0073151A" w:rsidRDefault="0073151A" w:rsidP="0073151A"/>
      <w:p w14:paraId="5BC060F6" w14:textId="77777777" w:rsidR="0073151A" w:rsidRDefault="0073151A" w:rsidP="0073151A"/>
      <w:p w14:paraId="5BC060F7" w14:textId="77777777" w:rsidR="0073151A" w:rsidRPr="006E7BAE" w:rsidRDefault="0073151A" w:rsidP="0073151A"/>
      <w:p w14:paraId="5BC060F8" w14:textId="77777777" w:rsidR="00ED265D" w:rsidRPr="0073151A" w:rsidRDefault="00BB6FE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477C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0B42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404C"/>
    <w:rsid w:val="00AB4A38"/>
    <w:rsid w:val="00AB5E22"/>
    <w:rsid w:val="00AE2077"/>
    <w:rsid w:val="00B07DED"/>
    <w:rsid w:val="00B158E3"/>
    <w:rsid w:val="00B328CD"/>
    <w:rsid w:val="00B408F8"/>
    <w:rsid w:val="00B5078E"/>
    <w:rsid w:val="00B60EDC"/>
    <w:rsid w:val="00BB6FE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0AC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75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C06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14637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85BC229-C2AD-4C03-857E-9F0C2D644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79696-B0FF-4D60-B7BB-EB634E9B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6C0D7-B6F3-47CE-8DF5-A17785662E0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2023-06-05T13:56:00Z</dcterms:created>
  <dcterms:modified xsi:type="dcterms:W3CDTF">2023-06-05T13:56:00Z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