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6615" w14:textId="77777777"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40206</w:t>
      </w:r>
      <w:r w:rsidR="00E81C0B" w:rsidRPr="001E26DB">
        <w:t>     </w:t>
      </w:r>
    </w:p>
    <w:p w14:paraId="3F7E6616" w14:textId="77777777" w:rsidR="009F436C" w:rsidRPr="001E26DB" w:rsidRDefault="009F436C" w:rsidP="00382FEC"/>
    <w:p w14:paraId="3F7E6617"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3F7E661B" w14:textId="77777777" w:rsidTr="00B37A52">
        <w:tc>
          <w:tcPr>
            <w:tcW w:w="2269" w:type="pct"/>
          </w:tcPr>
          <w:p w14:paraId="3F7E6618" w14:textId="77777777" w:rsidR="00417FB7" w:rsidRPr="001E26DB" w:rsidRDefault="0062554E" w:rsidP="00145D5D">
            <w:r>
              <w:t xml:space="preserve">Le </w:t>
            </w:r>
            <w:r w:rsidR="00776320">
              <w:t>29 juin</w:t>
            </w:r>
            <w:r>
              <w:t xml:space="preserve"> 2023</w:t>
            </w:r>
          </w:p>
        </w:tc>
        <w:tc>
          <w:tcPr>
            <w:tcW w:w="381" w:type="pct"/>
          </w:tcPr>
          <w:p w14:paraId="3F7E6619" w14:textId="77777777" w:rsidR="00417FB7" w:rsidRPr="001E26DB" w:rsidRDefault="00417FB7" w:rsidP="00382FEC"/>
        </w:tc>
        <w:tc>
          <w:tcPr>
            <w:tcW w:w="2350" w:type="pct"/>
          </w:tcPr>
          <w:p w14:paraId="3F7E661A" w14:textId="77777777" w:rsidR="00417FB7" w:rsidRPr="001E26DB" w:rsidRDefault="00776320" w:rsidP="0027081E">
            <w:pPr>
              <w:rPr>
                <w:lang w:val="en-CA"/>
              </w:rPr>
            </w:pPr>
            <w:r>
              <w:t>June 29</w:t>
            </w:r>
            <w:r w:rsidR="0062554E">
              <w:t>, 2023</w:t>
            </w:r>
          </w:p>
        </w:tc>
      </w:tr>
      <w:tr w:rsidR="00C2612E" w:rsidRPr="0062554E" w14:paraId="3F7E661F" w14:textId="77777777" w:rsidTr="00A46E1B">
        <w:tc>
          <w:tcPr>
            <w:tcW w:w="2269" w:type="pct"/>
            <w:tcMar>
              <w:top w:w="0" w:type="dxa"/>
              <w:bottom w:w="0" w:type="dxa"/>
            </w:tcMar>
          </w:tcPr>
          <w:p w14:paraId="3F7E661C" w14:textId="77777777" w:rsidR="00C2612E" w:rsidRPr="00622562" w:rsidRDefault="00C2612E" w:rsidP="008262A3">
            <w:pPr>
              <w:rPr>
                <w:lang w:val="en-US"/>
              </w:rPr>
            </w:pPr>
          </w:p>
        </w:tc>
        <w:tc>
          <w:tcPr>
            <w:tcW w:w="381" w:type="pct"/>
            <w:tcMar>
              <w:top w:w="0" w:type="dxa"/>
              <w:bottom w:w="0" w:type="dxa"/>
            </w:tcMar>
          </w:tcPr>
          <w:p w14:paraId="3F7E661D" w14:textId="77777777" w:rsidR="00C2612E" w:rsidRPr="00622562" w:rsidRDefault="00C2612E" w:rsidP="00382FEC">
            <w:pPr>
              <w:rPr>
                <w:lang w:val="en-US"/>
              </w:rPr>
            </w:pPr>
          </w:p>
        </w:tc>
        <w:tc>
          <w:tcPr>
            <w:tcW w:w="2350" w:type="pct"/>
            <w:tcMar>
              <w:top w:w="0" w:type="dxa"/>
              <w:bottom w:w="0" w:type="dxa"/>
            </w:tcMar>
          </w:tcPr>
          <w:p w14:paraId="3F7E661E" w14:textId="77777777" w:rsidR="00C2612E" w:rsidRPr="001E26DB" w:rsidRDefault="00C2612E" w:rsidP="00382FEC">
            <w:pPr>
              <w:rPr>
                <w:lang w:val="en-CA"/>
              </w:rPr>
            </w:pPr>
          </w:p>
        </w:tc>
      </w:tr>
      <w:tr w:rsidR="00824412" w:rsidRPr="0062554E" w14:paraId="3F7E6640" w14:textId="77777777" w:rsidTr="006A1E6D">
        <w:tc>
          <w:tcPr>
            <w:tcW w:w="2269" w:type="pct"/>
          </w:tcPr>
          <w:p w14:paraId="3F7E6621" w14:textId="77777777" w:rsidR="00DE5A31" w:rsidRDefault="007B538F">
            <w:pPr>
              <w:pStyle w:val="SCCLsocPrefix"/>
            </w:pPr>
            <w:r>
              <w:t>ENTRE :</w:t>
            </w:r>
          </w:p>
          <w:p w14:paraId="3F7E6622" w14:textId="77777777" w:rsidR="00776320" w:rsidRPr="00776320" w:rsidRDefault="00776320" w:rsidP="00776320"/>
          <w:p w14:paraId="3F7E6623" w14:textId="083500E2" w:rsidR="00DE5A31" w:rsidRDefault="007B538F">
            <w:pPr>
              <w:pStyle w:val="SCCLsocParty"/>
            </w:pPr>
            <w:r>
              <w:t>9424-9356 Québec inc., 9424-9398 Québec inc., Commandit</w:t>
            </w:r>
            <w:r w:rsidR="000322FA">
              <w:t>é</w:t>
            </w:r>
            <w:r>
              <w:t xml:space="preserve"> FormerCS </w:t>
            </w:r>
            <w:r w:rsidR="00484AB3">
              <w:t>i</w:t>
            </w:r>
            <w:r>
              <w:t>nc., anciennement Cirque du Soleil GP inc., FormerCS U.S. Holdings, Inc., anciennement CDS U.S. Holdings, Inc., FormerCS Holding USA, Inc., anciennement CDS U.S. Intermediate Holdings, Inc., FormerCS Holding USA, Inc., anciennement Cirque du Soleil Holding USA Inc., FormerCS (US), Inc., anciennement Cirque du Soleil (US), Inc., FormerCS America, Inc., anciennement Cirque du Soleil America, Inc., VStar Entertainment Group</w:t>
            </w:r>
            <w:r w:rsidR="00135D49">
              <w:t>, LLC</w:t>
            </w:r>
            <w:r>
              <w:t xml:space="preserve">, FormerCS Dreams Holdings LLC, anciennement Cirque Dreams Holdings LLC, VStar Merchandising, LLC, VStar International, LLC, VStar Theatrical, LLC, VStar Touring, LLC, FormerSCS Orlando, L.LC., anciennement Cirque du Soleil Orlando, LLC, FormerCS Nevada, Inc., anciennement Cirque du Soleil Nevada, Inc., FormerCS My Call, L.L.C., anciennement Cirque du Soleil My Call, LLC, Velsi, LLC, Blue Man Inc., Blue Man Group Holdings, LLC, Blue Man Group Records, LLC, Astor Show Productions, LLC, Blue Man Group Publishing, LLC, Blue Man Vegas, LLC, Blue Man Orlando, LLC, Blue Man </w:t>
            </w:r>
            <w:r>
              <w:lastRenderedPageBreak/>
              <w:t xml:space="preserve">Productions, LLC, Blue Man Chicago, LLC, Blue Man International, LLC, FormerCS Radio CT Holding, L.L.C., anciennement Cirque du Soleil Radio CT Holding, LLC, </w:t>
            </w:r>
            <w:r w:rsidR="00622EA4">
              <w:t xml:space="preserve">FormerCS Radio CT, L.L.C., anciennement Cirque du Soleil Radio CT, LLC, </w:t>
            </w:r>
            <w:r>
              <w:t>The Works Entertainment, LLC, FormerCS Theatrical, L.L.C., anciennement Cirque Theatrical, LLC, FormerCS on Broadway, L.L.C. anciennement Cirque on Broadway, LLC</w:t>
            </w:r>
            <w:r w:rsidR="00145D5D">
              <w:t xml:space="preserve"> et</w:t>
            </w:r>
            <w:r>
              <w:t xml:space="preserve"> Joie de Vie, LLC</w:t>
            </w:r>
            <w:r>
              <w:br/>
            </w:r>
          </w:p>
          <w:p w14:paraId="3F7E6624" w14:textId="77777777" w:rsidR="00DE5A31" w:rsidRDefault="007B538F">
            <w:pPr>
              <w:pStyle w:val="SCCLsocPartyRole"/>
            </w:pPr>
            <w:r>
              <w:t>Demanderesses</w:t>
            </w:r>
            <w:r>
              <w:br/>
            </w:r>
          </w:p>
          <w:p w14:paraId="3F7E6625" w14:textId="77777777" w:rsidR="00DE5A31" w:rsidRDefault="007B538F">
            <w:pPr>
              <w:pStyle w:val="SCCLsocVersus"/>
            </w:pPr>
            <w:r>
              <w:t>- et -</w:t>
            </w:r>
          </w:p>
          <w:p w14:paraId="3F7E6626" w14:textId="77777777" w:rsidR="00DE5A31" w:rsidRDefault="00DE5A31"/>
          <w:p w14:paraId="3F7E6627" w14:textId="77777777" w:rsidR="00DE5A31" w:rsidRDefault="007B538F">
            <w:pPr>
              <w:pStyle w:val="SCCLsocParty"/>
            </w:pPr>
            <w:r>
              <w:t>Québecor inc., Québécor Média inc., MédiaQMI inc.</w:t>
            </w:r>
            <w:r w:rsidR="00145D5D">
              <w:t xml:space="preserve"> et</w:t>
            </w:r>
            <w:r>
              <w:t xml:space="preserve"> Michel Girard</w:t>
            </w:r>
            <w:r>
              <w:br/>
            </w:r>
          </w:p>
          <w:p w14:paraId="3F7E6628" w14:textId="77777777" w:rsidR="00DE5A31" w:rsidRPr="00A60059" w:rsidRDefault="007B538F">
            <w:pPr>
              <w:pStyle w:val="SCCLsocPartyRole"/>
            </w:pPr>
            <w:r w:rsidRPr="00A60059">
              <w:t>Intimés</w:t>
            </w:r>
          </w:p>
          <w:p w14:paraId="3F7E6629" w14:textId="77777777" w:rsidR="00DE5A31" w:rsidRPr="00A60059" w:rsidRDefault="00DE5A31"/>
          <w:p w14:paraId="3F7E662A" w14:textId="77777777" w:rsidR="00DE5A31" w:rsidRPr="00A60059" w:rsidRDefault="007B538F">
            <w:pPr>
              <w:pStyle w:val="SCCLsocVersus"/>
            </w:pPr>
            <w:r w:rsidRPr="00A60059">
              <w:t>- et -</w:t>
            </w:r>
          </w:p>
          <w:p w14:paraId="3F7E662B" w14:textId="77777777" w:rsidR="00DE5A31" w:rsidRPr="00A60059" w:rsidRDefault="00DE5A31"/>
          <w:p w14:paraId="3F7E662C" w14:textId="77777777" w:rsidR="00DE5A31" w:rsidRPr="00A60059" w:rsidRDefault="007B538F">
            <w:pPr>
              <w:pStyle w:val="SCCLsocParty"/>
            </w:pPr>
            <w:r w:rsidRPr="00A60059">
              <w:t>Ernst &amp; Young inc.</w:t>
            </w:r>
          </w:p>
          <w:p w14:paraId="3F7E662D" w14:textId="77777777" w:rsidR="00DE5A31" w:rsidRPr="00A60059" w:rsidRDefault="00DE5A31"/>
          <w:p w14:paraId="3F7E662E" w14:textId="77777777" w:rsidR="00DE5A31" w:rsidRDefault="007B538F" w:rsidP="00145D5D">
            <w:pPr>
              <w:pStyle w:val="SCCLsocPartyRole"/>
            </w:pPr>
            <w:r>
              <w:t>Intervenante</w:t>
            </w:r>
          </w:p>
        </w:tc>
        <w:tc>
          <w:tcPr>
            <w:tcW w:w="381" w:type="pct"/>
          </w:tcPr>
          <w:p w14:paraId="3F7E662F" w14:textId="77777777" w:rsidR="00824412" w:rsidRPr="00A60059" w:rsidRDefault="00824412" w:rsidP="00375294"/>
        </w:tc>
        <w:tc>
          <w:tcPr>
            <w:tcW w:w="2350" w:type="pct"/>
          </w:tcPr>
          <w:p w14:paraId="3F7E6631" w14:textId="77777777" w:rsidR="00DE5A31" w:rsidRDefault="007B538F">
            <w:pPr>
              <w:pStyle w:val="SCCLsocPrefix"/>
            </w:pPr>
            <w:r w:rsidRPr="00A60059">
              <w:t>BETWEEN:</w:t>
            </w:r>
          </w:p>
          <w:p w14:paraId="3F7E6632" w14:textId="77777777" w:rsidR="00776320" w:rsidRPr="00776320" w:rsidRDefault="00776320" w:rsidP="00776320"/>
          <w:p w14:paraId="3F7E6633" w14:textId="358ECFDC" w:rsidR="00DE5A31" w:rsidRPr="00A60059" w:rsidRDefault="007B538F">
            <w:pPr>
              <w:pStyle w:val="SCCLsocParty"/>
            </w:pPr>
            <w:r w:rsidRPr="00A60059">
              <w:t xml:space="preserve">9424-9356 Québec inc., 9424-9398 Québec inc., FormerCS GP </w:t>
            </w:r>
            <w:r w:rsidR="00484AB3">
              <w:t>I</w:t>
            </w:r>
            <w:r w:rsidRPr="00A60059">
              <w:t xml:space="preserve">nc., </w:t>
            </w:r>
            <w:r w:rsidR="00B33F46">
              <w:t>formerly</w:t>
            </w:r>
            <w:r w:rsidR="00B33F46" w:rsidRPr="00A60059">
              <w:t xml:space="preserve"> </w:t>
            </w:r>
            <w:r w:rsidRPr="00A60059">
              <w:t xml:space="preserve">Cirque du Soleil GP </w:t>
            </w:r>
            <w:r w:rsidR="00B33F46">
              <w:t>I</w:t>
            </w:r>
            <w:r w:rsidRPr="00A60059">
              <w:t xml:space="preserve">nc., FormerCS U.S. Holdings, Inc., </w:t>
            </w:r>
            <w:r w:rsidR="00B33F46" w:rsidRPr="00B33F46">
              <w:t>formerly</w:t>
            </w:r>
            <w:r w:rsidRPr="00A60059">
              <w:t xml:space="preserve"> CDS U.S. Holdings, Inc., FormerCS Holding USA, Inc., </w:t>
            </w:r>
            <w:r w:rsidR="00644D53" w:rsidRPr="00644D53">
              <w:t>formerly</w:t>
            </w:r>
            <w:r w:rsidRPr="00A60059">
              <w:t xml:space="preserve"> CDS U.S. Intermediate Holdings, Inc., FormerCS Holding USA, Inc., </w:t>
            </w:r>
            <w:r w:rsidR="00644D53" w:rsidRPr="00644D53">
              <w:t>formerly</w:t>
            </w:r>
            <w:r w:rsidRPr="00A60059">
              <w:t xml:space="preserve"> Cirque du Soleil Holding USA Inc., FormerCS (US), Inc., </w:t>
            </w:r>
            <w:r w:rsidR="00644D53" w:rsidRPr="00644D53">
              <w:t>formerly</w:t>
            </w:r>
            <w:r w:rsidRPr="00A60059">
              <w:t xml:space="preserve"> Cirque du Soleil (US), Inc., FormerCS America, Inc., </w:t>
            </w:r>
            <w:r w:rsidR="00644D53" w:rsidRPr="00644D53">
              <w:t>formerly</w:t>
            </w:r>
            <w:r w:rsidRPr="00A60059">
              <w:t xml:space="preserve"> Cirque du Soleil America, Inc., VStar Entertainment Group</w:t>
            </w:r>
            <w:r w:rsidR="00644D53">
              <w:t>, LLC</w:t>
            </w:r>
            <w:r w:rsidRPr="00A60059">
              <w:t xml:space="preserve">, FormerCS Dreams Holdings LLC, </w:t>
            </w:r>
            <w:r w:rsidR="00644D53" w:rsidRPr="00644D53">
              <w:t>formerly</w:t>
            </w:r>
            <w:r w:rsidRPr="00A60059">
              <w:t xml:space="preserve"> Cirque Dreams Holdings LLC, VStar Merchandising, LLC, VStar International, LLC, VStar Theatrical, LLC, VStar Touring, LLC, FormerSCS Orlando, L.LC., </w:t>
            </w:r>
            <w:r w:rsidR="00644D53" w:rsidRPr="00644D53">
              <w:t>formerly</w:t>
            </w:r>
            <w:r w:rsidRPr="00A60059">
              <w:t xml:space="preserve"> Cirque du Soleil Orlando, LLC, FormerCS Nevada, Inc., </w:t>
            </w:r>
            <w:r w:rsidR="00644D53" w:rsidRPr="00644D53">
              <w:t>formerly</w:t>
            </w:r>
            <w:r w:rsidRPr="00A60059">
              <w:t xml:space="preserve"> Cirque du Soleil Nevada, Inc., FormerCS My Call, L.L.C., </w:t>
            </w:r>
            <w:r w:rsidR="00644D53" w:rsidRPr="00644D53">
              <w:t>formerly</w:t>
            </w:r>
            <w:r w:rsidRPr="00A60059">
              <w:t xml:space="preserve"> Cirque du Soleil My Call, LLC, Velsi, LLC, Blue Man Inc., Blue Man Group Holdings, LLC, Blue Man Group Records, LLC, Astor Show Productions, LLC, Blue Man Group Publishing, LLC, Blue Man Vegas, LLC, Blue Man Orlando, LLC, Blue Man Productions, LLC, Blue Man Chicago, LLC, Blue Man International, LLC, FormerCS Radio CT Holding, L.L.C., </w:t>
            </w:r>
            <w:r w:rsidR="00644D53" w:rsidRPr="00644D53">
              <w:t>formerly</w:t>
            </w:r>
            <w:r w:rsidRPr="00A60059">
              <w:t xml:space="preserve"> Cirque du Soleil </w:t>
            </w:r>
            <w:r w:rsidRPr="00A60059">
              <w:lastRenderedPageBreak/>
              <w:t xml:space="preserve">Radio CT Holding, LLC, </w:t>
            </w:r>
            <w:r w:rsidR="00644D53" w:rsidRPr="00644D53">
              <w:t>FormerCS Radio CT, L.L.C., formerly Cirque du Soleil Radio CT, LLC</w:t>
            </w:r>
            <w:r w:rsidR="00644D53">
              <w:t xml:space="preserve">, </w:t>
            </w:r>
            <w:r w:rsidRPr="00A60059">
              <w:t xml:space="preserve">The Works Entertainment, LLC, FormerCS Theatrical, L.L.C., </w:t>
            </w:r>
            <w:r w:rsidR="00644D53" w:rsidRPr="00644D53">
              <w:t>formerly</w:t>
            </w:r>
            <w:r w:rsidRPr="00A60059">
              <w:t xml:space="preserve"> Cirque Theatrical, LLC, FormerCS on Broadway, L.L.C. </w:t>
            </w:r>
            <w:r w:rsidR="00644D53" w:rsidRPr="00644D53">
              <w:t>formerly</w:t>
            </w:r>
            <w:r w:rsidRPr="00A60059">
              <w:t xml:space="preserve"> Cirque on Broadway, LLC</w:t>
            </w:r>
            <w:r w:rsidR="00145D5D" w:rsidRPr="00A60059">
              <w:t xml:space="preserve"> and</w:t>
            </w:r>
            <w:r w:rsidRPr="00A60059">
              <w:t xml:space="preserve"> Joie de Vie, LLC</w:t>
            </w:r>
            <w:r w:rsidRPr="00A60059">
              <w:br/>
            </w:r>
          </w:p>
          <w:p w14:paraId="3F7E6634" w14:textId="77777777" w:rsidR="00145D5D" w:rsidRDefault="00145D5D" w:rsidP="00145D5D"/>
          <w:p w14:paraId="5A49D918" w14:textId="77777777" w:rsidR="0032468F" w:rsidRDefault="0032468F" w:rsidP="00145D5D"/>
          <w:p w14:paraId="5E1A41DD" w14:textId="77777777" w:rsidR="0032468F" w:rsidRDefault="0032468F" w:rsidP="00145D5D"/>
          <w:p w14:paraId="305D9473" w14:textId="77777777" w:rsidR="0032468F" w:rsidRDefault="0032468F" w:rsidP="00145D5D"/>
          <w:p w14:paraId="1114DF77" w14:textId="77777777" w:rsidR="0032468F" w:rsidRPr="00A60059" w:rsidRDefault="0032468F" w:rsidP="00145D5D"/>
          <w:p w14:paraId="3F7E6635" w14:textId="77777777" w:rsidR="00DE5A31" w:rsidRPr="00145D5D" w:rsidRDefault="007B538F">
            <w:pPr>
              <w:pStyle w:val="SCCLsocPartyRole"/>
              <w:rPr>
                <w:lang w:val="en-CA"/>
              </w:rPr>
            </w:pPr>
            <w:r w:rsidRPr="00145D5D">
              <w:rPr>
                <w:lang w:val="en-CA"/>
              </w:rPr>
              <w:t>Applicants</w:t>
            </w:r>
            <w:r w:rsidRPr="00145D5D">
              <w:rPr>
                <w:lang w:val="en-CA"/>
              </w:rPr>
              <w:br/>
            </w:r>
          </w:p>
          <w:p w14:paraId="3F7E6636" w14:textId="77777777" w:rsidR="00DE5A31" w:rsidRPr="00145D5D" w:rsidRDefault="007B538F">
            <w:pPr>
              <w:pStyle w:val="SCCLsocVersus"/>
              <w:rPr>
                <w:lang w:val="en-CA"/>
              </w:rPr>
            </w:pPr>
            <w:r w:rsidRPr="00145D5D">
              <w:rPr>
                <w:lang w:val="en-CA"/>
              </w:rPr>
              <w:t>- and -</w:t>
            </w:r>
          </w:p>
          <w:p w14:paraId="3F7E6637" w14:textId="77777777" w:rsidR="00DE5A31" w:rsidRPr="00145D5D" w:rsidRDefault="00DE5A31">
            <w:pPr>
              <w:rPr>
                <w:lang w:val="en-CA"/>
              </w:rPr>
            </w:pPr>
          </w:p>
          <w:p w14:paraId="3F7E6638" w14:textId="361654C6" w:rsidR="00DE5A31" w:rsidRPr="00145D5D" w:rsidRDefault="007B538F">
            <w:pPr>
              <w:pStyle w:val="SCCLsocParty"/>
              <w:rPr>
                <w:lang w:val="en-CA"/>
              </w:rPr>
            </w:pPr>
            <w:r w:rsidRPr="00145D5D">
              <w:rPr>
                <w:lang w:val="en-CA"/>
              </w:rPr>
              <w:t xml:space="preserve">Quebecor </w:t>
            </w:r>
            <w:r w:rsidR="008B4D1D">
              <w:rPr>
                <w:lang w:val="en-CA"/>
              </w:rPr>
              <w:t>I</w:t>
            </w:r>
            <w:r w:rsidRPr="00145D5D">
              <w:rPr>
                <w:lang w:val="en-CA"/>
              </w:rPr>
              <w:t xml:space="preserve">nc., Quebecor Media </w:t>
            </w:r>
            <w:r w:rsidR="008B4D1D">
              <w:rPr>
                <w:lang w:val="en-CA"/>
              </w:rPr>
              <w:t>I</w:t>
            </w:r>
            <w:r w:rsidRPr="00145D5D">
              <w:rPr>
                <w:lang w:val="en-CA"/>
              </w:rPr>
              <w:t xml:space="preserve">nc., MediaQMI </w:t>
            </w:r>
            <w:r w:rsidR="00B0713F">
              <w:rPr>
                <w:lang w:val="en-CA"/>
              </w:rPr>
              <w:t>I</w:t>
            </w:r>
            <w:r w:rsidRPr="00145D5D">
              <w:rPr>
                <w:lang w:val="en-CA"/>
              </w:rPr>
              <w:t>nc.</w:t>
            </w:r>
            <w:r w:rsidR="00145D5D">
              <w:rPr>
                <w:lang w:val="en-CA"/>
              </w:rPr>
              <w:t xml:space="preserve"> and</w:t>
            </w:r>
            <w:r w:rsidRPr="00145D5D">
              <w:rPr>
                <w:lang w:val="en-CA"/>
              </w:rPr>
              <w:t xml:space="preserve"> Michel Girard</w:t>
            </w:r>
            <w:r w:rsidRPr="00145D5D">
              <w:rPr>
                <w:lang w:val="en-CA"/>
              </w:rPr>
              <w:br/>
            </w:r>
          </w:p>
          <w:p w14:paraId="3F7E6639" w14:textId="77777777" w:rsidR="00DE5A31" w:rsidRPr="00145D5D" w:rsidRDefault="007B538F">
            <w:pPr>
              <w:pStyle w:val="SCCLsocPartyRole"/>
              <w:rPr>
                <w:lang w:val="en-CA"/>
              </w:rPr>
            </w:pPr>
            <w:r w:rsidRPr="00145D5D">
              <w:rPr>
                <w:lang w:val="en-CA"/>
              </w:rPr>
              <w:t>Respondents</w:t>
            </w:r>
          </w:p>
          <w:p w14:paraId="3F7E663A" w14:textId="77777777" w:rsidR="00DE5A31" w:rsidRPr="00145D5D" w:rsidRDefault="00DE5A31">
            <w:pPr>
              <w:rPr>
                <w:lang w:val="en-CA"/>
              </w:rPr>
            </w:pPr>
          </w:p>
          <w:p w14:paraId="3F7E663B" w14:textId="77777777" w:rsidR="00DE5A31" w:rsidRPr="00145D5D" w:rsidRDefault="007B538F">
            <w:pPr>
              <w:pStyle w:val="SCCLsocVersus"/>
              <w:rPr>
                <w:lang w:val="en-CA"/>
              </w:rPr>
            </w:pPr>
            <w:r w:rsidRPr="00145D5D">
              <w:rPr>
                <w:lang w:val="en-CA"/>
              </w:rPr>
              <w:t>- and -</w:t>
            </w:r>
          </w:p>
          <w:p w14:paraId="3F7E663C" w14:textId="77777777" w:rsidR="00DE5A31" w:rsidRPr="00145D5D" w:rsidRDefault="00DE5A31">
            <w:pPr>
              <w:rPr>
                <w:lang w:val="en-CA"/>
              </w:rPr>
            </w:pPr>
          </w:p>
          <w:p w14:paraId="3F7E663D" w14:textId="11BF10AA" w:rsidR="00DE5A31" w:rsidRPr="00145D5D" w:rsidRDefault="007B538F">
            <w:pPr>
              <w:pStyle w:val="SCCLsocParty"/>
              <w:rPr>
                <w:lang w:val="en-CA"/>
              </w:rPr>
            </w:pPr>
            <w:r w:rsidRPr="00145D5D">
              <w:rPr>
                <w:lang w:val="en-CA"/>
              </w:rPr>
              <w:t xml:space="preserve">Ernst &amp; Young </w:t>
            </w:r>
            <w:r w:rsidR="003B0B3D">
              <w:rPr>
                <w:lang w:val="en-CA"/>
              </w:rPr>
              <w:t>i</w:t>
            </w:r>
            <w:r w:rsidRPr="00145D5D">
              <w:rPr>
                <w:lang w:val="en-CA"/>
              </w:rPr>
              <w:t>nc.</w:t>
            </w:r>
          </w:p>
          <w:p w14:paraId="3F7E663E" w14:textId="77777777" w:rsidR="00DE5A31" w:rsidRPr="00145D5D" w:rsidRDefault="00DE5A31">
            <w:pPr>
              <w:rPr>
                <w:lang w:val="en-CA"/>
              </w:rPr>
            </w:pPr>
          </w:p>
          <w:p w14:paraId="3F7E663F" w14:textId="77777777" w:rsidR="00DE5A31" w:rsidRDefault="007B538F">
            <w:pPr>
              <w:pStyle w:val="SCCLsocPartyRole"/>
            </w:pPr>
            <w:r>
              <w:t>Intervener</w:t>
            </w:r>
          </w:p>
        </w:tc>
      </w:tr>
      <w:tr w:rsidR="00824412" w:rsidRPr="0062554E" w14:paraId="3F7E6644" w14:textId="77777777" w:rsidTr="00F67F03">
        <w:tc>
          <w:tcPr>
            <w:tcW w:w="2269" w:type="pct"/>
            <w:tcMar>
              <w:top w:w="0" w:type="dxa"/>
              <w:bottom w:w="0" w:type="dxa"/>
            </w:tcMar>
          </w:tcPr>
          <w:p w14:paraId="3F7E6641" w14:textId="77777777" w:rsidR="00824412" w:rsidRPr="00961003" w:rsidRDefault="00824412" w:rsidP="00375294">
            <w:pPr>
              <w:rPr>
                <w:lang w:val="en-CA"/>
              </w:rPr>
            </w:pPr>
          </w:p>
        </w:tc>
        <w:tc>
          <w:tcPr>
            <w:tcW w:w="381" w:type="pct"/>
            <w:tcMar>
              <w:top w:w="0" w:type="dxa"/>
              <w:bottom w:w="0" w:type="dxa"/>
            </w:tcMar>
          </w:tcPr>
          <w:p w14:paraId="3F7E6642" w14:textId="77777777" w:rsidR="00824412" w:rsidRPr="002C29B6" w:rsidRDefault="00824412" w:rsidP="00375294">
            <w:pPr>
              <w:rPr>
                <w:lang w:val="en-US"/>
              </w:rPr>
            </w:pPr>
          </w:p>
        </w:tc>
        <w:tc>
          <w:tcPr>
            <w:tcW w:w="2350" w:type="pct"/>
            <w:tcMar>
              <w:top w:w="0" w:type="dxa"/>
              <w:bottom w:w="0" w:type="dxa"/>
            </w:tcMar>
          </w:tcPr>
          <w:p w14:paraId="3F7E6643" w14:textId="77777777" w:rsidR="00824412" w:rsidRPr="001E26DB" w:rsidRDefault="00824412" w:rsidP="00B408F8">
            <w:pPr>
              <w:rPr>
                <w:lang w:val="en-CA"/>
              </w:rPr>
            </w:pPr>
          </w:p>
        </w:tc>
      </w:tr>
      <w:tr w:rsidR="00824412" w:rsidRPr="00776320" w14:paraId="3F7E664D" w14:textId="77777777" w:rsidTr="00B37A52">
        <w:tc>
          <w:tcPr>
            <w:tcW w:w="2269" w:type="pct"/>
          </w:tcPr>
          <w:p w14:paraId="3F7E6645" w14:textId="77777777" w:rsidR="0027081E" w:rsidRPr="001E26DB" w:rsidRDefault="0027081E" w:rsidP="0027081E">
            <w:pPr>
              <w:jc w:val="center"/>
            </w:pPr>
            <w:r w:rsidRPr="001E26DB">
              <w:t>JUGEMENT</w:t>
            </w:r>
          </w:p>
          <w:p w14:paraId="3F7E6646" w14:textId="77777777" w:rsidR="0027081E" w:rsidRPr="001E26DB" w:rsidRDefault="0027081E" w:rsidP="0027081E">
            <w:pPr>
              <w:jc w:val="center"/>
            </w:pPr>
          </w:p>
          <w:p w14:paraId="3F7E6647" w14:textId="77777777" w:rsidR="00622562" w:rsidRPr="001E26DB" w:rsidRDefault="0027081E" w:rsidP="00A60059">
            <w:pPr>
              <w:jc w:val="both"/>
            </w:pPr>
            <w:r w:rsidRPr="001E26DB">
              <w:t xml:space="preserve">La demande d’autorisation d’appel de l’arrêt de la </w:t>
            </w:r>
            <w:r>
              <w:t>Cour d’appel du Québec (Montréal)</w:t>
            </w:r>
            <w:r w:rsidRPr="001E26DB">
              <w:t xml:space="preserve">, numéro </w:t>
            </w:r>
            <w:r w:rsidR="00145D5D">
              <w:t>500-09-029869-229</w:t>
            </w:r>
            <w:r w:rsidR="00145D5D" w:rsidRPr="001E26DB">
              <w:t>,</w:t>
            </w:r>
            <w:r w:rsidR="00145D5D">
              <w:t xml:space="preserve"> </w:t>
            </w:r>
            <w:r>
              <w:t xml:space="preserve">2022 QCCA 549, </w:t>
            </w:r>
            <w:r w:rsidRPr="001E26DB">
              <w:t xml:space="preserve">daté du </w:t>
            </w:r>
            <w:r>
              <w:t>5 avril 2022</w:t>
            </w:r>
            <w:r w:rsidR="00A60059">
              <w:t>, est rejetée avec dépens</w:t>
            </w:r>
            <w:r w:rsidRPr="001E26DB">
              <w:t>.</w:t>
            </w:r>
          </w:p>
        </w:tc>
        <w:tc>
          <w:tcPr>
            <w:tcW w:w="381" w:type="pct"/>
          </w:tcPr>
          <w:p w14:paraId="3F7E6648" w14:textId="77777777" w:rsidR="00824412" w:rsidRPr="001E26DB" w:rsidRDefault="00824412" w:rsidP="00417FB7">
            <w:pPr>
              <w:jc w:val="center"/>
            </w:pPr>
          </w:p>
        </w:tc>
        <w:tc>
          <w:tcPr>
            <w:tcW w:w="2350" w:type="pct"/>
          </w:tcPr>
          <w:p w14:paraId="3F7E6649" w14:textId="77777777" w:rsidR="0027081E" w:rsidRPr="001E26DB" w:rsidRDefault="0027081E" w:rsidP="0027081E">
            <w:pPr>
              <w:jc w:val="center"/>
              <w:rPr>
                <w:lang w:val="en-CA"/>
              </w:rPr>
            </w:pPr>
            <w:r w:rsidRPr="001E26DB">
              <w:rPr>
                <w:lang w:val="en-CA"/>
              </w:rPr>
              <w:t>JUDGMENT</w:t>
            </w:r>
          </w:p>
          <w:p w14:paraId="3F7E664A" w14:textId="77777777" w:rsidR="0027081E" w:rsidRPr="001E26DB" w:rsidRDefault="0027081E" w:rsidP="0027081E">
            <w:pPr>
              <w:jc w:val="center"/>
              <w:rPr>
                <w:lang w:val="en-CA"/>
              </w:rPr>
            </w:pPr>
          </w:p>
          <w:p w14:paraId="3F7E664B" w14:textId="51208A78" w:rsidR="00824412" w:rsidRDefault="0027081E" w:rsidP="006C1359">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145D5D">
              <w:rPr>
                <w:lang w:val="en-CA"/>
              </w:rPr>
              <w:t>Court of Appeal of Quebec (Montréal)</w:t>
            </w:r>
            <w:r w:rsidRPr="001E26DB">
              <w:rPr>
                <w:lang w:val="en-CA"/>
              </w:rPr>
              <w:t xml:space="preserve">, Number </w:t>
            </w:r>
            <w:r w:rsidR="00145D5D" w:rsidRPr="00145D5D">
              <w:rPr>
                <w:lang w:val="en-CA"/>
              </w:rPr>
              <w:t>500-09-029869-229</w:t>
            </w:r>
            <w:r w:rsidR="00145D5D" w:rsidRPr="001E26DB">
              <w:rPr>
                <w:lang w:val="en-CA"/>
              </w:rPr>
              <w:t xml:space="preserve">, </w:t>
            </w:r>
            <w:r w:rsidRPr="00145D5D">
              <w:rPr>
                <w:lang w:val="en-CA"/>
              </w:rPr>
              <w:t xml:space="preserve">2022 QCCA 549, </w:t>
            </w:r>
            <w:r w:rsidRPr="001E26DB">
              <w:rPr>
                <w:lang w:val="en-CA"/>
              </w:rPr>
              <w:t xml:space="preserve">dated </w:t>
            </w:r>
            <w:r w:rsidRPr="00145D5D">
              <w:rPr>
                <w:lang w:val="en-CA"/>
              </w:rPr>
              <w:t>April 5, 2022</w:t>
            </w:r>
            <w:r w:rsidR="008A099D">
              <w:rPr>
                <w:lang w:val="en-CA"/>
              </w:rPr>
              <w:t>,</w:t>
            </w:r>
            <w:r w:rsidR="00A60059">
              <w:rPr>
                <w:lang w:val="en-CA"/>
              </w:rPr>
              <w:t xml:space="preserve"> is dismissed with costs</w:t>
            </w:r>
            <w:r w:rsidRPr="001E26DB">
              <w:rPr>
                <w:lang w:val="en-CA"/>
              </w:rPr>
              <w:t>.</w:t>
            </w:r>
            <w:r w:rsidR="00011960" w:rsidRPr="001E26DB">
              <w:rPr>
                <w:lang w:val="en-CA"/>
              </w:rPr>
              <w:t xml:space="preserve"> </w:t>
            </w:r>
          </w:p>
          <w:p w14:paraId="3F7E664C" w14:textId="77777777" w:rsidR="00622562" w:rsidRPr="00622562" w:rsidRDefault="00622562" w:rsidP="006C1359">
            <w:pPr>
              <w:jc w:val="both"/>
              <w:rPr>
                <w:lang w:val="en-US"/>
              </w:rPr>
            </w:pPr>
          </w:p>
        </w:tc>
      </w:tr>
    </w:tbl>
    <w:p w14:paraId="24A76B28" w14:textId="77777777" w:rsidR="0079494A" w:rsidRDefault="0079494A" w:rsidP="00382FEC">
      <w:pPr>
        <w:rPr>
          <w:lang w:val="en-US"/>
        </w:rPr>
      </w:pPr>
    </w:p>
    <w:p w14:paraId="45C6A5E9" w14:textId="77777777" w:rsidR="0079494A" w:rsidRDefault="0079494A" w:rsidP="00382FEC">
      <w:pPr>
        <w:rPr>
          <w:lang w:val="en-US"/>
        </w:rPr>
      </w:pPr>
    </w:p>
    <w:p w14:paraId="7B0F261D" w14:textId="77777777" w:rsidR="007C63AF" w:rsidRDefault="007C63AF" w:rsidP="00382FEC">
      <w:pPr>
        <w:rPr>
          <w:lang w:val="en-US"/>
        </w:rPr>
      </w:pPr>
    </w:p>
    <w:p w14:paraId="210648F1" w14:textId="77777777" w:rsidR="0079494A" w:rsidRPr="002C29B6" w:rsidRDefault="0079494A" w:rsidP="00382FEC">
      <w:pPr>
        <w:rPr>
          <w:lang w:val="en-US"/>
        </w:rPr>
      </w:pPr>
    </w:p>
    <w:p w14:paraId="3F7E6652" w14:textId="77777777" w:rsidR="007B538F" w:rsidRPr="00145D5D" w:rsidRDefault="007B538F" w:rsidP="000728ED">
      <w:pPr>
        <w:rPr>
          <w:lang w:val="en-US"/>
        </w:rPr>
      </w:pPr>
    </w:p>
    <w:p w14:paraId="3F7E6653" w14:textId="77777777" w:rsidR="00655333" w:rsidRPr="0000528B" w:rsidRDefault="00655333" w:rsidP="00655333">
      <w:pPr>
        <w:jc w:val="center"/>
        <w:rPr>
          <w:lang w:val="en-US"/>
        </w:rPr>
      </w:pPr>
      <w:r w:rsidRPr="0000528B">
        <w:rPr>
          <w:lang w:val="en-US"/>
        </w:rPr>
        <w:t>J.C.S.C.</w:t>
      </w:r>
    </w:p>
    <w:p w14:paraId="3F7E6654" w14:textId="77777777" w:rsidR="009F436C" w:rsidRPr="002C29B6" w:rsidRDefault="00655333" w:rsidP="007B538F">
      <w:pPr>
        <w:jc w:val="center"/>
        <w:rPr>
          <w:lang w:val="en-US"/>
        </w:rPr>
      </w:pPr>
      <w:r w:rsidRPr="00EF4EF2">
        <w:rPr>
          <w:lang w:val="en-US"/>
        </w:rPr>
        <w:t>J.S.C.C.</w:t>
      </w:r>
    </w:p>
    <w:sectPr w:rsidR="009F436C" w:rsidRPr="002C29B6" w:rsidSect="000728ED">
      <w:headerReference w:type="default" r:id="rId9"/>
      <w:headerReference w:type="first" r:id="rId10"/>
      <w:type w:val="continuous"/>
      <w:pgSz w:w="12240" w:h="15840"/>
      <w:pgMar w:top="720" w:right="1440" w:bottom="90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6657" w14:textId="77777777" w:rsidR="00D27D4E" w:rsidRDefault="00D27D4E">
      <w:r>
        <w:separator/>
      </w:r>
    </w:p>
  </w:endnote>
  <w:endnote w:type="continuationSeparator" w:id="0">
    <w:p w14:paraId="3F7E6658" w14:textId="77777777" w:rsidR="00D27D4E" w:rsidRDefault="00D2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E6655" w14:textId="77777777" w:rsidR="00D27D4E" w:rsidRDefault="00D27D4E">
      <w:r>
        <w:separator/>
      </w:r>
    </w:p>
  </w:footnote>
  <w:footnote w:type="continuationSeparator" w:id="0">
    <w:p w14:paraId="3F7E6656" w14:textId="77777777" w:rsidR="00D27D4E" w:rsidRDefault="00D2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6659"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A71A4B">
      <w:rPr>
        <w:noProof/>
        <w:szCs w:val="24"/>
      </w:rPr>
      <w:t>2</w:t>
    </w:r>
    <w:r w:rsidR="00990F06" w:rsidRPr="00417FB7">
      <w:rPr>
        <w:szCs w:val="24"/>
      </w:rPr>
      <w:fldChar w:fldCharType="end"/>
    </w:r>
    <w:r>
      <w:rPr>
        <w:szCs w:val="24"/>
      </w:rPr>
      <w:t xml:space="preserve"> -</w:t>
    </w:r>
  </w:p>
  <w:p w14:paraId="3F7E665A" w14:textId="77777777" w:rsidR="00401B64" w:rsidRDefault="00401B64" w:rsidP="00401B64">
    <w:pPr>
      <w:rPr>
        <w:szCs w:val="24"/>
      </w:rPr>
    </w:pPr>
  </w:p>
  <w:p w14:paraId="3F7E665B" w14:textId="77777777" w:rsidR="00401B64" w:rsidRDefault="00401B64" w:rsidP="00401B64">
    <w:pPr>
      <w:rPr>
        <w:szCs w:val="24"/>
      </w:rPr>
    </w:pPr>
  </w:p>
  <w:p w14:paraId="3F7E665C"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40206</w:t>
    </w:r>
    <w:r w:rsidR="00401B64">
      <w:rPr>
        <w:szCs w:val="24"/>
      </w:rPr>
      <w:t>     </w:t>
    </w:r>
  </w:p>
  <w:p w14:paraId="3F7E665D" w14:textId="77777777" w:rsidR="00401B64" w:rsidRDefault="00401B64"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18276"/>
      <w:lock w:val="sdtContentLocked"/>
      <w:showingPlcHdr/>
      <w:text/>
    </w:sdtPr>
    <w:sdtEndPr/>
    <w:sdtContent>
      <w:p w14:paraId="3F7E665E" w14:textId="77777777" w:rsidR="000452C9" w:rsidRDefault="000452C9" w:rsidP="000452C9"/>
      <w:p w14:paraId="3F7E665F" w14:textId="77777777" w:rsidR="000452C9" w:rsidRPr="001E26DB" w:rsidRDefault="000452C9" w:rsidP="000452C9"/>
      <w:p w14:paraId="3F7E6660" w14:textId="77777777" w:rsidR="000452C9" w:rsidRPr="001E26DB" w:rsidRDefault="000452C9" w:rsidP="000452C9"/>
      <w:p w14:paraId="3F7E6661" w14:textId="77777777" w:rsidR="000452C9" w:rsidRDefault="000452C9" w:rsidP="000452C9"/>
      <w:p w14:paraId="3F7E6662" w14:textId="77777777" w:rsidR="000452C9" w:rsidRDefault="000452C9" w:rsidP="000452C9"/>
      <w:p w14:paraId="3F7E6663" w14:textId="77777777" w:rsidR="000452C9" w:rsidRDefault="000452C9" w:rsidP="000452C9"/>
      <w:p w14:paraId="3F7E6664" w14:textId="77777777" w:rsidR="000452C9" w:rsidRDefault="000452C9" w:rsidP="000452C9"/>
      <w:p w14:paraId="3F7E6665" w14:textId="77777777" w:rsidR="000452C9" w:rsidRPr="001E26DB" w:rsidRDefault="000452C9" w:rsidP="000452C9"/>
      <w:p w14:paraId="3F7E6666" w14:textId="77777777" w:rsidR="000452C9" w:rsidRPr="001E26DB" w:rsidRDefault="000452C9" w:rsidP="000452C9"/>
      <w:p w14:paraId="3F7E6667" w14:textId="77777777" w:rsidR="000452C9" w:rsidRDefault="000452C9" w:rsidP="000452C9">
        <w:pPr>
          <w:pStyle w:val="Header"/>
        </w:pPr>
      </w:p>
      <w:p w14:paraId="3F7E6668" w14:textId="77777777" w:rsidR="001D6D96" w:rsidRPr="000452C9" w:rsidRDefault="00A71A4B"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039C"/>
    <w:rsid w:val="00011960"/>
    <w:rsid w:val="00014928"/>
    <w:rsid w:val="0002577E"/>
    <w:rsid w:val="000322FA"/>
    <w:rsid w:val="0003701B"/>
    <w:rsid w:val="0004338D"/>
    <w:rsid w:val="000452C9"/>
    <w:rsid w:val="00056D07"/>
    <w:rsid w:val="00057FAF"/>
    <w:rsid w:val="00061CAE"/>
    <w:rsid w:val="0006409D"/>
    <w:rsid w:val="000728ED"/>
    <w:rsid w:val="000919B4"/>
    <w:rsid w:val="000978C2"/>
    <w:rsid w:val="000B76FF"/>
    <w:rsid w:val="000D7521"/>
    <w:rsid w:val="000E4CCE"/>
    <w:rsid w:val="000F44E1"/>
    <w:rsid w:val="00130C0B"/>
    <w:rsid w:val="00135D49"/>
    <w:rsid w:val="00145D5D"/>
    <w:rsid w:val="0019299E"/>
    <w:rsid w:val="001947C4"/>
    <w:rsid w:val="00195E00"/>
    <w:rsid w:val="001A1CE1"/>
    <w:rsid w:val="001D0116"/>
    <w:rsid w:val="001D4323"/>
    <w:rsid w:val="001D6D96"/>
    <w:rsid w:val="001E26DB"/>
    <w:rsid w:val="002030E6"/>
    <w:rsid w:val="00203642"/>
    <w:rsid w:val="00215653"/>
    <w:rsid w:val="0027081E"/>
    <w:rsid w:val="002B4BFB"/>
    <w:rsid w:val="002B5FA6"/>
    <w:rsid w:val="002C29B6"/>
    <w:rsid w:val="0031097F"/>
    <w:rsid w:val="0031165C"/>
    <w:rsid w:val="00311ACE"/>
    <w:rsid w:val="003174AD"/>
    <w:rsid w:val="0032468F"/>
    <w:rsid w:val="00374E7D"/>
    <w:rsid w:val="00375294"/>
    <w:rsid w:val="00382FEC"/>
    <w:rsid w:val="00385A90"/>
    <w:rsid w:val="003A37CF"/>
    <w:rsid w:val="003B0B3D"/>
    <w:rsid w:val="003B1F3D"/>
    <w:rsid w:val="003B7760"/>
    <w:rsid w:val="003C744C"/>
    <w:rsid w:val="003D7CE6"/>
    <w:rsid w:val="00401B64"/>
    <w:rsid w:val="00414694"/>
    <w:rsid w:val="0041775C"/>
    <w:rsid w:val="00417FB7"/>
    <w:rsid w:val="00430004"/>
    <w:rsid w:val="00474535"/>
    <w:rsid w:val="00484AB3"/>
    <w:rsid w:val="004943CF"/>
    <w:rsid w:val="004956DA"/>
    <w:rsid w:val="004F63BA"/>
    <w:rsid w:val="00504B7F"/>
    <w:rsid w:val="00524C94"/>
    <w:rsid w:val="00563E2C"/>
    <w:rsid w:val="005873F3"/>
    <w:rsid w:val="00587869"/>
    <w:rsid w:val="005918AD"/>
    <w:rsid w:val="005B69C9"/>
    <w:rsid w:val="00614908"/>
    <w:rsid w:val="00622562"/>
    <w:rsid w:val="00622EA4"/>
    <w:rsid w:val="0062554E"/>
    <w:rsid w:val="00644D53"/>
    <w:rsid w:val="0064672C"/>
    <w:rsid w:val="006475C8"/>
    <w:rsid w:val="00650109"/>
    <w:rsid w:val="00655333"/>
    <w:rsid w:val="006935F7"/>
    <w:rsid w:val="006A1E6D"/>
    <w:rsid w:val="006C1359"/>
    <w:rsid w:val="006C2D2F"/>
    <w:rsid w:val="006F1DF9"/>
    <w:rsid w:val="00701109"/>
    <w:rsid w:val="007372EA"/>
    <w:rsid w:val="0076003F"/>
    <w:rsid w:val="00776320"/>
    <w:rsid w:val="0079129C"/>
    <w:rsid w:val="007919AE"/>
    <w:rsid w:val="0079494A"/>
    <w:rsid w:val="007A54CC"/>
    <w:rsid w:val="007B340F"/>
    <w:rsid w:val="007B538F"/>
    <w:rsid w:val="007C63AF"/>
    <w:rsid w:val="007F41D5"/>
    <w:rsid w:val="00816B78"/>
    <w:rsid w:val="00823BF1"/>
    <w:rsid w:val="00824412"/>
    <w:rsid w:val="008262A3"/>
    <w:rsid w:val="00830BBE"/>
    <w:rsid w:val="0086042A"/>
    <w:rsid w:val="008813BC"/>
    <w:rsid w:val="008A099D"/>
    <w:rsid w:val="008A153F"/>
    <w:rsid w:val="008A78BE"/>
    <w:rsid w:val="008B4D1D"/>
    <w:rsid w:val="008B5590"/>
    <w:rsid w:val="008D6351"/>
    <w:rsid w:val="008F4A07"/>
    <w:rsid w:val="00951EF6"/>
    <w:rsid w:val="00961003"/>
    <w:rsid w:val="0096638C"/>
    <w:rsid w:val="00971A08"/>
    <w:rsid w:val="00990F06"/>
    <w:rsid w:val="00995343"/>
    <w:rsid w:val="00996417"/>
    <w:rsid w:val="009D45DF"/>
    <w:rsid w:val="009E010A"/>
    <w:rsid w:val="009E0F71"/>
    <w:rsid w:val="009E664B"/>
    <w:rsid w:val="009E7A46"/>
    <w:rsid w:val="009F436C"/>
    <w:rsid w:val="00A00E85"/>
    <w:rsid w:val="00A03153"/>
    <w:rsid w:val="00A103E3"/>
    <w:rsid w:val="00A14904"/>
    <w:rsid w:val="00A15DFC"/>
    <w:rsid w:val="00A46E1B"/>
    <w:rsid w:val="00A60059"/>
    <w:rsid w:val="00A71A4B"/>
    <w:rsid w:val="00AB5E22"/>
    <w:rsid w:val="00AE2077"/>
    <w:rsid w:val="00AF1D29"/>
    <w:rsid w:val="00B0713F"/>
    <w:rsid w:val="00B33F46"/>
    <w:rsid w:val="00B37A52"/>
    <w:rsid w:val="00B37AA5"/>
    <w:rsid w:val="00B408F8"/>
    <w:rsid w:val="00B41C8D"/>
    <w:rsid w:val="00B5078E"/>
    <w:rsid w:val="00B60EDC"/>
    <w:rsid w:val="00B81CED"/>
    <w:rsid w:val="00BA7D71"/>
    <w:rsid w:val="00BD2A96"/>
    <w:rsid w:val="00BF682C"/>
    <w:rsid w:val="00BF7644"/>
    <w:rsid w:val="00C03E8E"/>
    <w:rsid w:val="00C2612E"/>
    <w:rsid w:val="00C609B7"/>
    <w:rsid w:val="00C978F1"/>
    <w:rsid w:val="00CF2E5D"/>
    <w:rsid w:val="00D047BE"/>
    <w:rsid w:val="00D26BFF"/>
    <w:rsid w:val="00D27D4E"/>
    <w:rsid w:val="00D42339"/>
    <w:rsid w:val="00D61AC2"/>
    <w:rsid w:val="00D652D6"/>
    <w:rsid w:val="00DA5FEF"/>
    <w:rsid w:val="00DE063A"/>
    <w:rsid w:val="00DE5A31"/>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9142A"/>
    <w:rsid w:val="00F9205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7E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Martin and Kasirer JJ.</AuthorContributor>
    <FolderNameEn xmlns="40ae4924-d04e-473c-aafa-3657aad971d6">Leave Application - Judgment on Leave Application</FolderNameEn>
    <Case xmlns="40ae4924-d04e-473c-aafa-3657aad971d6">14639</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2023-06-29T04:00:00+00:00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FB649-04F5-488E-86B3-BA60FDF2D051}">
  <ds:schemaRefs>
    <ds:schemaRef ds:uri="http://schemas.microsoft.com/sharepoint/v3/contenttype/forms"/>
  </ds:schemaRefs>
</ds:datastoreItem>
</file>

<file path=customXml/itemProps2.xml><?xml version="1.0" encoding="utf-8"?>
<ds:datastoreItem xmlns:ds="http://schemas.openxmlformats.org/officeDocument/2006/customXml" ds:itemID="{AF0C5804-101A-42D3-918C-22D42A178C61}">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EB41142E-12DA-420C-87A6-1DABAF50F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2023-06-27T15:27:00Z</dcterms:created>
  <dcterms:modified xsi:type="dcterms:W3CDTF">2023-06-27T15:27:00Z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