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31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40108</w:t>
      </w:r>
      <w:r w:rsidR="0016666F" w:rsidRPr="006E7BAE">
        <w:t>     </w:t>
      </w:r>
    </w:p>
    <w:p w14:paraId="60C33109" w14:textId="77777777" w:rsidR="009F436C" w:rsidRPr="006E7BAE" w:rsidRDefault="009F436C" w:rsidP="00382FEC"/>
    <w:p w14:paraId="60C331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C3310E" w14:textId="77777777" w:rsidTr="00C173B0">
        <w:tc>
          <w:tcPr>
            <w:tcW w:w="2269" w:type="pct"/>
          </w:tcPr>
          <w:p w14:paraId="60C3310B" w14:textId="77777777" w:rsidR="00417FB7" w:rsidRPr="006E7BAE" w:rsidRDefault="00F3081B" w:rsidP="00F3081B">
            <w:r>
              <w:t>August</w:t>
            </w:r>
            <w:r w:rsidR="00543EDD">
              <w:t xml:space="preserve"> </w:t>
            </w:r>
            <w:r>
              <w:t>3</w:t>
            </w:r>
            <w:r w:rsidR="00543EDD">
              <w:t>, 2023</w:t>
            </w:r>
          </w:p>
        </w:tc>
        <w:tc>
          <w:tcPr>
            <w:tcW w:w="381" w:type="pct"/>
          </w:tcPr>
          <w:p w14:paraId="60C3310C" w14:textId="77777777" w:rsidR="00417FB7" w:rsidRPr="006E7BAE" w:rsidRDefault="00417FB7" w:rsidP="00382FEC"/>
        </w:tc>
        <w:tc>
          <w:tcPr>
            <w:tcW w:w="2350" w:type="pct"/>
          </w:tcPr>
          <w:p w14:paraId="60C3310D" w14:textId="77777777" w:rsidR="00417FB7" w:rsidRPr="00D83B8C" w:rsidRDefault="00543EDD" w:rsidP="00F3081B">
            <w:pPr>
              <w:rPr>
                <w:lang w:val="en-US"/>
              </w:rPr>
            </w:pPr>
            <w:r>
              <w:t xml:space="preserve">Le </w:t>
            </w:r>
            <w:r w:rsidR="00F3081B">
              <w:t>3</w:t>
            </w:r>
            <w:r>
              <w:t xml:space="preserve"> </w:t>
            </w:r>
            <w:r w:rsidR="00F3081B">
              <w:t>ao</w:t>
            </w:r>
            <w:r w:rsidR="00F3081B">
              <w:rPr>
                <w:rFonts w:cs="Times New Roman"/>
              </w:rPr>
              <w:t>ȗ</w:t>
            </w:r>
            <w:r w:rsidR="00F3081B">
              <w:t>t</w:t>
            </w:r>
            <w:r>
              <w:t xml:space="preserve"> 2023</w:t>
            </w:r>
          </w:p>
        </w:tc>
      </w:tr>
      <w:tr w:rsidR="00E12A51" w:rsidRPr="006E7BAE" w14:paraId="60C331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C331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C331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C331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C33124" w14:textId="77777777" w:rsidTr="00C173B0">
        <w:tc>
          <w:tcPr>
            <w:tcW w:w="2269" w:type="pct"/>
          </w:tcPr>
          <w:p w14:paraId="60C33113" w14:textId="77777777" w:rsidR="00121213" w:rsidRDefault="00121213"/>
          <w:p w14:paraId="60C33114" w14:textId="77777777" w:rsidR="00121213" w:rsidRDefault="00B40D46">
            <w:pPr>
              <w:pStyle w:val="SCCLsocPrefix"/>
            </w:pPr>
            <w:r>
              <w:t>BETWEEN:</w:t>
            </w:r>
          </w:p>
          <w:p w14:paraId="52579175" w14:textId="77777777" w:rsidR="00981E0E" w:rsidRPr="00981E0E" w:rsidRDefault="00981E0E" w:rsidP="00995D19"/>
          <w:p w14:paraId="60C33115" w14:textId="77777777" w:rsidR="00121213" w:rsidRDefault="00B40D46">
            <w:pPr>
              <w:pStyle w:val="SCCLsocParty"/>
            </w:pPr>
            <w:r>
              <w:t>Rebel News Network Ltd.</w:t>
            </w:r>
            <w:r>
              <w:br/>
            </w:r>
          </w:p>
          <w:p w14:paraId="60C33116" w14:textId="77777777" w:rsidR="00121213" w:rsidRDefault="00B40D46">
            <w:pPr>
              <w:pStyle w:val="SCCLsocPartyRole"/>
            </w:pPr>
            <w:r>
              <w:t>Applicant</w:t>
            </w:r>
            <w:r>
              <w:br/>
            </w:r>
          </w:p>
          <w:p w14:paraId="60C33117" w14:textId="77777777" w:rsidR="00121213" w:rsidRDefault="00B40D46">
            <w:pPr>
              <w:pStyle w:val="SCCLsocVersus"/>
            </w:pPr>
            <w:r>
              <w:t>- and -</w:t>
            </w:r>
          </w:p>
          <w:p w14:paraId="60C33118" w14:textId="77777777" w:rsidR="00121213" w:rsidRDefault="00121213"/>
          <w:p w14:paraId="60C33119" w14:textId="77777777" w:rsidR="00121213" w:rsidRDefault="00B40D46">
            <w:pPr>
              <w:pStyle w:val="SCCLsocParty"/>
            </w:pPr>
            <w:r>
              <w:t>Al Jazeera Media Network</w:t>
            </w:r>
            <w:r>
              <w:br/>
            </w:r>
          </w:p>
          <w:p w14:paraId="60C3311A" w14:textId="77777777" w:rsidR="00121213" w:rsidRDefault="00B40D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C3311B" w14:textId="77777777" w:rsidR="00824412" w:rsidRPr="006E7BAE" w:rsidRDefault="00824412" w:rsidP="00375294"/>
        </w:tc>
        <w:tc>
          <w:tcPr>
            <w:tcW w:w="2350" w:type="pct"/>
          </w:tcPr>
          <w:p w14:paraId="60C3311C" w14:textId="77777777" w:rsidR="00121213" w:rsidRDefault="00121213"/>
          <w:p w14:paraId="60C3311D" w14:textId="77777777" w:rsidR="00121213" w:rsidRDefault="00B40D46">
            <w:pPr>
              <w:pStyle w:val="SCCLsocPrefix"/>
            </w:pPr>
            <w:r>
              <w:t>ENTRE :</w:t>
            </w:r>
          </w:p>
          <w:p w14:paraId="047423E1" w14:textId="77777777" w:rsidR="00981E0E" w:rsidRPr="00981E0E" w:rsidRDefault="00981E0E" w:rsidP="00995D19"/>
          <w:p w14:paraId="60C3311E" w14:textId="77777777" w:rsidR="00121213" w:rsidRDefault="00B40D46">
            <w:pPr>
              <w:pStyle w:val="SCCLsocParty"/>
            </w:pPr>
            <w:r>
              <w:t>Rebel News Network Ltd.</w:t>
            </w:r>
            <w:r>
              <w:br/>
            </w:r>
          </w:p>
          <w:p w14:paraId="60C3311F" w14:textId="77777777" w:rsidR="00121213" w:rsidRDefault="00B40D46">
            <w:pPr>
              <w:pStyle w:val="SCCLsocPartyRole"/>
            </w:pPr>
            <w:r>
              <w:t>Demanderesse</w:t>
            </w:r>
            <w:r>
              <w:br/>
            </w:r>
          </w:p>
          <w:p w14:paraId="60C33120" w14:textId="77777777" w:rsidR="00121213" w:rsidRDefault="00B40D46">
            <w:pPr>
              <w:pStyle w:val="SCCLsocVersus"/>
            </w:pPr>
            <w:r>
              <w:t>- et -</w:t>
            </w:r>
          </w:p>
          <w:p w14:paraId="60C33121" w14:textId="77777777" w:rsidR="00121213" w:rsidRDefault="00121213"/>
          <w:p w14:paraId="60C33122" w14:textId="77777777" w:rsidR="00121213" w:rsidRDefault="00B40D46">
            <w:pPr>
              <w:pStyle w:val="SCCLsocParty"/>
            </w:pPr>
            <w:r>
              <w:t>Al Jazeera Media Network</w:t>
            </w:r>
            <w:r>
              <w:br/>
            </w:r>
          </w:p>
          <w:p w14:paraId="60C33123" w14:textId="77777777" w:rsidR="00121213" w:rsidRDefault="00B40D46" w:rsidP="007801D9">
            <w:pPr>
              <w:pStyle w:val="SCCLsocPartyRole"/>
            </w:pPr>
            <w:r>
              <w:t>Intimée</w:t>
            </w:r>
          </w:p>
        </w:tc>
      </w:tr>
      <w:tr w:rsidR="00824412" w:rsidRPr="006E7BAE" w14:paraId="60C331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C331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C331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C331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5D19" w14:paraId="60C33132" w14:textId="77777777" w:rsidTr="00C173B0">
        <w:tc>
          <w:tcPr>
            <w:tcW w:w="2269" w:type="pct"/>
          </w:tcPr>
          <w:p w14:paraId="60C331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C3312A" w14:textId="77777777" w:rsidR="00824412" w:rsidRPr="006E7BAE" w:rsidRDefault="00824412" w:rsidP="00417FB7">
            <w:pPr>
              <w:jc w:val="center"/>
            </w:pPr>
          </w:p>
          <w:p w14:paraId="60C3312B" w14:textId="7D23457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801D9">
              <w:t xml:space="preserve">C69203, </w:t>
            </w:r>
            <w:r>
              <w:t xml:space="preserve">2022 ONCA 79, </w:t>
            </w:r>
            <w:r w:rsidRPr="006E7BAE">
              <w:t xml:space="preserve"> dated </w:t>
            </w:r>
            <w:r>
              <w:t>January 28, 2022</w:t>
            </w:r>
            <w:r w:rsidR="007801D9">
              <w:t>,</w:t>
            </w:r>
            <w:r w:rsidRPr="006E7BAE">
              <w:t xml:space="preserve"> is </w:t>
            </w:r>
            <w:r w:rsidR="007801D9">
              <w:t xml:space="preserve">dismissed with costs </w:t>
            </w:r>
            <w:r w:rsidR="007801D9" w:rsidRPr="007801D9">
              <w:t xml:space="preserve">in accordance with the </w:t>
            </w:r>
            <w:r w:rsidR="003401A9">
              <w:t>t</w:t>
            </w:r>
            <w:r w:rsidR="007801D9" w:rsidRPr="007801D9">
              <w:t xml:space="preserve">ariff of fees and disbursements set out in Schedule B of the </w:t>
            </w:r>
            <w:r w:rsidR="007801D9" w:rsidRPr="00995D19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60C3312C" w14:textId="77777777" w:rsidR="003F6511" w:rsidRDefault="003F6511" w:rsidP="00011960">
            <w:pPr>
              <w:jc w:val="both"/>
            </w:pPr>
          </w:p>
          <w:p w14:paraId="60C3312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C331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C331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C331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C33131" w14:textId="77777777" w:rsidR="003F6511" w:rsidRPr="006E7BAE" w:rsidRDefault="00824412" w:rsidP="00B40D4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01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801D9" w:rsidRPr="007801D9">
              <w:rPr>
                <w:lang w:val="fr-CA"/>
              </w:rPr>
              <w:t xml:space="preserve">C69203, </w:t>
            </w:r>
            <w:r w:rsidRPr="007801D9">
              <w:rPr>
                <w:lang w:val="fr-CA"/>
              </w:rPr>
              <w:t xml:space="preserve">2022 ONCA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01D9">
              <w:rPr>
                <w:lang w:val="fr-CA"/>
              </w:rPr>
              <w:t>28 janvier 2022</w:t>
            </w:r>
            <w:r w:rsidRPr="006E7BAE">
              <w:rPr>
                <w:lang w:val="fr-CA"/>
              </w:rPr>
              <w:t>, est</w:t>
            </w:r>
            <w:r w:rsidR="007801D9">
              <w:rPr>
                <w:lang w:val="fr-CA"/>
              </w:rPr>
              <w:t xml:space="preserve"> rejetée avec dépens</w:t>
            </w:r>
            <w:r w:rsidR="007801D9" w:rsidRPr="007801D9">
              <w:rPr>
                <w:lang w:val="fr-CA"/>
              </w:rPr>
              <w:t xml:space="preserve"> conformément au tarif des honoraires et débours établi à l’Annexe B des </w:t>
            </w:r>
            <w:r w:rsidR="007801D9" w:rsidRPr="00995D19">
              <w:rPr>
                <w:i/>
                <w:lang w:val="fr-CA"/>
              </w:rPr>
              <w:t>Règles de la Cour suprême du Canada</w:t>
            </w:r>
            <w:r w:rsidRPr="00995D19">
              <w:rPr>
                <w:i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C33133" w14:textId="77777777" w:rsidR="009F436C" w:rsidRPr="00D83B8C" w:rsidRDefault="009F436C" w:rsidP="00382FEC">
      <w:pPr>
        <w:rPr>
          <w:lang w:val="fr-CA"/>
        </w:rPr>
      </w:pPr>
    </w:p>
    <w:p w14:paraId="60C33134" w14:textId="77777777" w:rsidR="009F436C" w:rsidRPr="00D83B8C" w:rsidRDefault="009F436C" w:rsidP="00417FB7">
      <w:pPr>
        <w:jc w:val="center"/>
        <w:rPr>
          <w:lang w:val="fr-CA"/>
        </w:rPr>
      </w:pPr>
    </w:p>
    <w:p w14:paraId="60C33135" w14:textId="77777777" w:rsidR="009F436C" w:rsidRPr="00D83B8C" w:rsidRDefault="009F436C" w:rsidP="00417FB7">
      <w:pPr>
        <w:jc w:val="center"/>
        <w:rPr>
          <w:lang w:val="fr-CA"/>
        </w:rPr>
      </w:pPr>
    </w:p>
    <w:p w14:paraId="60C33136" w14:textId="77777777" w:rsidR="009F436C" w:rsidRPr="00D83B8C" w:rsidRDefault="009F436C" w:rsidP="00417FB7">
      <w:pPr>
        <w:jc w:val="center"/>
        <w:rPr>
          <w:lang w:val="fr-CA"/>
        </w:rPr>
      </w:pPr>
    </w:p>
    <w:p w14:paraId="60C331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C33138" w14:textId="77777777" w:rsidR="003A37CF" w:rsidRPr="00D83B8C" w:rsidRDefault="003A37CF" w:rsidP="007801D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01D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313B" w14:textId="77777777" w:rsidR="00983D48" w:rsidRDefault="00983D48">
      <w:r>
        <w:separator/>
      </w:r>
    </w:p>
  </w:endnote>
  <w:endnote w:type="continuationSeparator" w:id="0">
    <w:p w14:paraId="60C331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3139" w14:textId="77777777" w:rsidR="00983D48" w:rsidRDefault="00983D48">
      <w:r>
        <w:separator/>
      </w:r>
    </w:p>
  </w:footnote>
  <w:footnote w:type="continuationSeparator" w:id="0">
    <w:p w14:paraId="60C331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31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01D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C3313E" w14:textId="77777777" w:rsidR="008F53F3" w:rsidRDefault="008F53F3" w:rsidP="008F53F3">
    <w:pPr>
      <w:rPr>
        <w:szCs w:val="24"/>
      </w:rPr>
    </w:pPr>
  </w:p>
  <w:p w14:paraId="60C3313F" w14:textId="77777777" w:rsidR="008F53F3" w:rsidRDefault="008F53F3" w:rsidP="008F53F3">
    <w:pPr>
      <w:rPr>
        <w:szCs w:val="24"/>
      </w:rPr>
    </w:pPr>
  </w:p>
  <w:p w14:paraId="60C331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40108</w:t>
    </w:r>
    <w:r>
      <w:rPr>
        <w:szCs w:val="24"/>
      </w:rPr>
      <w:t>     </w:t>
    </w:r>
  </w:p>
  <w:p w14:paraId="60C331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C33142" w14:textId="77777777" w:rsidR="0073151A" w:rsidRDefault="0073151A" w:rsidP="0073151A"/>
      <w:p w14:paraId="60C33143" w14:textId="77777777" w:rsidR="0073151A" w:rsidRPr="006E7BAE" w:rsidRDefault="0073151A" w:rsidP="0073151A"/>
      <w:p w14:paraId="60C33144" w14:textId="77777777" w:rsidR="0073151A" w:rsidRPr="006E7BAE" w:rsidRDefault="0073151A" w:rsidP="0073151A"/>
      <w:p w14:paraId="60C33145" w14:textId="77777777" w:rsidR="0073151A" w:rsidRPr="006E7BAE" w:rsidRDefault="0073151A" w:rsidP="0073151A"/>
      <w:p w14:paraId="60C33146" w14:textId="77777777" w:rsidR="0073151A" w:rsidRDefault="0073151A" w:rsidP="0073151A"/>
      <w:p w14:paraId="60C33147" w14:textId="77777777" w:rsidR="0073151A" w:rsidRDefault="0073151A" w:rsidP="0073151A"/>
      <w:p w14:paraId="60C33148" w14:textId="77777777" w:rsidR="0073151A" w:rsidRDefault="0073151A" w:rsidP="0073151A"/>
      <w:p w14:paraId="60C33149" w14:textId="77777777" w:rsidR="0073151A" w:rsidRDefault="0073151A" w:rsidP="0073151A"/>
      <w:p w14:paraId="60C3314A" w14:textId="77777777" w:rsidR="0073151A" w:rsidRDefault="0073151A" w:rsidP="0073151A"/>
      <w:p w14:paraId="60C3314B" w14:textId="77777777" w:rsidR="0073151A" w:rsidRPr="006E7BAE" w:rsidRDefault="0073151A" w:rsidP="0073151A"/>
      <w:p w14:paraId="60C3314C" w14:textId="77777777" w:rsidR="00ED265D" w:rsidRPr="0073151A" w:rsidRDefault="003918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705"/>
    <w:rsid w:val="000B4AA7"/>
    <w:rsid w:val="000B76FF"/>
    <w:rsid w:val="000C5AF7"/>
    <w:rsid w:val="000D7521"/>
    <w:rsid w:val="000E4CCE"/>
    <w:rsid w:val="00110EB3"/>
    <w:rsid w:val="0012121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1A9"/>
    <w:rsid w:val="00356186"/>
    <w:rsid w:val="00374E7D"/>
    <w:rsid w:val="00375294"/>
    <w:rsid w:val="00382FC7"/>
    <w:rsid w:val="00382FEC"/>
    <w:rsid w:val="00385A90"/>
    <w:rsid w:val="003918D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1D9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E0E"/>
    <w:rsid w:val="00983D48"/>
    <w:rsid w:val="00995D19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0D46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081B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C3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14541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0C562-658C-49BF-9F23-54E8F40FFE4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5D34F5-896D-453B-B8E4-AB51C2D11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B8F03-5F66-49C7-A261-89E398AD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2023-07-25T12:38:00Z</dcterms:created>
  <dcterms:modified xsi:type="dcterms:W3CDTF">2023-07-25T12:38:00Z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