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B6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40735</w:t>
      </w:r>
      <w:r w:rsidR="0016666F" w:rsidRPr="006E7BAE">
        <w:t>     </w:t>
      </w:r>
    </w:p>
    <w:p w14:paraId="0A2EB6D6" w14:textId="77777777" w:rsidR="009F436C" w:rsidRPr="006E7BAE" w:rsidRDefault="009F436C" w:rsidP="00382FEC"/>
    <w:p w14:paraId="0A2EB6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2EB6DB" w14:textId="77777777" w:rsidTr="00C173B0">
        <w:tc>
          <w:tcPr>
            <w:tcW w:w="2269" w:type="pct"/>
          </w:tcPr>
          <w:p w14:paraId="0A2EB6D8" w14:textId="77777777" w:rsidR="00417FB7" w:rsidRPr="006E7BAE" w:rsidRDefault="00FA361E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0A2EB6D9" w14:textId="77777777" w:rsidR="00417FB7" w:rsidRPr="006E7BAE" w:rsidRDefault="00417FB7" w:rsidP="00382FEC"/>
        </w:tc>
        <w:tc>
          <w:tcPr>
            <w:tcW w:w="2350" w:type="pct"/>
          </w:tcPr>
          <w:p w14:paraId="0A2EB6DA" w14:textId="77777777" w:rsidR="00417FB7" w:rsidRPr="00D83B8C" w:rsidRDefault="00543EDD" w:rsidP="00FA361E">
            <w:pPr>
              <w:rPr>
                <w:lang w:val="en-US"/>
              </w:rPr>
            </w:pPr>
            <w:r>
              <w:t xml:space="preserve">Le </w:t>
            </w:r>
            <w:r w:rsidR="00FA361E">
              <w:t>21 septembre</w:t>
            </w:r>
            <w:r>
              <w:t xml:space="preserve"> 2023</w:t>
            </w:r>
          </w:p>
        </w:tc>
      </w:tr>
      <w:tr w:rsidR="00E12A51" w:rsidRPr="006E7BAE" w14:paraId="0A2EB6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EB6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EB6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EB6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A2EB6F1" w14:textId="77777777" w:rsidTr="00C173B0">
        <w:tc>
          <w:tcPr>
            <w:tcW w:w="2269" w:type="pct"/>
          </w:tcPr>
          <w:p w14:paraId="0A2EB6E1" w14:textId="77777777" w:rsidR="00447604" w:rsidRDefault="00647DDA">
            <w:pPr>
              <w:pStyle w:val="SCCLsocPrefix"/>
            </w:pPr>
            <w:r>
              <w:t>BETWEEN:</w:t>
            </w:r>
          </w:p>
          <w:p w14:paraId="0A4D5B8E" w14:textId="77777777" w:rsidR="007602B4" w:rsidRPr="00DF28E0" w:rsidRDefault="007602B4" w:rsidP="00DF28E0"/>
          <w:p w14:paraId="0A2EB6E2" w14:textId="77777777" w:rsidR="00447604" w:rsidRDefault="00647DDA">
            <w:pPr>
              <w:pStyle w:val="SCCLsocParty"/>
            </w:pPr>
            <w:r>
              <w:t>Shayden Trey Rain</w:t>
            </w:r>
            <w:r>
              <w:br/>
            </w:r>
          </w:p>
          <w:p w14:paraId="0A2EB6E3" w14:textId="77777777" w:rsidR="00447604" w:rsidRDefault="00647DDA">
            <w:pPr>
              <w:pStyle w:val="SCCLsocPartyRole"/>
            </w:pPr>
            <w:r>
              <w:t>Applicant</w:t>
            </w:r>
            <w:r>
              <w:br/>
            </w:r>
          </w:p>
          <w:p w14:paraId="0A2EB6E4" w14:textId="77777777" w:rsidR="00447604" w:rsidRDefault="00647DDA">
            <w:pPr>
              <w:pStyle w:val="SCCLsocVersus"/>
            </w:pPr>
            <w:r>
              <w:t>- and -</w:t>
            </w:r>
          </w:p>
          <w:p w14:paraId="0A2EB6E5" w14:textId="77777777" w:rsidR="00447604" w:rsidRDefault="00447604"/>
          <w:p w14:paraId="0A2EB6E6" w14:textId="77777777" w:rsidR="00447604" w:rsidRDefault="00647DDA">
            <w:pPr>
              <w:pStyle w:val="SCCLsocParty"/>
            </w:pPr>
            <w:r>
              <w:t>His Majesty the King</w:t>
            </w:r>
            <w:r>
              <w:br/>
            </w:r>
          </w:p>
          <w:p w14:paraId="0A2EB6E7" w14:textId="77777777" w:rsidR="00447604" w:rsidRDefault="00647D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2EB6E8" w14:textId="77777777" w:rsidR="00824412" w:rsidRPr="006E7BAE" w:rsidRDefault="00824412" w:rsidP="00375294"/>
        </w:tc>
        <w:tc>
          <w:tcPr>
            <w:tcW w:w="2350" w:type="pct"/>
          </w:tcPr>
          <w:p w14:paraId="0A2EB6EA" w14:textId="77777777" w:rsidR="00447604" w:rsidRDefault="00647DDA">
            <w:pPr>
              <w:pStyle w:val="SCCLsocPrefix"/>
              <w:rPr>
                <w:lang w:val="fr-CA"/>
              </w:rPr>
            </w:pPr>
            <w:r w:rsidRPr="00FA361E">
              <w:rPr>
                <w:lang w:val="fr-CA"/>
              </w:rPr>
              <w:t>ENTRE :</w:t>
            </w:r>
          </w:p>
          <w:p w14:paraId="54BE056A" w14:textId="77777777" w:rsidR="007602B4" w:rsidRPr="00DF28E0" w:rsidRDefault="007602B4" w:rsidP="00DF28E0">
            <w:pPr>
              <w:rPr>
                <w:lang w:val="fr-CA"/>
              </w:rPr>
            </w:pPr>
          </w:p>
          <w:p w14:paraId="0A2EB6EB" w14:textId="77777777" w:rsidR="00447604" w:rsidRPr="00FA361E" w:rsidRDefault="00647DDA">
            <w:pPr>
              <w:pStyle w:val="SCCLsocParty"/>
              <w:rPr>
                <w:lang w:val="fr-CA"/>
              </w:rPr>
            </w:pPr>
            <w:r w:rsidRPr="00FA361E">
              <w:rPr>
                <w:lang w:val="fr-CA"/>
              </w:rPr>
              <w:t>Shayden Trey Rain</w:t>
            </w:r>
            <w:r w:rsidRPr="00FA361E">
              <w:rPr>
                <w:lang w:val="fr-CA"/>
              </w:rPr>
              <w:br/>
            </w:r>
          </w:p>
          <w:p w14:paraId="0A2EB6EC" w14:textId="77777777" w:rsidR="00447604" w:rsidRPr="00FA361E" w:rsidRDefault="00FA36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47DDA" w:rsidRPr="00FA361E">
              <w:rPr>
                <w:lang w:val="fr-CA"/>
              </w:rPr>
              <w:br/>
            </w:r>
          </w:p>
          <w:p w14:paraId="0A2EB6ED" w14:textId="77777777" w:rsidR="00447604" w:rsidRPr="00FA361E" w:rsidRDefault="00647DDA">
            <w:pPr>
              <w:pStyle w:val="SCCLsocVersus"/>
              <w:rPr>
                <w:lang w:val="fr-CA"/>
              </w:rPr>
            </w:pPr>
            <w:r w:rsidRPr="00FA361E">
              <w:rPr>
                <w:lang w:val="fr-CA"/>
              </w:rPr>
              <w:t>- et -</w:t>
            </w:r>
          </w:p>
          <w:p w14:paraId="0A2EB6EE" w14:textId="77777777" w:rsidR="00447604" w:rsidRPr="00FA361E" w:rsidRDefault="00447604">
            <w:pPr>
              <w:rPr>
                <w:lang w:val="fr-CA"/>
              </w:rPr>
            </w:pPr>
          </w:p>
          <w:p w14:paraId="0A2EB6EF" w14:textId="77777777" w:rsidR="00447604" w:rsidRPr="00FA361E" w:rsidRDefault="00647DDA">
            <w:pPr>
              <w:pStyle w:val="SCCLsocParty"/>
              <w:rPr>
                <w:lang w:val="fr-CA"/>
              </w:rPr>
            </w:pPr>
            <w:r w:rsidRPr="00FA361E">
              <w:rPr>
                <w:lang w:val="fr-CA"/>
              </w:rPr>
              <w:t>Sa Majesté le Roi</w:t>
            </w:r>
            <w:r w:rsidRPr="00FA361E">
              <w:rPr>
                <w:lang w:val="fr-CA"/>
              </w:rPr>
              <w:br/>
            </w:r>
          </w:p>
          <w:p w14:paraId="0A2EB6F0" w14:textId="77777777" w:rsidR="00447604" w:rsidRDefault="00FA361E">
            <w:pPr>
              <w:pStyle w:val="SCCLsocPartyRole"/>
            </w:pPr>
            <w:r>
              <w:t>Intimé</w:t>
            </w:r>
          </w:p>
        </w:tc>
      </w:tr>
      <w:tr w:rsidR="00824412" w:rsidRPr="006E7BAE" w14:paraId="0A2EB6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EB6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EB6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EB6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361E" w14:paraId="0A2EB6FF" w14:textId="77777777" w:rsidTr="00C173B0">
        <w:tc>
          <w:tcPr>
            <w:tcW w:w="2269" w:type="pct"/>
          </w:tcPr>
          <w:p w14:paraId="0A2EB6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2EB6F7" w14:textId="77777777" w:rsidR="00824412" w:rsidRPr="006E7BAE" w:rsidRDefault="00824412" w:rsidP="00417FB7">
            <w:pPr>
              <w:jc w:val="center"/>
            </w:pPr>
          </w:p>
          <w:p w14:paraId="0A2EB6F8" w14:textId="2BED0058" w:rsidR="00824412" w:rsidRDefault="00DA351A" w:rsidP="00011960">
            <w:pPr>
              <w:jc w:val="both"/>
            </w:pPr>
            <w:r>
              <w:t>The motion by His Majesty the King to adduce new evidence is dismissed.</w:t>
            </w:r>
            <w:r w:rsidR="00FA361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FA361E">
              <w:t>2203-0238A</w:t>
            </w:r>
            <w:r w:rsidR="00FA361E" w:rsidRPr="006E7BAE">
              <w:t xml:space="preserve">, </w:t>
            </w:r>
            <w:r w:rsidR="00824412">
              <w:t xml:space="preserve">2023 ABCA 95, </w:t>
            </w:r>
            <w:r w:rsidR="00824412" w:rsidRPr="006E7BAE">
              <w:t xml:space="preserve">dated </w:t>
            </w:r>
            <w:r w:rsidR="00824412">
              <w:t>March 17, 2023</w:t>
            </w:r>
            <w:r w:rsidR="007602B4">
              <w:t>,</w:t>
            </w:r>
            <w:r w:rsidR="00824412" w:rsidRPr="006E7BAE">
              <w:t xml:space="preserve"> is </w:t>
            </w:r>
            <w:r w:rsidR="00FA361E">
              <w:t>dismissed.</w:t>
            </w:r>
          </w:p>
          <w:p w14:paraId="0A2EB6F9" w14:textId="77777777" w:rsidR="003F6511" w:rsidRDefault="003F6511" w:rsidP="00011960">
            <w:pPr>
              <w:jc w:val="both"/>
            </w:pPr>
          </w:p>
          <w:p w14:paraId="0A2EB6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2EB6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2EB6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2EB6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2EB6FE" w14:textId="513A2B46" w:rsidR="003F6511" w:rsidRPr="006E7BAE" w:rsidRDefault="00DA351A">
            <w:pPr>
              <w:jc w:val="both"/>
              <w:rPr>
                <w:lang w:val="fr-CA"/>
              </w:rPr>
            </w:pPr>
            <w:r w:rsidRPr="00DA351A">
              <w:rPr>
                <w:lang w:val="fr-CA"/>
              </w:rPr>
              <w:t xml:space="preserve">La requête par </w:t>
            </w:r>
            <w:r>
              <w:rPr>
                <w:lang w:val="fr-CA"/>
              </w:rPr>
              <w:t>Sa Majesté le Roi</w:t>
            </w:r>
            <w:r w:rsidRPr="00DA351A">
              <w:rPr>
                <w:lang w:val="fr-CA"/>
              </w:rPr>
              <w:t xml:space="preserve"> pour déposer de nouveaux éléments de preuve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361E">
              <w:rPr>
                <w:lang w:val="fr-CA"/>
              </w:rPr>
              <w:t>Cour d</w:t>
            </w:r>
            <w:r w:rsidR="007602B4">
              <w:rPr>
                <w:lang w:val="fr-CA"/>
              </w:rPr>
              <w:t>’</w:t>
            </w:r>
            <w:r w:rsidR="00824412" w:rsidRPr="00FA361E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FA361E" w:rsidRPr="00FA361E">
              <w:rPr>
                <w:lang w:val="fr-CA"/>
              </w:rPr>
              <w:t>2203-0238A</w:t>
            </w:r>
            <w:r w:rsidR="00FA361E" w:rsidRPr="006E7BAE">
              <w:rPr>
                <w:lang w:val="fr-CA"/>
              </w:rPr>
              <w:t xml:space="preserve">, </w:t>
            </w:r>
            <w:r w:rsidR="00824412" w:rsidRPr="00FA361E">
              <w:rPr>
                <w:lang w:val="fr-CA"/>
              </w:rPr>
              <w:t xml:space="preserve">2023 ABCA 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361E">
              <w:rPr>
                <w:lang w:val="fr-CA"/>
              </w:rPr>
              <w:t>17 mars 2023</w:t>
            </w:r>
            <w:r w:rsidR="00824412" w:rsidRPr="006E7BAE">
              <w:rPr>
                <w:lang w:val="fr-CA"/>
              </w:rPr>
              <w:t xml:space="preserve">, est </w:t>
            </w:r>
            <w:r w:rsidR="00FA361E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2EB700" w14:textId="77777777" w:rsidR="009F436C" w:rsidRPr="00D83B8C" w:rsidRDefault="009F436C" w:rsidP="00382FEC">
      <w:pPr>
        <w:rPr>
          <w:lang w:val="fr-CA"/>
        </w:rPr>
      </w:pPr>
    </w:p>
    <w:p w14:paraId="0A2EB701" w14:textId="77777777" w:rsidR="009F436C" w:rsidRPr="00D83B8C" w:rsidRDefault="009F436C" w:rsidP="00417FB7">
      <w:pPr>
        <w:jc w:val="center"/>
        <w:rPr>
          <w:lang w:val="fr-CA"/>
        </w:rPr>
      </w:pPr>
    </w:p>
    <w:p w14:paraId="0A2EB702" w14:textId="77777777" w:rsidR="009F436C" w:rsidRDefault="009F436C" w:rsidP="00417FB7">
      <w:pPr>
        <w:jc w:val="center"/>
        <w:rPr>
          <w:lang w:val="fr-CA"/>
        </w:rPr>
      </w:pPr>
    </w:p>
    <w:p w14:paraId="0A2EB703" w14:textId="77777777" w:rsidR="00FA361E" w:rsidRDefault="00FA361E" w:rsidP="00417FB7">
      <w:pPr>
        <w:jc w:val="center"/>
        <w:rPr>
          <w:lang w:val="fr-CA"/>
        </w:rPr>
      </w:pPr>
    </w:p>
    <w:p w14:paraId="0A2EB704" w14:textId="77777777" w:rsidR="00647DDA" w:rsidRPr="00D83B8C" w:rsidRDefault="00647DDA" w:rsidP="00417FB7">
      <w:pPr>
        <w:jc w:val="center"/>
        <w:rPr>
          <w:lang w:val="fr-CA"/>
        </w:rPr>
      </w:pPr>
    </w:p>
    <w:p w14:paraId="0A2EB7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2EB7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A2EB70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B70A" w14:textId="77777777" w:rsidR="00983D48" w:rsidRDefault="00983D48">
      <w:r>
        <w:separator/>
      </w:r>
    </w:p>
  </w:endnote>
  <w:endnote w:type="continuationSeparator" w:id="0">
    <w:p w14:paraId="0A2EB7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B708" w14:textId="77777777" w:rsidR="00983D48" w:rsidRDefault="00983D48">
      <w:r>
        <w:separator/>
      </w:r>
    </w:p>
  </w:footnote>
  <w:footnote w:type="continuationSeparator" w:id="0">
    <w:p w14:paraId="0A2EB7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B7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361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2EB70D" w14:textId="77777777" w:rsidR="008F53F3" w:rsidRDefault="008F53F3" w:rsidP="008F53F3">
    <w:pPr>
      <w:rPr>
        <w:szCs w:val="24"/>
      </w:rPr>
    </w:pPr>
  </w:p>
  <w:p w14:paraId="0A2EB70E" w14:textId="77777777" w:rsidR="008F53F3" w:rsidRDefault="008F53F3" w:rsidP="008F53F3">
    <w:pPr>
      <w:rPr>
        <w:szCs w:val="24"/>
      </w:rPr>
    </w:pPr>
  </w:p>
  <w:p w14:paraId="0A2EB7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40735</w:t>
    </w:r>
    <w:r>
      <w:rPr>
        <w:szCs w:val="24"/>
      </w:rPr>
      <w:t>     </w:t>
    </w:r>
  </w:p>
  <w:p w14:paraId="0A2EB7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2EB711" w14:textId="77777777" w:rsidR="0073151A" w:rsidRDefault="0073151A" w:rsidP="0073151A"/>
      <w:p w14:paraId="0A2EB712" w14:textId="77777777" w:rsidR="0073151A" w:rsidRPr="006E7BAE" w:rsidRDefault="0073151A" w:rsidP="0073151A"/>
      <w:p w14:paraId="0A2EB713" w14:textId="77777777" w:rsidR="0073151A" w:rsidRPr="006E7BAE" w:rsidRDefault="0073151A" w:rsidP="0073151A"/>
      <w:p w14:paraId="0A2EB714" w14:textId="77777777" w:rsidR="0073151A" w:rsidRPr="006E7BAE" w:rsidRDefault="0073151A" w:rsidP="0073151A"/>
      <w:p w14:paraId="0A2EB715" w14:textId="77777777" w:rsidR="0073151A" w:rsidRDefault="0073151A" w:rsidP="0073151A"/>
      <w:p w14:paraId="0A2EB716" w14:textId="77777777" w:rsidR="0073151A" w:rsidRDefault="0073151A" w:rsidP="0073151A"/>
      <w:p w14:paraId="0A2EB717" w14:textId="77777777" w:rsidR="0073151A" w:rsidRDefault="0073151A" w:rsidP="0073151A"/>
      <w:p w14:paraId="0A2EB718" w14:textId="77777777" w:rsidR="0073151A" w:rsidRDefault="0073151A" w:rsidP="0073151A"/>
      <w:p w14:paraId="0A2EB719" w14:textId="77777777" w:rsidR="0073151A" w:rsidRDefault="0073151A" w:rsidP="0073151A"/>
      <w:p w14:paraId="0A2EB71A" w14:textId="77777777" w:rsidR="0073151A" w:rsidRPr="006E7BAE" w:rsidRDefault="0073151A" w:rsidP="0073151A"/>
      <w:p w14:paraId="0A2EB71B" w14:textId="77777777" w:rsidR="00ED265D" w:rsidRPr="0073151A" w:rsidRDefault="006B6E8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60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7DDA"/>
    <w:rsid w:val="00650109"/>
    <w:rsid w:val="006B6E86"/>
    <w:rsid w:val="006E7BAE"/>
    <w:rsid w:val="00701109"/>
    <w:rsid w:val="0073151A"/>
    <w:rsid w:val="007372EA"/>
    <w:rsid w:val="007602B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51A"/>
    <w:rsid w:val="00DA4281"/>
    <w:rsid w:val="00DB1ADC"/>
    <w:rsid w:val="00DD4332"/>
    <w:rsid w:val="00DF28E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61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2EB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0C062-D19B-4DAE-ABFE-060D7B86F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5BB36-FB70-4166-9592-E3D15FF4E1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84403D6-107D-4D6E-84B5-CFEAAB836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2023-09-19T17:22:00Z</dcterms:created>
  <dcterms:modified xsi:type="dcterms:W3CDTF">2023-09-19T17:22:00Z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