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85188" w14:textId="77777777" w:rsidR="009F436C" w:rsidRPr="006E7BAE" w:rsidRDefault="003A37CF" w:rsidP="00AE2077">
      <w:pPr>
        <w:jc w:val="right"/>
      </w:pPr>
      <w:bookmarkStart w:id="0" w:name="_GoBack"/>
      <w:bookmarkEnd w:id="0"/>
      <w:r w:rsidRPr="006E7BAE">
        <w:t xml:space="preserve">No. </w:t>
      </w:r>
      <w:r>
        <w:t>40688</w:t>
      </w:r>
      <w:r w:rsidR="0016666F" w:rsidRPr="006E7BAE">
        <w:t>     </w:t>
      </w:r>
    </w:p>
    <w:p w14:paraId="37C85189" w14:textId="77777777" w:rsidR="009F436C" w:rsidRPr="006E7BAE" w:rsidRDefault="009F436C" w:rsidP="00382FEC"/>
    <w:p w14:paraId="37C8518A"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37C8518E" w14:textId="77777777" w:rsidTr="00C173B0">
        <w:tc>
          <w:tcPr>
            <w:tcW w:w="2269" w:type="pct"/>
          </w:tcPr>
          <w:p w14:paraId="37C8518B" w14:textId="77777777" w:rsidR="00417FB7" w:rsidRPr="006E7BAE" w:rsidRDefault="006D311E" w:rsidP="008262A3">
            <w:r>
              <w:t>October 12</w:t>
            </w:r>
            <w:r w:rsidR="00543EDD">
              <w:t>, 2023</w:t>
            </w:r>
          </w:p>
        </w:tc>
        <w:tc>
          <w:tcPr>
            <w:tcW w:w="381" w:type="pct"/>
          </w:tcPr>
          <w:p w14:paraId="37C8518C" w14:textId="77777777" w:rsidR="00417FB7" w:rsidRPr="006E7BAE" w:rsidRDefault="00417FB7" w:rsidP="00382FEC"/>
        </w:tc>
        <w:tc>
          <w:tcPr>
            <w:tcW w:w="2350" w:type="pct"/>
          </w:tcPr>
          <w:p w14:paraId="37C8518D" w14:textId="77777777" w:rsidR="00417FB7" w:rsidRPr="00D83B8C" w:rsidRDefault="006D311E" w:rsidP="00816B78">
            <w:pPr>
              <w:rPr>
                <w:lang w:val="en-US"/>
              </w:rPr>
            </w:pPr>
            <w:r>
              <w:t>Le 12 octobr</w:t>
            </w:r>
            <w:r w:rsidR="00543EDD">
              <w:t>e 2023</w:t>
            </w:r>
          </w:p>
        </w:tc>
      </w:tr>
      <w:tr w:rsidR="00E12A51" w:rsidRPr="006E7BAE" w14:paraId="37C85192" w14:textId="77777777" w:rsidTr="00C173B0">
        <w:tc>
          <w:tcPr>
            <w:tcW w:w="2269" w:type="pct"/>
            <w:tcMar>
              <w:top w:w="0" w:type="dxa"/>
              <w:bottom w:w="0" w:type="dxa"/>
            </w:tcMar>
          </w:tcPr>
          <w:p w14:paraId="37C8518F" w14:textId="77777777" w:rsidR="00C2612E" w:rsidRPr="006E7BAE" w:rsidRDefault="00C2612E" w:rsidP="008262A3"/>
        </w:tc>
        <w:tc>
          <w:tcPr>
            <w:tcW w:w="381" w:type="pct"/>
            <w:tcMar>
              <w:top w:w="0" w:type="dxa"/>
              <w:bottom w:w="0" w:type="dxa"/>
            </w:tcMar>
          </w:tcPr>
          <w:p w14:paraId="37C85190" w14:textId="77777777" w:rsidR="00E12A51" w:rsidRPr="006E7BAE" w:rsidRDefault="00E12A51" w:rsidP="00382FEC"/>
        </w:tc>
        <w:tc>
          <w:tcPr>
            <w:tcW w:w="2350" w:type="pct"/>
            <w:tcMar>
              <w:top w:w="0" w:type="dxa"/>
              <w:bottom w:w="0" w:type="dxa"/>
            </w:tcMar>
          </w:tcPr>
          <w:p w14:paraId="37C85191" w14:textId="77777777" w:rsidR="00E12A51" w:rsidRPr="00D83B8C" w:rsidRDefault="00E12A51" w:rsidP="00816B78">
            <w:pPr>
              <w:rPr>
                <w:lang w:val="en-US"/>
              </w:rPr>
            </w:pPr>
          </w:p>
        </w:tc>
      </w:tr>
      <w:tr w:rsidR="00824412" w:rsidRPr="006E7BAE" w14:paraId="37C851B4" w14:textId="77777777" w:rsidTr="00C173B0">
        <w:tc>
          <w:tcPr>
            <w:tcW w:w="2269" w:type="pct"/>
          </w:tcPr>
          <w:p w14:paraId="37C85193" w14:textId="77777777" w:rsidR="009A7A06" w:rsidRDefault="009A7A06"/>
          <w:p w14:paraId="37C85194" w14:textId="77777777" w:rsidR="009A7A06" w:rsidRDefault="002D3D63">
            <w:pPr>
              <w:pStyle w:val="SCCLsocPrefix"/>
            </w:pPr>
            <w:r>
              <w:t>BETWEEN:</w:t>
            </w:r>
          </w:p>
          <w:p w14:paraId="37C85195" w14:textId="77777777" w:rsidR="009A7A06" w:rsidRDefault="002D3D63">
            <w:pPr>
              <w:pStyle w:val="SCCLsocParty"/>
            </w:pPr>
            <w:r>
              <w:t>Angel Acres Recrea</w:t>
            </w:r>
            <w:r w:rsidR="006D311E">
              <w:t>tion and Festival Property Ltd.</w:t>
            </w:r>
            <w:r>
              <w:t xml:space="preserve"> and All Others Interested in the Property</w:t>
            </w:r>
            <w:r>
              <w:br/>
            </w:r>
          </w:p>
          <w:p w14:paraId="37C85196" w14:textId="77777777" w:rsidR="009A7A06" w:rsidRDefault="002D3D63">
            <w:pPr>
              <w:pStyle w:val="SCCLsocPartyRole"/>
            </w:pPr>
            <w:r>
              <w:t>Applicant</w:t>
            </w:r>
            <w:r>
              <w:br/>
            </w:r>
          </w:p>
          <w:p w14:paraId="37C85197" w14:textId="77777777" w:rsidR="009A7A06" w:rsidRDefault="002D3D63">
            <w:pPr>
              <w:pStyle w:val="SCCLsocVersus"/>
            </w:pPr>
            <w:r>
              <w:t>- and -</w:t>
            </w:r>
          </w:p>
          <w:p w14:paraId="37C85198" w14:textId="77777777" w:rsidR="009A7A06" w:rsidRDefault="009A7A06"/>
          <w:p w14:paraId="37C85199" w14:textId="77777777" w:rsidR="009A7A06" w:rsidRDefault="002D3D63">
            <w:pPr>
              <w:pStyle w:val="SCCLsocParty"/>
            </w:pPr>
            <w:r>
              <w:t>Director of Civil Forfeiture, Attorney General of British Columbia</w:t>
            </w:r>
            <w:r>
              <w:br/>
            </w:r>
          </w:p>
          <w:p w14:paraId="37C8519A" w14:textId="77777777" w:rsidR="009A7A06" w:rsidRDefault="002D3D63">
            <w:pPr>
              <w:pStyle w:val="SCCLsocPartyRole"/>
            </w:pPr>
            <w:r>
              <w:t>Respondents</w:t>
            </w:r>
            <w:r>
              <w:br/>
            </w:r>
          </w:p>
          <w:p w14:paraId="37C8519B" w14:textId="77777777" w:rsidR="009A7A06" w:rsidRDefault="002D3D63">
            <w:pPr>
              <w:pStyle w:val="SCCLsocSubfileSeparator"/>
            </w:pPr>
            <w:r>
              <w:t>AND BETWEEN:</w:t>
            </w:r>
          </w:p>
          <w:p w14:paraId="37C8519C" w14:textId="77777777" w:rsidR="009A7A06" w:rsidRDefault="009A7A06"/>
          <w:p w14:paraId="37C8519D" w14:textId="77777777" w:rsidR="009A7A06" w:rsidRDefault="002D3D63">
            <w:pPr>
              <w:pStyle w:val="SCCLsocParty"/>
            </w:pPr>
            <w:r>
              <w:t>The Owners and All Others Interested in the Properties, in particular Ronald Barry Cameron, John Peter Bryce, Mitchell Kenneth Riley, Stanley Thomas Gillis, Kim Blake Harmer, Richard Christian Goldammer, and Damiano Di Popolo</w:t>
            </w:r>
            <w:r>
              <w:br/>
            </w:r>
          </w:p>
          <w:p w14:paraId="37C8519E" w14:textId="77777777" w:rsidR="009A7A06" w:rsidRDefault="002D3D63">
            <w:pPr>
              <w:pStyle w:val="SCCLsocPartyRole"/>
            </w:pPr>
            <w:r>
              <w:t>Applicant</w:t>
            </w:r>
            <w:r>
              <w:br/>
            </w:r>
          </w:p>
          <w:p w14:paraId="37C8519F" w14:textId="77777777" w:rsidR="009A7A06" w:rsidRDefault="002D3D63">
            <w:pPr>
              <w:pStyle w:val="SCCLsocVersus"/>
            </w:pPr>
            <w:r>
              <w:t>- and -</w:t>
            </w:r>
          </w:p>
          <w:p w14:paraId="37C851A0" w14:textId="77777777" w:rsidR="009A7A06" w:rsidRDefault="009A7A06"/>
          <w:p w14:paraId="37C851A1" w14:textId="77777777" w:rsidR="009A7A06" w:rsidRDefault="002D3D63">
            <w:pPr>
              <w:pStyle w:val="SCCLsocParty"/>
            </w:pPr>
            <w:r>
              <w:t>Director of Civil Forfeiture, Attorney General of British Columbia</w:t>
            </w:r>
            <w:r>
              <w:br/>
            </w:r>
          </w:p>
          <w:p w14:paraId="37C851A2" w14:textId="77777777" w:rsidR="009A7A06" w:rsidRDefault="002D3D63">
            <w:pPr>
              <w:pStyle w:val="SCCLsocPartyRole"/>
            </w:pPr>
            <w:r>
              <w:t>Respondents</w:t>
            </w:r>
          </w:p>
        </w:tc>
        <w:tc>
          <w:tcPr>
            <w:tcW w:w="381" w:type="pct"/>
          </w:tcPr>
          <w:p w14:paraId="37C851A3" w14:textId="77777777" w:rsidR="00824412" w:rsidRPr="006E7BAE" w:rsidRDefault="00824412" w:rsidP="00375294"/>
        </w:tc>
        <w:tc>
          <w:tcPr>
            <w:tcW w:w="2350" w:type="pct"/>
          </w:tcPr>
          <w:p w14:paraId="37C851A4" w14:textId="77777777" w:rsidR="009A7A06" w:rsidRDefault="009A7A06"/>
          <w:p w14:paraId="37C851A5" w14:textId="77777777" w:rsidR="009A7A06" w:rsidRDefault="002D3D63">
            <w:pPr>
              <w:pStyle w:val="SCCLsocPrefix"/>
            </w:pPr>
            <w:r>
              <w:t>ENTRE :</w:t>
            </w:r>
          </w:p>
          <w:p w14:paraId="37C851A6" w14:textId="77777777" w:rsidR="009A7A06" w:rsidRDefault="002D3D63">
            <w:pPr>
              <w:pStyle w:val="SCCLsocParty"/>
            </w:pPr>
            <w:r>
              <w:t>Angel Acres Recrea</w:t>
            </w:r>
            <w:r w:rsidR="006D311E">
              <w:t>tion and Festival Property Ltd.</w:t>
            </w:r>
            <w:r>
              <w:t xml:space="preserve"> and All Others Interested in the Property</w:t>
            </w:r>
            <w:r>
              <w:br/>
            </w:r>
          </w:p>
          <w:p w14:paraId="37C851A7" w14:textId="77777777" w:rsidR="009A7A06" w:rsidRPr="009D2AB7" w:rsidRDefault="006D311E">
            <w:pPr>
              <w:pStyle w:val="SCCLsocPartyRole"/>
              <w:rPr>
                <w:lang w:val="fr-CA"/>
              </w:rPr>
            </w:pPr>
            <w:r w:rsidRPr="009D2AB7">
              <w:rPr>
                <w:lang w:val="fr-CA"/>
              </w:rPr>
              <w:t>Demandeur</w:t>
            </w:r>
            <w:r w:rsidR="002D3D63" w:rsidRPr="009D2AB7">
              <w:rPr>
                <w:lang w:val="fr-CA"/>
              </w:rPr>
              <w:br/>
            </w:r>
          </w:p>
          <w:p w14:paraId="37C851A8" w14:textId="77777777" w:rsidR="009A7A06" w:rsidRPr="009D2AB7" w:rsidRDefault="002D3D63">
            <w:pPr>
              <w:pStyle w:val="SCCLsocVersus"/>
              <w:rPr>
                <w:lang w:val="fr-CA"/>
              </w:rPr>
            </w:pPr>
            <w:r w:rsidRPr="009D2AB7">
              <w:rPr>
                <w:lang w:val="fr-CA"/>
              </w:rPr>
              <w:t>- et -</w:t>
            </w:r>
          </w:p>
          <w:p w14:paraId="37C851A9" w14:textId="77777777" w:rsidR="009A7A06" w:rsidRPr="009D2AB7" w:rsidRDefault="009A7A06">
            <w:pPr>
              <w:rPr>
                <w:lang w:val="fr-CA"/>
              </w:rPr>
            </w:pPr>
          </w:p>
          <w:p w14:paraId="37C851AA" w14:textId="77777777" w:rsidR="009A7A06" w:rsidRPr="009D2AB7" w:rsidRDefault="002D3D63">
            <w:pPr>
              <w:pStyle w:val="SCCLsocParty"/>
              <w:rPr>
                <w:lang w:val="fr-CA"/>
              </w:rPr>
            </w:pPr>
            <w:r w:rsidRPr="009D2AB7">
              <w:rPr>
                <w:lang w:val="fr-CA"/>
              </w:rPr>
              <w:t>Director of Civil Forfeiture, Procureur général de la Colombie-Britannique</w:t>
            </w:r>
            <w:r w:rsidRPr="009D2AB7">
              <w:rPr>
                <w:lang w:val="fr-CA"/>
              </w:rPr>
              <w:br/>
            </w:r>
          </w:p>
          <w:p w14:paraId="37C851AB" w14:textId="77777777" w:rsidR="009A7A06" w:rsidRDefault="006D311E">
            <w:pPr>
              <w:pStyle w:val="SCCLsocPartyRole"/>
            </w:pPr>
            <w:r>
              <w:t>Intimé</w:t>
            </w:r>
            <w:r w:rsidR="002D3D63">
              <w:br/>
            </w:r>
          </w:p>
          <w:p w14:paraId="37C851AC" w14:textId="77777777" w:rsidR="009A7A06" w:rsidRDefault="002D3D63">
            <w:pPr>
              <w:pStyle w:val="SCCLsocSubfileSeparator"/>
            </w:pPr>
            <w:r>
              <w:t>ET ENTRE :</w:t>
            </w:r>
          </w:p>
          <w:p w14:paraId="37C851AD" w14:textId="77777777" w:rsidR="009A7A06" w:rsidRDefault="009A7A06"/>
          <w:p w14:paraId="37C851AE" w14:textId="77777777" w:rsidR="009A7A06" w:rsidRDefault="002D3D63">
            <w:pPr>
              <w:pStyle w:val="SCCLsocParty"/>
            </w:pPr>
            <w:r>
              <w:t>The Owners and All Others Interested i</w:t>
            </w:r>
            <w:r w:rsidR="0084200C">
              <w:t>n the Properties, in particular</w:t>
            </w:r>
            <w:r>
              <w:t xml:space="preserve"> Ronald Barry Cameron, John Peter Bryce, Mitchell Kenneth Riley, Stanley Thomas Gillis, Kim Blake Harmer, Richard Christian Goldammer, and Damiano Di Popolo</w:t>
            </w:r>
            <w:r>
              <w:br/>
            </w:r>
          </w:p>
          <w:p w14:paraId="37C851AF" w14:textId="77777777" w:rsidR="009A7A06" w:rsidRPr="009D2AB7" w:rsidRDefault="006D311E">
            <w:pPr>
              <w:pStyle w:val="SCCLsocPartyRole"/>
              <w:rPr>
                <w:lang w:val="fr-CA"/>
              </w:rPr>
            </w:pPr>
            <w:r w:rsidRPr="009D2AB7">
              <w:rPr>
                <w:lang w:val="fr-CA"/>
              </w:rPr>
              <w:t>Demandeur</w:t>
            </w:r>
            <w:r w:rsidR="002D3D63" w:rsidRPr="009D2AB7">
              <w:rPr>
                <w:lang w:val="fr-CA"/>
              </w:rPr>
              <w:br/>
            </w:r>
          </w:p>
          <w:p w14:paraId="37C851B0" w14:textId="77777777" w:rsidR="009A7A06" w:rsidRPr="009D2AB7" w:rsidRDefault="002D3D63">
            <w:pPr>
              <w:pStyle w:val="SCCLsocVersus"/>
              <w:rPr>
                <w:lang w:val="fr-CA"/>
              </w:rPr>
            </w:pPr>
            <w:r w:rsidRPr="009D2AB7">
              <w:rPr>
                <w:lang w:val="fr-CA"/>
              </w:rPr>
              <w:t>- et -</w:t>
            </w:r>
          </w:p>
          <w:p w14:paraId="37C851B1" w14:textId="77777777" w:rsidR="009A7A06" w:rsidRPr="009D2AB7" w:rsidRDefault="009A7A06">
            <w:pPr>
              <w:rPr>
                <w:lang w:val="fr-CA"/>
              </w:rPr>
            </w:pPr>
          </w:p>
          <w:p w14:paraId="37C851B2" w14:textId="77777777" w:rsidR="009A7A06" w:rsidRPr="009D2AB7" w:rsidRDefault="002D3D63">
            <w:pPr>
              <w:pStyle w:val="SCCLsocParty"/>
              <w:rPr>
                <w:lang w:val="fr-CA"/>
              </w:rPr>
            </w:pPr>
            <w:r w:rsidRPr="009D2AB7">
              <w:rPr>
                <w:lang w:val="fr-CA"/>
              </w:rPr>
              <w:t>Director of Civil Forfeiture, Procureur général de la Colombie-Britannique</w:t>
            </w:r>
            <w:r w:rsidRPr="009D2AB7">
              <w:rPr>
                <w:lang w:val="fr-CA"/>
              </w:rPr>
              <w:br/>
            </w:r>
          </w:p>
          <w:p w14:paraId="37C851B3" w14:textId="77777777" w:rsidR="009A7A06" w:rsidRDefault="006D311E">
            <w:pPr>
              <w:pStyle w:val="SCCLsocPartyRole"/>
            </w:pPr>
            <w:r>
              <w:t>Intimé</w:t>
            </w:r>
            <w:r w:rsidR="002D3D63">
              <w:t>s</w:t>
            </w:r>
          </w:p>
        </w:tc>
      </w:tr>
      <w:tr w:rsidR="00824412" w:rsidRPr="006E7BAE" w14:paraId="37C851B8" w14:textId="77777777" w:rsidTr="00C173B0">
        <w:tc>
          <w:tcPr>
            <w:tcW w:w="2269" w:type="pct"/>
            <w:tcMar>
              <w:top w:w="0" w:type="dxa"/>
              <w:bottom w:w="0" w:type="dxa"/>
            </w:tcMar>
          </w:tcPr>
          <w:p w14:paraId="37C851B5" w14:textId="77777777" w:rsidR="00824412" w:rsidRPr="006E7BAE" w:rsidRDefault="00824412" w:rsidP="00375294"/>
        </w:tc>
        <w:tc>
          <w:tcPr>
            <w:tcW w:w="381" w:type="pct"/>
            <w:tcMar>
              <w:top w:w="0" w:type="dxa"/>
              <w:bottom w:w="0" w:type="dxa"/>
            </w:tcMar>
          </w:tcPr>
          <w:p w14:paraId="37C851B6" w14:textId="77777777" w:rsidR="00824412" w:rsidRPr="006E7BAE" w:rsidRDefault="00824412" w:rsidP="00375294"/>
        </w:tc>
        <w:tc>
          <w:tcPr>
            <w:tcW w:w="2350" w:type="pct"/>
            <w:tcMar>
              <w:top w:w="0" w:type="dxa"/>
              <w:bottom w:w="0" w:type="dxa"/>
            </w:tcMar>
          </w:tcPr>
          <w:p w14:paraId="37C851B7" w14:textId="77777777" w:rsidR="00824412" w:rsidRPr="00D83B8C" w:rsidRDefault="00824412" w:rsidP="00B408F8">
            <w:pPr>
              <w:rPr>
                <w:lang w:val="en-US"/>
              </w:rPr>
            </w:pPr>
          </w:p>
        </w:tc>
      </w:tr>
      <w:tr w:rsidR="00824412" w:rsidRPr="009D2AB7" w14:paraId="37C851C2" w14:textId="77777777" w:rsidTr="00C173B0">
        <w:tc>
          <w:tcPr>
            <w:tcW w:w="2269" w:type="pct"/>
          </w:tcPr>
          <w:p w14:paraId="37C851B9" w14:textId="77777777" w:rsidR="00824412" w:rsidRPr="006E7BAE" w:rsidRDefault="00824412" w:rsidP="00C2612E">
            <w:pPr>
              <w:jc w:val="center"/>
            </w:pPr>
            <w:r w:rsidRPr="006E7BAE">
              <w:t>JUDGMENT</w:t>
            </w:r>
          </w:p>
          <w:p w14:paraId="37C851BA" w14:textId="77777777" w:rsidR="00824412" w:rsidRPr="006E7BAE" w:rsidRDefault="00824412" w:rsidP="00417FB7">
            <w:pPr>
              <w:jc w:val="center"/>
            </w:pPr>
          </w:p>
          <w:p w14:paraId="37C851BB" w14:textId="3327D051" w:rsidR="00824412" w:rsidRDefault="00824412" w:rsidP="00011960">
            <w:pPr>
              <w:jc w:val="both"/>
            </w:pPr>
            <w:r w:rsidRPr="006E7BAE">
              <w:t>The app</w:t>
            </w:r>
            <w:r w:rsidR="00011960" w:rsidRPr="006E7BAE">
              <w:t>lication for leave to appeal from the judgment of the</w:t>
            </w:r>
            <w:bookmarkStart w:id="1" w:name="BM_1_"/>
            <w:bookmarkEnd w:id="1"/>
            <w:r w:rsidRPr="006E7BAE">
              <w:t xml:space="preserve"> </w:t>
            </w:r>
            <w:r>
              <w:t>Court of Appeal for British Columbia (Vancouver)</w:t>
            </w:r>
            <w:r w:rsidRPr="006E7BAE">
              <w:t>,</w:t>
            </w:r>
            <w:r w:rsidR="00A81A6E">
              <w:t xml:space="preserve"> </w:t>
            </w:r>
            <w:r w:rsidR="00A81A6E" w:rsidRPr="006E7BAE">
              <w:t>Number</w:t>
            </w:r>
            <w:r w:rsidR="00A81A6E">
              <w:t>s</w:t>
            </w:r>
            <w:r w:rsidRPr="006E7BAE">
              <w:t xml:space="preserve"> </w:t>
            </w:r>
            <w:r w:rsidR="0084200C">
              <w:t>CA46916</w:t>
            </w:r>
            <w:r w:rsidR="00A81A6E">
              <w:t>,</w:t>
            </w:r>
            <w:r w:rsidR="0084200C">
              <w:t xml:space="preserve"> </w:t>
            </w:r>
            <w:r w:rsidR="00D85751">
              <w:t xml:space="preserve">CA46917, CA46918 and </w:t>
            </w:r>
            <w:r w:rsidR="0084200C">
              <w:t>CA46919</w:t>
            </w:r>
            <w:r w:rsidR="00A81A6E">
              <w:t>,</w:t>
            </w:r>
            <w:r w:rsidR="002D3D63">
              <w:t xml:space="preserve"> </w:t>
            </w:r>
            <w:r>
              <w:t xml:space="preserve">2023 BCCA 70, </w:t>
            </w:r>
            <w:r w:rsidRPr="006E7BAE">
              <w:t xml:space="preserve">dated </w:t>
            </w:r>
            <w:r>
              <w:t>February 15, 2023</w:t>
            </w:r>
            <w:r w:rsidR="0084200C">
              <w:t>,</w:t>
            </w:r>
            <w:r w:rsidR="002D3D63">
              <w:t xml:space="preserve"> is dismissed with costs</w:t>
            </w:r>
            <w:r w:rsidRPr="006E7BAE">
              <w:t>.</w:t>
            </w:r>
          </w:p>
          <w:p w14:paraId="37C851BC" w14:textId="77777777" w:rsidR="003F6511" w:rsidRDefault="003F6511" w:rsidP="00011960">
            <w:pPr>
              <w:jc w:val="both"/>
            </w:pPr>
          </w:p>
          <w:p w14:paraId="37C851BD" w14:textId="77777777" w:rsidR="003F6511" w:rsidRPr="006E7BAE" w:rsidRDefault="003F6511" w:rsidP="00011960">
            <w:pPr>
              <w:jc w:val="both"/>
            </w:pPr>
          </w:p>
        </w:tc>
        <w:tc>
          <w:tcPr>
            <w:tcW w:w="381" w:type="pct"/>
          </w:tcPr>
          <w:p w14:paraId="37C851BE" w14:textId="77777777" w:rsidR="00824412" w:rsidRPr="006E7BAE" w:rsidRDefault="00824412" w:rsidP="00417FB7">
            <w:pPr>
              <w:jc w:val="center"/>
            </w:pPr>
          </w:p>
        </w:tc>
        <w:tc>
          <w:tcPr>
            <w:tcW w:w="2350" w:type="pct"/>
          </w:tcPr>
          <w:p w14:paraId="37C851BF" w14:textId="77777777" w:rsidR="00824412" w:rsidRPr="006E7BAE" w:rsidRDefault="00824412" w:rsidP="00C2612E">
            <w:pPr>
              <w:jc w:val="center"/>
              <w:rPr>
                <w:lang w:val="fr-CA"/>
              </w:rPr>
            </w:pPr>
            <w:r w:rsidRPr="006E7BAE">
              <w:rPr>
                <w:lang w:val="fr-CA"/>
              </w:rPr>
              <w:t>JUGEMENT</w:t>
            </w:r>
          </w:p>
          <w:p w14:paraId="37C851C0" w14:textId="77777777" w:rsidR="00824412" w:rsidRPr="006E7BAE" w:rsidRDefault="00824412" w:rsidP="00417FB7">
            <w:pPr>
              <w:jc w:val="center"/>
              <w:rPr>
                <w:lang w:val="fr-CA"/>
              </w:rPr>
            </w:pPr>
          </w:p>
          <w:p w14:paraId="37C851C1" w14:textId="3AAA08CE" w:rsidR="003F6511" w:rsidRPr="006E7BAE" w:rsidRDefault="00824412">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9D2AB7">
              <w:rPr>
                <w:lang w:val="fr-CA"/>
              </w:rPr>
              <w:t>Cour d’appel de la Colombie-Britannique (Vancouver)</w:t>
            </w:r>
            <w:r w:rsidRPr="006E7BAE">
              <w:rPr>
                <w:lang w:val="fr-CA"/>
              </w:rPr>
              <w:t>,</w:t>
            </w:r>
            <w:r w:rsidR="00D85751">
              <w:rPr>
                <w:lang w:val="fr-CA"/>
              </w:rPr>
              <w:t xml:space="preserve"> </w:t>
            </w:r>
            <w:r w:rsidR="00D85751" w:rsidRPr="006E7BAE">
              <w:rPr>
                <w:lang w:val="fr-CA"/>
              </w:rPr>
              <w:t>numéro</w:t>
            </w:r>
            <w:r w:rsidR="00D85751">
              <w:rPr>
                <w:lang w:val="fr-CA"/>
              </w:rPr>
              <w:t>s</w:t>
            </w:r>
            <w:r w:rsidRPr="006E7BAE">
              <w:rPr>
                <w:lang w:val="fr-CA"/>
              </w:rPr>
              <w:t xml:space="preserve"> </w:t>
            </w:r>
            <w:r w:rsidR="002D3D63" w:rsidRPr="009D2AB7">
              <w:rPr>
                <w:lang w:val="fr-CA"/>
              </w:rPr>
              <w:t>CA46916</w:t>
            </w:r>
            <w:r w:rsidR="00D85751">
              <w:rPr>
                <w:lang w:val="fr-CA"/>
              </w:rPr>
              <w:t>,</w:t>
            </w:r>
            <w:r w:rsidR="002D3D63" w:rsidRPr="009D2AB7">
              <w:rPr>
                <w:lang w:val="fr-CA"/>
              </w:rPr>
              <w:t xml:space="preserve"> </w:t>
            </w:r>
            <w:r w:rsidR="00D85751" w:rsidRPr="00DE1DF0">
              <w:rPr>
                <w:lang w:val="fr-CA"/>
              </w:rPr>
              <w:t>CA46917</w:t>
            </w:r>
            <w:r w:rsidR="00D85751">
              <w:rPr>
                <w:lang w:val="fr-CA"/>
              </w:rPr>
              <w:t xml:space="preserve">, </w:t>
            </w:r>
            <w:r w:rsidR="00D85751" w:rsidRPr="00DE1DF0">
              <w:rPr>
                <w:lang w:val="fr-CA"/>
              </w:rPr>
              <w:t>CA46918</w:t>
            </w:r>
            <w:r w:rsidR="00D85751">
              <w:rPr>
                <w:lang w:val="fr-CA"/>
              </w:rPr>
              <w:t xml:space="preserve"> et </w:t>
            </w:r>
            <w:r w:rsidR="002D3D63" w:rsidRPr="009D2AB7">
              <w:rPr>
                <w:lang w:val="fr-CA"/>
              </w:rPr>
              <w:t>CA46919</w:t>
            </w:r>
            <w:r w:rsidR="00D85751">
              <w:rPr>
                <w:lang w:val="fr-CA"/>
              </w:rPr>
              <w:t xml:space="preserve">, </w:t>
            </w:r>
            <w:r w:rsidRPr="009D2AB7">
              <w:rPr>
                <w:lang w:val="fr-CA"/>
              </w:rPr>
              <w:t xml:space="preserve">2023 BCCA 70, </w:t>
            </w:r>
            <w:r w:rsidR="00011960" w:rsidRPr="006E7BAE">
              <w:rPr>
                <w:lang w:val="fr-CA"/>
              </w:rPr>
              <w:t>daté du</w:t>
            </w:r>
            <w:r w:rsidRPr="006E7BAE">
              <w:rPr>
                <w:lang w:val="fr-CA"/>
              </w:rPr>
              <w:t xml:space="preserve"> </w:t>
            </w:r>
            <w:r w:rsidRPr="009D2AB7">
              <w:rPr>
                <w:lang w:val="fr-CA"/>
              </w:rPr>
              <w:t>15 février 2023</w:t>
            </w:r>
            <w:r w:rsidRPr="006E7BAE">
              <w:rPr>
                <w:lang w:val="fr-CA"/>
              </w:rPr>
              <w:t xml:space="preserve">, est </w:t>
            </w:r>
            <w:r w:rsidR="002D3D63">
              <w:rPr>
                <w:lang w:val="fr-CA"/>
              </w:rPr>
              <w:t>rejetée avec</w:t>
            </w:r>
            <w:r w:rsidR="00011960" w:rsidRPr="006E7BAE">
              <w:rPr>
                <w:lang w:val="fr-CA"/>
              </w:rPr>
              <w:t xml:space="preserve"> dépens</w:t>
            </w:r>
            <w:r w:rsidRPr="006E7BAE">
              <w:rPr>
                <w:lang w:val="fr-CA"/>
              </w:rPr>
              <w:t>.</w:t>
            </w:r>
            <w:r w:rsidR="00011960" w:rsidRPr="006E7BAE">
              <w:rPr>
                <w:lang w:val="fr-CA"/>
              </w:rPr>
              <w:t xml:space="preserve"> </w:t>
            </w:r>
          </w:p>
        </w:tc>
      </w:tr>
    </w:tbl>
    <w:p w14:paraId="37C851C3" w14:textId="77777777" w:rsidR="009F436C" w:rsidRPr="00D83B8C" w:rsidRDefault="009F436C" w:rsidP="00382FEC">
      <w:pPr>
        <w:rPr>
          <w:lang w:val="fr-CA"/>
        </w:rPr>
      </w:pPr>
    </w:p>
    <w:p w14:paraId="37C851C4" w14:textId="77777777" w:rsidR="009F436C" w:rsidRPr="00D83B8C" w:rsidRDefault="009F436C" w:rsidP="00417FB7">
      <w:pPr>
        <w:jc w:val="center"/>
        <w:rPr>
          <w:lang w:val="fr-CA"/>
        </w:rPr>
      </w:pPr>
    </w:p>
    <w:p w14:paraId="37C851C5" w14:textId="77777777" w:rsidR="009F436C" w:rsidRPr="00D83B8C" w:rsidRDefault="009F436C" w:rsidP="00417FB7">
      <w:pPr>
        <w:jc w:val="center"/>
        <w:rPr>
          <w:lang w:val="fr-CA"/>
        </w:rPr>
      </w:pPr>
    </w:p>
    <w:p w14:paraId="37C851C6" w14:textId="77777777" w:rsidR="009F436C" w:rsidRPr="00A252FA" w:rsidRDefault="003A37CF" w:rsidP="00417FB7">
      <w:pPr>
        <w:jc w:val="center"/>
        <w:rPr>
          <w:lang w:val="fr-CA"/>
        </w:rPr>
      </w:pPr>
      <w:r w:rsidRPr="00A252FA">
        <w:rPr>
          <w:lang w:val="fr-CA"/>
        </w:rPr>
        <w:t>J.S.C.C.</w:t>
      </w:r>
    </w:p>
    <w:p w14:paraId="37C851C7" w14:textId="77777777" w:rsidR="008F53F3" w:rsidRPr="00A252FA" w:rsidRDefault="003A37CF" w:rsidP="00417FB7">
      <w:pPr>
        <w:jc w:val="center"/>
        <w:rPr>
          <w:lang w:val="fr-CA"/>
        </w:rPr>
      </w:pPr>
      <w:r w:rsidRPr="00A252FA">
        <w:rPr>
          <w:lang w:val="fr-CA"/>
        </w:rPr>
        <w:t>J.C.S.C.</w:t>
      </w:r>
    </w:p>
    <w:p w14:paraId="37C851C8" w14:textId="77777777" w:rsidR="003A37CF" w:rsidRPr="00D83B8C" w:rsidRDefault="003A37CF" w:rsidP="006D311E">
      <w:pPr>
        <w:spacing w:after="200" w:line="276" w:lineRule="auto"/>
        <w:rPr>
          <w:lang w:val="fr-CA"/>
        </w:rPr>
      </w:pPr>
    </w:p>
    <w:sectPr w:rsidR="003A37CF" w:rsidRPr="00D83B8C"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851CB" w14:textId="77777777" w:rsidR="00983D48" w:rsidRDefault="00983D48">
      <w:r>
        <w:separator/>
      </w:r>
    </w:p>
  </w:endnote>
  <w:endnote w:type="continuationSeparator" w:id="0">
    <w:p w14:paraId="37C851CC"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851C9" w14:textId="77777777" w:rsidR="00983D48" w:rsidRDefault="00983D48">
      <w:r>
        <w:separator/>
      </w:r>
    </w:p>
  </w:footnote>
  <w:footnote w:type="continuationSeparator" w:id="0">
    <w:p w14:paraId="37C851CA"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851CD"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735A6D">
      <w:rPr>
        <w:noProof/>
        <w:szCs w:val="24"/>
      </w:rPr>
      <w:t>2</w:t>
    </w:r>
    <w:r w:rsidR="00EF707C" w:rsidRPr="00417FB7">
      <w:rPr>
        <w:szCs w:val="24"/>
      </w:rPr>
      <w:fldChar w:fldCharType="end"/>
    </w:r>
    <w:r>
      <w:rPr>
        <w:szCs w:val="24"/>
      </w:rPr>
      <w:t xml:space="preserve"> -</w:t>
    </w:r>
  </w:p>
  <w:p w14:paraId="37C851CE" w14:textId="77777777" w:rsidR="008F53F3" w:rsidRDefault="008F53F3" w:rsidP="008F53F3">
    <w:pPr>
      <w:rPr>
        <w:szCs w:val="24"/>
      </w:rPr>
    </w:pPr>
  </w:p>
  <w:p w14:paraId="37C851CF" w14:textId="77777777" w:rsidR="008F53F3" w:rsidRDefault="008F53F3" w:rsidP="008F53F3">
    <w:pPr>
      <w:rPr>
        <w:szCs w:val="24"/>
      </w:rPr>
    </w:pPr>
  </w:p>
  <w:p w14:paraId="37C851D0" w14:textId="77777777" w:rsidR="008F53F3" w:rsidRDefault="008F53F3" w:rsidP="008F53F3">
    <w:pPr>
      <w:tabs>
        <w:tab w:val="right" w:pos="9360"/>
      </w:tabs>
      <w:jc w:val="right"/>
      <w:rPr>
        <w:szCs w:val="24"/>
      </w:rPr>
    </w:pPr>
    <w:r>
      <w:rPr>
        <w:szCs w:val="24"/>
      </w:rPr>
      <w:t xml:space="preserve">No. </w:t>
    </w:r>
    <w:r>
      <w:t>40688</w:t>
    </w:r>
    <w:r>
      <w:rPr>
        <w:szCs w:val="24"/>
      </w:rPr>
      <w:t>     </w:t>
    </w:r>
  </w:p>
  <w:p w14:paraId="37C851D1"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37C851D2" w14:textId="77777777" w:rsidR="0073151A" w:rsidRDefault="0073151A" w:rsidP="0073151A"/>
      <w:p w14:paraId="37C851D3" w14:textId="77777777" w:rsidR="0073151A" w:rsidRPr="006E7BAE" w:rsidRDefault="0073151A" w:rsidP="0073151A"/>
      <w:p w14:paraId="37C851D4" w14:textId="77777777" w:rsidR="0073151A" w:rsidRPr="006E7BAE" w:rsidRDefault="0073151A" w:rsidP="0073151A"/>
      <w:p w14:paraId="37C851D5" w14:textId="77777777" w:rsidR="0073151A" w:rsidRPr="006E7BAE" w:rsidRDefault="0073151A" w:rsidP="0073151A"/>
      <w:p w14:paraId="37C851D6" w14:textId="77777777" w:rsidR="0073151A" w:rsidRDefault="0073151A" w:rsidP="0073151A"/>
      <w:p w14:paraId="37C851D7" w14:textId="77777777" w:rsidR="0073151A" w:rsidRDefault="0073151A" w:rsidP="0073151A"/>
      <w:p w14:paraId="37C851D8" w14:textId="77777777" w:rsidR="0073151A" w:rsidRDefault="0073151A" w:rsidP="0073151A"/>
      <w:p w14:paraId="37C851D9" w14:textId="77777777" w:rsidR="0073151A" w:rsidRDefault="0073151A" w:rsidP="0073151A"/>
      <w:p w14:paraId="37C851DA" w14:textId="77777777" w:rsidR="0073151A" w:rsidRDefault="0073151A" w:rsidP="0073151A"/>
      <w:p w14:paraId="37C851DB" w14:textId="77777777" w:rsidR="0073151A" w:rsidRPr="006E7BAE" w:rsidRDefault="0073151A" w:rsidP="0073151A"/>
      <w:p w14:paraId="37C851DC" w14:textId="77777777" w:rsidR="00ED265D" w:rsidRPr="0073151A" w:rsidRDefault="00735A6D"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B4AA7"/>
    <w:rsid w:val="000B76FF"/>
    <w:rsid w:val="000C5AF7"/>
    <w:rsid w:val="000D7521"/>
    <w:rsid w:val="000E4CCE"/>
    <w:rsid w:val="00110EB3"/>
    <w:rsid w:val="0016666F"/>
    <w:rsid w:val="00167C15"/>
    <w:rsid w:val="001B3EC0"/>
    <w:rsid w:val="001D0116"/>
    <w:rsid w:val="001D4323"/>
    <w:rsid w:val="001E1079"/>
    <w:rsid w:val="00203642"/>
    <w:rsid w:val="00212BA0"/>
    <w:rsid w:val="002523DE"/>
    <w:rsid w:val="002568D3"/>
    <w:rsid w:val="0027284C"/>
    <w:rsid w:val="002B5FA6"/>
    <w:rsid w:val="002C6423"/>
    <w:rsid w:val="002D2D44"/>
    <w:rsid w:val="002D3D63"/>
    <w:rsid w:val="0031097F"/>
    <w:rsid w:val="0031165C"/>
    <w:rsid w:val="00326E5F"/>
    <w:rsid w:val="00335879"/>
    <w:rsid w:val="00356186"/>
    <w:rsid w:val="00374E7D"/>
    <w:rsid w:val="00375294"/>
    <w:rsid w:val="00382FC7"/>
    <w:rsid w:val="00382FEC"/>
    <w:rsid w:val="00385A90"/>
    <w:rsid w:val="003A37CF"/>
    <w:rsid w:val="003B1F3D"/>
    <w:rsid w:val="003D3551"/>
    <w:rsid w:val="003F6511"/>
    <w:rsid w:val="00410EDC"/>
    <w:rsid w:val="00414694"/>
    <w:rsid w:val="00417FB7"/>
    <w:rsid w:val="0042783F"/>
    <w:rsid w:val="004943CF"/>
    <w:rsid w:val="004956DA"/>
    <w:rsid w:val="004D4658"/>
    <w:rsid w:val="00543EDD"/>
    <w:rsid w:val="0055345D"/>
    <w:rsid w:val="00563E2C"/>
    <w:rsid w:val="00587869"/>
    <w:rsid w:val="00612913"/>
    <w:rsid w:val="00614908"/>
    <w:rsid w:val="00650109"/>
    <w:rsid w:val="006D311E"/>
    <w:rsid w:val="006E7BAE"/>
    <w:rsid w:val="00701109"/>
    <w:rsid w:val="0073151A"/>
    <w:rsid w:val="00735A6D"/>
    <w:rsid w:val="007372EA"/>
    <w:rsid w:val="00777612"/>
    <w:rsid w:val="0079129C"/>
    <w:rsid w:val="007917FE"/>
    <w:rsid w:val="007A54CC"/>
    <w:rsid w:val="007C5DE8"/>
    <w:rsid w:val="007E68C7"/>
    <w:rsid w:val="00804BE2"/>
    <w:rsid w:val="00816B78"/>
    <w:rsid w:val="00824412"/>
    <w:rsid w:val="008262A3"/>
    <w:rsid w:val="00830BBE"/>
    <w:rsid w:val="0084200C"/>
    <w:rsid w:val="0086042A"/>
    <w:rsid w:val="008763A3"/>
    <w:rsid w:val="008813BC"/>
    <w:rsid w:val="00894E45"/>
    <w:rsid w:val="00895263"/>
    <w:rsid w:val="008A0569"/>
    <w:rsid w:val="008A153F"/>
    <w:rsid w:val="008F376B"/>
    <w:rsid w:val="008F53F3"/>
    <w:rsid w:val="009305BF"/>
    <w:rsid w:val="00951EF6"/>
    <w:rsid w:val="0096638C"/>
    <w:rsid w:val="00971A08"/>
    <w:rsid w:val="00983D48"/>
    <w:rsid w:val="009A7A06"/>
    <w:rsid w:val="009B161D"/>
    <w:rsid w:val="009D2AB7"/>
    <w:rsid w:val="009D45DF"/>
    <w:rsid w:val="009E0D8D"/>
    <w:rsid w:val="009E0F71"/>
    <w:rsid w:val="009E7A46"/>
    <w:rsid w:val="009F26C4"/>
    <w:rsid w:val="009F436C"/>
    <w:rsid w:val="00A03153"/>
    <w:rsid w:val="00A103E3"/>
    <w:rsid w:val="00A24849"/>
    <w:rsid w:val="00A252FA"/>
    <w:rsid w:val="00A81A6E"/>
    <w:rsid w:val="00AB4A38"/>
    <w:rsid w:val="00AB5E22"/>
    <w:rsid w:val="00AE2077"/>
    <w:rsid w:val="00B158E3"/>
    <w:rsid w:val="00B328CD"/>
    <w:rsid w:val="00B408F8"/>
    <w:rsid w:val="00B5078E"/>
    <w:rsid w:val="00B60EDC"/>
    <w:rsid w:val="00BC39BE"/>
    <w:rsid w:val="00BD4E4C"/>
    <w:rsid w:val="00BF7644"/>
    <w:rsid w:val="00C1285B"/>
    <w:rsid w:val="00C173B0"/>
    <w:rsid w:val="00C17F71"/>
    <w:rsid w:val="00C2612E"/>
    <w:rsid w:val="00C54682"/>
    <w:rsid w:val="00CB2B73"/>
    <w:rsid w:val="00CE249F"/>
    <w:rsid w:val="00CF17D0"/>
    <w:rsid w:val="00D42339"/>
    <w:rsid w:val="00D61AC2"/>
    <w:rsid w:val="00D83B8C"/>
    <w:rsid w:val="00D85751"/>
    <w:rsid w:val="00DA4281"/>
    <w:rsid w:val="00DB1ADC"/>
    <w:rsid w:val="00DD4332"/>
    <w:rsid w:val="00E12A51"/>
    <w:rsid w:val="00E736B9"/>
    <w:rsid w:val="00E777AD"/>
    <w:rsid w:val="00EA4B61"/>
    <w:rsid w:val="00EC5EE0"/>
    <w:rsid w:val="00ED265D"/>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7C8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3dee402bf2b8bf15df82b1b612c0c23">
  <xsd:schema xmlns:xsd="http://www.w3.org/2001/XMLSchema" xmlns:xs="http://www.w3.org/2001/XMLSchema" xmlns:p="http://schemas.microsoft.com/office/2006/metadata/properties" xmlns:ns2="40ae4924-d04e-473c-aafa-3657aad971d6" targetNamespace="http://schemas.microsoft.com/office/2006/metadata/properties" ma:root="true" ma:fieldsID="490d4c87335d7e59909e19827dd282d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1</Value>
    </CaseSensitivity>
    <AuthorContributor xmlns="40ae4924-d04e-473c-aafa-3657aad971d6">Karakatsanis; Rowe; Jamal</AuthorContributor>
    <FolderNameEn xmlns="40ae4924-d04e-473c-aafa-3657aad971d6">Leave Application - Judgment on Leave Application</FolderNameEn>
    <Case xmlns="40ae4924-d04e-473c-aafa-3657aad971d6">15130</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2023-10-12T04:00:00+00:00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46205B-4B43-4715-B647-4BB5D09B9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AF327F-20D4-463D-A723-DBB01EA7B21E}">
  <ds:schemaRefs>
    <ds:schemaRef ds:uri="http://schemas.microsoft.com/office/2006/metadata/properties"/>
    <ds:schemaRef ds:uri="http://schemas.microsoft.com/office/infopath/2007/PartnerControls"/>
    <ds:schemaRef ds:uri="40ae4924-d04e-473c-aafa-3657aad971d6"/>
  </ds:schemaRefs>
</ds:datastoreItem>
</file>

<file path=customXml/itemProps3.xml><?xml version="1.0" encoding="utf-8"?>
<ds:datastoreItem xmlns:ds="http://schemas.openxmlformats.org/officeDocument/2006/customXml" ds:itemID="{AAA6F6C8-9480-4422-B96E-97EEA4FB64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2023-10-10T13:41:00Z</dcterms:created>
  <dcterms:modified xsi:type="dcterms:W3CDTF">2023-10-10T13:41:00Z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