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FEE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40745</w:t>
      </w:r>
      <w:r w:rsidR="0016666F" w:rsidRPr="006E7BAE">
        <w:t>     </w:t>
      </w:r>
    </w:p>
    <w:p w14:paraId="5FA5FEF0" w14:textId="77777777" w:rsidR="009F436C" w:rsidRPr="006E7BAE" w:rsidRDefault="009F436C" w:rsidP="00382FEC"/>
    <w:p w14:paraId="5FA5FE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A5FEF5" w14:textId="77777777" w:rsidTr="00C173B0">
        <w:tc>
          <w:tcPr>
            <w:tcW w:w="2269" w:type="pct"/>
          </w:tcPr>
          <w:p w14:paraId="5FA5FEF2" w14:textId="77777777" w:rsidR="00417FB7" w:rsidRPr="006E7BAE" w:rsidRDefault="00B11912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5FA5FEF3" w14:textId="77777777" w:rsidR="00417FB7" w:rsidRPr="006E7BAE" w:rsidRDefault="00417FB7" w:rsidP="00382FEC"/>
        </w:tc>
        <w:tc>
          <w:tcPr>
            <w:tcW w:w="2350" w:type="pct"/>
          </w:tcPr>
          <w:p w14:paraId="5FA5FEF4" w14:textId="77777777" w:rsidR="00417FB7" w:rsidRPr="00D83B8C" w:rsidRDefault="00543EDD" w:rsidP="00B11912">
            <w:pPr>
              <w:rPr>
                <w:lang w:val="en-US"/>
              </w:rPr>
            </w:pPr>
            <w:r>
              <w:t xml:space="preserve">Le </w:t>
            </w:r>
            <w:r w:rsidR="00B11912">
              <w:t>14 décembre</w:t>
            </w:r>
            <w:r>
              <w:t xml:space="preserve"> 2023</w:t>
            </w:r>
          </w:p>
        </w:tc>
      </w:tr>
      <w:tr w:rsidR="00E12A51" w:rsidRPr="006E7BAE" w14:paraId="5FA5FE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A5FE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5FE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5FE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A5FF0B" w14:textId="77777777" w:rsidTr="00C173B0">
        <w:tc>
          <w:tcPr>
            <w:tcW w:w="2269" w:type="pct"/>
          </w:tcPr>
          <w:p w14:paraId="5FA5FEFB" w14:textId="77777777" w:rsidR="00731ECE" w:rsidRDefault="00B11912">
            <w:pPr>
              <w:pStyle w:val="SCCLsocPrefix"/>
            </w:pPr>
            <w:r>
              <w:t>BETWEEN:</w:t>
            </w:r>
          </w:p>
          <w:p w14:paraId="37426BAF" w14:textId="77777777" w:rsidR="00ED41CD" w:rsidRPr="008D789A" w:rsidRDefault="00ED41CD" w:rsidP="008D789A"/>
          <w:p w14:paraId="5FA5FEFC" w14:textId="77777777" w:rsidR="00731ECE" w:rsidRDefault="00B11912">
            <w:pPr>
              <w:pStyle w:val="SCCLsocParty"/>
            </w:pPr>
            <w:r>
              <w:t>Good Guys Recycling Inc. (formerly known as Revolution Resource Recovery Inc.)</w:t>
            </w:r>
            <w:r>
              <w:br/>
            </w:r>
          </w:p>
          <w:p w14:paraId="5FA5FEFD" w14:textId="77777777" w:rsidR="00731ECE" w:rsidRDefault="00B11912">
            <w:pPr>
              <w:pStyle w:val="SCCLsocPartyRole"/>
            </w:pPr>
            <w:r>
              <w:t>Applicant</w:t>
            </w:r>
            <w:r>
              <w:br/>
            </w:r>
          </w:p>
          <w:p w14:paraId="5FA5FEFE" w14:textId="77777777" w:rsidR="00731ECE" w:rsidRDefault="00B11912">
            <w:pPr>
              <w:pStyle w:val="SCCLsocVersus"/>
            </w:pPr>
            <w:r>
              <w:t>- and -</w:t>
            </w:r>
          </w:p>
          <w:p w14:paraId="5FA5FEFF" w14:textId="77777777" w:rsidR="00731ECE" w:rsidRDefault="00731ECE"/>
          <w:p w14:paraId="5FA5FF00" w14:textId="77777777" w:rsidR="00731ECE" w:rsidRDefault="00B11912">
            <w:pPr>
              <w:pStyle w:val="SCCLsocParty"/>
            </w:pPr>
            <w:r>
              <w:t>676083 B.C. Ltd.</w:t>
            </w:r>
            <w:r>
              <w:br/>
            </w:r>
          </w:p>
          <w:p w14:paraId="5FA5FF01" w14:textId="77777777" w:rsidR="00731ECE" w:rsidRDefault="00B119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A5FF02" w14:textId="77777777" w:rsidR="00824412" w:rsidRPr="006E7BAE" w:rsidRDefault="00824412" w:rsidP="00375294"/>
        </w:tc>
        <w:tc>
          <w:tcPr>
            <w:tcW w:w="2350" w:type="pct"/>
          </w:tcPr>
          <w:p w14:paraId="5FA5FF04" w14:textId="77777777" w:rsidR="00731ECE" w:rsidRDefault="00B11912">
            <w:pPr>
              <w:pStyle w:val="SCCLsocPrefix"/>
            </w:pPr>
            <w:r>
              <w:t>ENTRE :</w:t>
            </w:r>
          </w:p>
          <w:p w14:paraId="0A29ED52" w14:textId="77777777" w:rsidR="00ED41CD" w:rsidRPr="008D789A" w:rsidRDefault="00ED41CD" w:rsidP="008D789A"/>
          <w:p w14:paraId="5FA5FF05" w14:textId="49018A80" w:rsidR="00731ECE" w:rsidRDefault="00B11912">
            <w:pPr>
              <w:pStyle w:val="SCCLsocParty"/>
            </w:pPr>
            <w:r>
              <w:t>Good Guys Recycling Inc. (</w:t>
            </w:r>
            <w:r w:rsidR="00217BBF" w:rsidRPr="00217BBF">
              <w:t>autrefois connue sous le nom</w:t>
            </w:r>
            <w:r>
              <w:t xml:space="preserve"> Revolution Resource Recovery Inc.)</w:t>
            </w:r>
            <w:r>
              <w:br/>
            </w:r>
          </w:p>
          <w:p w14:paraId="5FA5FF06" w14:textId="5B2B1D00" w:rsidR="00731ECE" w:rsidRPr="00B11912" w:rsidRDefault="00B119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892475">
              <w:rPr>
                <w:lang w:val="fr-CA"/>
              </w:rPr>
              <w:t>resse</w:t>
            </w:r>
            <w:r w:rsidRPr="00B11912">
              <w:rPr>
                <w:lang w:val="fr-CA"/>
              </w:rPr>
              <w:br/>
            </w:r>
          </w:p>
          <w:p w14:paraId="5FA5FF07" w14:textId="77777777" w:rsidR="00731ECE" w:rsidRPr="00B11912" w:rsidRDefault="00B11912">
            <w:pPr>
              <w:pStyle w:val="SCCLsocVersus"/>
              <w:rPr>
                <w:lang w:val="fr-CA"/>
              </w:rPr>
            </w:pPr>
            <w:r w:rsidRPr="00B11912">
              <w:rPr>
                <w:lang w:val="fr-CA"/>
              </w:rPr>
              <w:t>- et -</w:t>
            </w:r>
          </w:p>
          <w:p w14:paraId="5FA5FF08" w14:textId="77777777" w:rsidR="00731ECE" w:rsidRPr="00B11912" w:rsidRDefault="00731ECE">
            <w:pPr>
              <w:rPr>
                <w:lang w:val="fr-CA"/>
              </w:rPr>
            </w:pPr>
          </w:p>
          <w:p w14:paraId="5FA5FF09" w14:textId="77777777" w:rsidR="00731ECE" w:rsidRPr="00B11912" w:rsidRDefault="00B11912">
            <w:pPr>
              <w:pStyle w:val="SCCLsocParty"/>
              <w:rPr>
                <w:lang w:val="fr-CA"/>
              </w:rPr>
            </w:pPr>
            <w:r w:rsidRPr="00B11912">
              <w:rPr>
                <w:lang w:val="fr-CA"/>
              </w:rPr>
              <w:t>676083 B.C. Ltd.</w:t>
            </w:r>
            <w:r w:rsidRPr="00B11912">
              <w:rPr>
                <w:lang w:val="fr-CA"/>
              </w:rPr>
              <w:br/>
            </w:r>
          </w:p>
          <w:p w14:paraId="5FA5FF0A" w14:textId="0625B128" w:rsidR="00731ECE" w:rsidRDefault="00B11912">
            <w:pPr>
              <w:pStyle w:val="SCCLsocPartyRole"/>
            </w:pPr>
            <w:r>
              <w:t>Intimé</w:t>
            </w:r>
            <w:r w:rsidR="00D62379">
              <w:t>e</w:t>
            </w:r>
          </w:p>
        </w:tc>
      </w:tr>
      <w:tr w:rsidR="00824412" w:rsidRPr="006E7BAE" w14:paraId="5FA5FF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A5FF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5FF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5FF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1912" w14:paraId="5FA5FF19" w14:textId="77777777" w:rsidTr="00C173B0">
        <w:tc>
          <w:tcPr>
            <w:tcW w:w="2269" w:type="pct"/>
          </w:tcPr>
          <w:p w14:paraId="5FA5FF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A5FF11" w14:textId="77777777" w:rsidR="00824412" w:rsidRPr="006E7BAE" w:rsidRDefault="00824412" w:rsidP="00417FB7">
            <w:pPr>
              <w:jc w:val="center"/>
            </w:pPr>
          </w:p>
          <w:p w14:paraId="5FA5FF12" w14:textId="64363F3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</w:t>
            </w:r>
            <w:r w:rsidR="004919F6">
              <w:t> </w:t>
            </w:r>
            <w:r>
              <w:t>Columbia</w:t>
            </w:r>
            <w:r w:rsidR="00435D5C">
              <w:t xml:space="preserve"> </w:t>
            </w:r>
            <w:r>
              <w:t>(Vancouver)</w:t>
            </w:r>
            <w:r w:rsidRPr="006E7BAE">
              <w:t>,</w:t>
            </w:r>
            <w:r w:rsidR="00435D5C">
              <w:t xml:space="preserve"> </w:t>
            </w:r>
            <w:r w:rsidRPr="006E7BAE">
              <w:t>Number</w:t>
            </w:r>
            <w:r w:rsidR="00435D5C">
              <w:t xml:space="preserve"> CA47904, </w:t>
            </w:r>
            <w:r>
              <w:t>2023 BCCA 128</w:t>
            </w:r>
            <w:r w:rsidRPr="006E7BAE">
              <w:t xml:space="preserve">, dated </w:t>
            </w:r>
            <w:r>
              <w:t>March</w:t>
            </w:r>
            <w:r w:rsidR="004919F6">
              <w:t> </w:t>
            </w:r>
            <w:r>
              <w:t>23, 2023</w:t>
            </w:r>
            <w:r w:rsidR="007A7CA1">
              <w:t>,</w:t>
            </w:r>
            <w:r w:rsidRPr="006E7BAE">
              <w:t xml:space="preserve"> is </w:t>
            </w:r>
            <w:r w:rsidR="00B11912">
              <w:t>dismissed with costs</w:t>
            </w:r>
            <w:r w:rsidRPr="006E7BAE">
              <w:t>.</w:t>
            </w:r>
          </w:p>
          <w:p w14:paraId="5FA5FF13" w14:textId="77777777" w:rsidR="003F6511" w:rsidRDefault="003F6511" w:rsidP="00011960">
            <w:pPr>
              <w:jc w:val="both"/>
            </w:pPr>
          </w:p>
          <w:p w14:paraId="5FA5FF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A5FF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A5FF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A5FF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A5FF18" w14:textId="2065AA06" w:rsidR="003F6511" w:rsidRPr="006E7BAE" w:rsidRDefault="00824412" w:rsidP="00B119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191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9E5064" w:rsidRPr="009E5064">
              <w:rPr>
                <w:lang w:val="fr-CA"/>
              </w:rPr>
              <w:t>CA47904</w:t>
            </w:r>
            <w:r w:rsidR="009E5064">
              <w:rPr>
                <w:lang w:val="fr-CA"/>
              </w:rPr>
              <w:t xml:space="preserve">, </w:t>
            </w:r>
            <w:r w:rsidRPr="00B11912">
              <w:rPr>
                <w:lang w:val="fr-CA"/>
              </w:rPr>
              <w:t>2023 BCCA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1912">
              <w:rPr>
                <w:lang w:val="fr-CA"/>
              </w:rPr>
              <w:t>23 mars 2023</w:t>
            </w:r>
            <w:r w:rsidR="00B1191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A5FF1A" w14:textId="77777777" w:rsidR="009F436C" w:rsidRPr="00D83B8C" w:rsidRDefault="009F436C" w:rsidP="00382FEC">
      <w:pPr>
        <w:rPr>
          <w:lang w:val="fr-CA"/>
        </w:rPr>
      </w:pPr>
    </w:p>
    <w:p w14:paraId="5FA5FF1B" w14:textId="77777777" w:rsidR="009F436C" w:rsidRPr="00D83B8C" w:rsidRDefault="009F436C" w:rsidP="00417FB7">
      <w:pPr>
        <w:jc w:val="center"/>
        <w:rPr>
          <w:lang w:val="fr-CA"/>
        </w:rPr>
      </w:pPr>
    </w:p>
    <w:p w14:paraId="5FA5FF1C" w14:textId="77777777" w:rsidR="009F436C" w:rsidRDefault="009F436C" w:rsidP="00417FB7">
      <w:pPr>
        <w:jc w:val="center"/>
        <w:rPr>
          <w:lang w:val="fr-CA"/>
        </w:rPr>
      </w:pPr>
    </w:p>
    <w:p w14:paraId="5FA5FF1D" w14:textId="0AA59BD2" w:rsidR="00B11912" w:rsidRDefault="00B11912" w:rsidP="00417FB7">
      <w:pPr>
        <w:jc w:val="center"/>
        <w:rPr>
          <w:lang w:val="fr-CA"/>
        </w:rPr>
      </w:pPr>
    </w:p>
    <w:p w14:paraId="0E578303" w14:textId="77777777" w:rsidR="009E5064" w:rsidRPr="00D83B8C" w:rsidRDefault="009E5064" w:rsidP="00417FB7">
      <w:pPr>
        <w:jc w:val="center"/>
        <w:rPr>
          <w:lang w:val="fr-CA"/>
        </w:rPr>
      </w:pPr>
    </w:p>
    <w:p w14:paraId="5FA5FF1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FA5FF1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FA5FF20" w14:textId="77777777" w:rsidR="009F436C" w:rsidRPr="00D83B8C" w:rsidRDefault="009F436C" w:rsidP="00417FB7">
      <w:pPr>
        <w:jc w:val="center"/>
        <w:rPr>
          <w:lang w:val="fr-CA"/>
        </w:rPr>
      </w:pPr>
    </w:p>
    <w:p w14:paraId="5FA5FF2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FF24" w14:textId="77777777" w:rsidR="00983D48" w:rsidRDefault="00983D48">
      <w:r>
        <w:separator/>
      </w:r>
    </w:p>
  </w:endnote>
  <w:endnote w:type="continuationSeparator" w:id="0">
    <w:p w14:paraId="5FA5FF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FF22" w14:textId="77777777" w:rsidR="00983D48" w:rsidRDefault="00983D48">
      <w:r>
        <w:separator/>
      </w:r>
    </w:p>
  </w:footnote>
  <w:footnote w:type="continuationSeparator" w:id="0">
    <w:p w14:paraId="5FA5FF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5FF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191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A5FF27" w14:textId="77777777" w:rsidR="008F53F3" w:rsidRDefault="008F53F3" w:rsidP="008F53F3">
    <w:pPr>
      <w:rPr>
        <w:szCs w:val="24"/>
      </w:rPr>
    </w:pPr>
  </w:p>
  <w:p w14:paraId="5FA5FF28" w14:textId="77777777" w:rsidR="008F53F3" w:rsidRDefault="008F53F3" w:rsidP="008F53F3">
    <w:pPr>
      <w:rPr>
        <w:szCs w:val="24"/>
      </w:rPr>
    </w:pPr>
  </w:p>
  <w:p w14:paraId="5FA5FF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40745</w:t>
    </w:r>
    <w:r>
      <w:rPr>
        <w:szCs w:val="24"/>
      </w:rPr>
      <w:t>     </w:t>
    </w:r>
  </w:p>
  <w:p w14:paraId="5FA5FF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A5FF2B" w14:textId="77777777" w:rsidR="0073151A" w:rsidRDefault="0073151A" w:rsidP="0073151A"/>
      <w:p w14:paraId="5FA5FF2C" w14:textId="77777777" w:rsidR="0073151A" w:rsidRPr="006E7BAE" w:rsidRDefault="0073151A" w:rsidP="0073151A"/>
      <w:p w14:paraId="5FA5FF2D" w14:textId="77777777" w:rsidR="0073151A" w:rsidRPr="006E7BAE" w:rsidRDefault="0073151A" w:rsidP="0073151A"/>
      <w:p w14:paraId="5FA5FF2E" w14:textId="77777777" w:rsidR="0073151A" w:rsidRPr="006E7BAE" w:rsidRDefault="0073151A" w:rsidP="0073151A"/>
      <w:p w14:paraId="5FA5FF2F" w14:textId="77777777" w:rsidR="0073151A" w:rsidRDefault="0073151A" w:rsidP="0073151A"/>
      <w:p w14:paraId="5FA5FF30" w14:textId="77777777" w:rsidR="0073151A" w:rsidRDefault="0073151A" w:rsidP="0073151A"/>
      <w:p w14:paraId="5FA5FF31" w14:textId="77777777" w:rsidR="0073151A" w:rsidRDefault="0073151A" w:rsidP="0073151A"/>
      <w:p w14:paraId="5FA5FF32" w14:textId="77777777" w:rsidR="0073151A" w:rsidRDefault="0073151A" w:rsidP="0073151A"/>
      <w:p w14:paraId="5FA5FF33" w14:textId="77777777" w:rsidR="0073151A" w:rsidRDefault="0073151A" w:rsidP="0073151A"/>
      <w:p w14:paraId="5FA5FF34" w14:textId="77777777" w:rsidR="0073151A" w:rsidRPr="006E7BAE" w:rsidRDefault="0073151A" w:rsidP="0073151A"/>
      <w:p w14:paraId="5FA5FF35" w14:textId="77777777" w:rsidR="00ED265D" w:rsidRPr="0073151A" w:rsidRDefault="004E33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7830"/>
    <w:rsid w:val="0016666F"/>
    <w:rsid w:val="00167C15"/>
    <w:rsid w:val="001B3EC0"/>
    <w:rsid w:val="001D0116"/>
    <w:rsid w:val="001D4323"/>
    <w:rsid w:val="001E1079"/>
    <w:rsid w:val="00203642"/>
    <w:rsid w:val="00212BA0"/>
    <w:rsid w:val="00217BB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D5C"/>
    <w:rsid w:val="004919F6"/>
    <w:rsid w:val="004943CF"/>
    <w:rsid w:val="004956DA"/>
    <w:rsid w:val="004D4658"/>
    <w:rsid w:val="004E331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1ECE"/>
    <w:rsid w:val="007372EA"/>
    <w:rsid w:val="00777612"/>
    <w:rsid w:val="0079129C"/>
    <w:rsid w:val="007917FE"/>
    <w:rsid w:val="007A54CC"/>
    <w:rsid w:val="007A7CA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475"/>
    <w:rsid w:val="00894E45"/>
    <w:rsid w:val="00895263"/>
    <w:rsid w:val="008A0569"/>
    <w:rsid w:val="008A153F"/>
    <w:rsid w:val="008D789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5064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191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2379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41C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A5F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FBA74-0FD9-4E8B-B935-729A5AF76D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200B691-F27D-4133-8432-AA69D5DFF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46082-38EC-434B-A244-20321EE0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2023-12-11T15:18:00Z</dcterms:created>
  <dcterms:modified xsi:type="dcterms:W3CDTF">2023-12-11T15:18:00Z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