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EF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40823</w:t>
      </w:r>
      <w:r w:rsidR="0016666F" w:rsidRPr="006E7BAE">
        <w:t>     </w:t>
      </w:r>
    </w:p>
    <w:p w14:paraId="4E69EF96" w14:textId="77777777" w:rsidR="009F436C" w:rsidRPr="006E7BAE" w:rsidRDefault="009F436C" w:rsidP="00382FEC"/>
    <w:p w14:paraId="4E69EF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69EF9B" w14:textId="77777777" w:rsidTr="00C173B0">
        <w:tc>
          <w:tcPr>
            <w:tcW w:w="2269" w:type="pct"/>
          </w:tcPr>
          <w:p w14:paraId="4E69EF98" w14:textId="77777777" w:rsidR="00417FB7" w:rsidRPr="006E7BAE" w:rsidRDefault="00494524" w:rsidP="008262A3">
            <w:r>
              <w:t xml:space="preserve">February </w:t>
            </w:r>
            <w:r w:rsidR="00543EDD">
              <w:t>8, 2024</w:t>
            </w:r>
          </w:p>
        </w:tc>
        <w:tc>
          <w:tcPr>
            <w:tcW w:w="381" w:type="pct"/>
          </w:tcPr>
          <w:p w14:paraId="4E69EF99" w14:textId="77777777" w:rsidR="00417FB7" w:rsidRPr="006E7BAE" w:rsidRDefault="00417FB7" w:rsidP="00382FEC"/>
        </w:tc>
        <w:tc>
          <w:tcPr>
            <w:tcW w:w="2350" w:type="pct"/>
          </w:tcPr>
          <w:p w14:paraId="4E69EF9A" w14:textId="77777777" w:rsidR="00417FB7" w:rsidRPr="00D83B8C" w:rsidRDefault="00494524" w:rsidP="00494524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8 </w:t>
            </w:r>
            <w:r>
              <w:t>février</w:t>
            </w:r>
            <w:r w:rsidR="00543EDD">
              <w:t xml:space="preserve"> 2024</w:t>
            </w:r>
          </w:p>
        </w:tc>
      </w:tr>
      <w:tr w:rsidR="00E12A51" w:rsidRPr="006E7BAE" w14:paraId="4E69EF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69EF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69EF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69EF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24D57" w14:paraId="4E69EFC2" w14:textId="77777777" w:rsidTr="00C173B0">
        <w:tc>
          <w:tcPr>
            <w:tcW w:w="2269" w:type="pct"/>
          </w:tcPr>
          <w:p w14:paraId="4E69EFA1" w14:textId="77777777" w:rsidR="009B2B0C" w:rsidRDefault="00494524">
            <w:pPr>
              <w:pStyle w:val="SCCLsocPrefix"/>
            </w:pPr>
            <w:r>
              <w:t>BETWEEN:</w:t>
            </w:r>
          </w:p>
          <w:p w14:paraId="2DD142B3" w14:textId="77777777" w:rsidR="0078149B" w:rsidRPr="0078149B" w:rsidRDefault="0078149B" w:rsidP="00124D57"/>
          <w:p w14:paraId="4E69EFA2" w14:textId="77777777" w:rsidR="009B2B0C" w:rsidRDefault="00494524">
            <w:pPr>
              <w:pStyle w:val="SCCLsocParty"/>
            </w:pPr>
            <w:r>
              <w:t>His Majesty the King in Right of Ontario</w:t>
            </w:r>
            <w:r>
              <w:br/>
            </w:r>
          </w:p>
          <w:p w14:paraId="4E69EFA3" w14:textId="77777777" w:rsidR="009B2B0C" w:rsidRDefault="00494524">
            <w:pPr>
              <w:pStyle w:val="SCCLsocPartyRole"/>
            </w:pPr>
            <w:r>
              <w:t>Applicant / Respondent on cross-appeal</w:t>
            </w:r>
            <w:r>
              <w:br/>
            </w:r>
          </w:p>
          <w:p w14:paraId="4E69EFA4" w14:textId="77777777" w:rsidR="009B2B0C" w:rsidRDefault="00494524">
            <w:pPr>
              <w:pStyle w:val="SCCLsocVersus"/>
            </w:pPr>
            <w:r>
              <w:t>- and -</w:t>
            </w:r>
          </w:p>
          <w:p w14:paraId="4E69EFA5" w14:textId="77777777" w:rsidR="009B2B0C" w:rsidRDefault="009B2B0C"/>
          <w:p w14:paraId="4E69EFA6" w14:textId="3FC96861" w:rsidR="009B2B0C" w:rsidRDefault="00494524">
            <w:pPr>
              <w:pStyle w:val="SCCLsocParty"/>
            </w:pPr>
            <w:r>
              <w:t>Vanessa Fareau</w:t>
            </w:r>
            <w:r w:rsidR="00FE5BFF">
              <w:t xml:space="preserve"> and</w:t>
            </w:r>
            <w:r>
              <w:t xml:space="preserve"> Ransome Capay</w:t>
            </w:r>
            <w:r>
              <w:br/>
            </w:r>
          </w:p>
          <w:p w14:paraId="4E69EFA7" w14:textId="77777777" w:rsidR="009B2B0C" w:rsidRDefault="00494524">
            <w:pPr>
              <w:pStyle w:val="SCCLsocPartyRole"/>
            </w:pPr>
            <w:r>
              <w:t>Respondents / Applicants on cross-appeal</w:t>
            </w:r>
            <w:r>
              <w:br/>
            </w:r>
          </w:p>
          <w:p w14:paraId="4E69EFA8" w14:textId="77777777" w:rsidR="009B2B0C" w:rsidRDefault="00494524">
            <w:pPr>
              <w:pStyle w:val="SCCLsocSubfileSeparator"/>
            </w:pPr>
            <w:r>
              <w:t>AND BETWEEN:</w:t>
            </w:r>
          </w:p>
          <w:p w14:paraId="4E69EFA9" w14:textId="77777777" w:rsidR="009B2B0C" w:rsidRDefault="009B2B0C"/>
          <w:p w14:paraId="4E69EFAB" w14:textId="10083D6E" w:rsidR="00494524" w:rsidRDefault="00494524" w:rsidP="001841F7">
            <w:pPr>
              <w:pStyle w:val="SCCLsocParty"/>
            </w:pPr>
            <w:r>
              <w:t>Bell Canada</w:t>
            </w:r>
            <w:r>
              <w:br/>
            </w:r>
          </w:p>
          <w:p w14:paraId="4E69EFAC" w14:textId="77777777" w:rsidR="009B2B0C" w:rsidRDefault="00494524" w:rsidP="00494524">
            <w:pPr>
              <w:pStyle w:val="SCCLsocPartyRole"/>
            </w:pPr>
            <w:r>
              <w:t>Applicant / Respondent on cross-appeal</w:t>
            </w:r>
            <w:r>
              <w:br/>
            </w:r>
          </w:p>
          <w:p w14:paraId="4E69EFAD" w14:textId="77777777" w:rsidR="009B2B0C" w:rsidRDefault="00494524">
            <w:pPr>
              <w:pStyle w:val="SCCLsocVersus"/>
            </w:pPr>
            <w:r>
              <w:t>- and -</w:t>
            </w:r>
          </w:p>
          <w:p w14:paraId="4E69EFAE" w14:textId="77777777" w:rsidR="00494524" w:rsidRDefault="00494524" w:rsidP="00494524">
            <w:pPr>
              <w:pStyle w:val="SCCLsocParty"/>
              <w:jc w:val="left"/>
            </w:pPr>
          </w:p>
          <w:p w14:paraId="4E69EFAF" w14:textId="2CB6363E" w:rsidR="009B2B0C" w:rsidRDefault="00494524">
            <w:pPr>
              <w:pStyle w:val="SCCLsocParty"/>
            </w:pPr>
            <w:r>
              <w:t>Vanessa Fareau</w:t>
            </w:r>
            <w:r w:rsidR="007C2659">
              <w:t xml:space="preserve"> and </w:t>
            </w:r>
            <w:r>
              <w:t>Ransome Capay</w:t>
            </w:r>
            <w:r>
              <w:br/>
            </w:r>
          </w:p>
          <w:p w14:paraId="4E69EFB0" w14:textId="77777777" w:rsidR="009B2B0C" w:rsidRDefault="00494524">
            <w:pPr>
              <w:pStyle w:val="SCCLsocPartyRole"/>
            </w:pPr>
            <w:r>
              <w:t>Respondents / Applicants on cross-appeal</w:t>
            </w:r>
          </w:p>
        </w:tc>
        <w:tc>
          <w:tcPr>
            <w:tcW w:w="381" w:type="pct"/>
          </w:tcPr>
          <w:p w14:paraId="4E69EFB1" w14:textId="77777777" w:rsidR="00824412" w:rsidRPr="006E7BAE" w:rsidRDefault="00824412" w:rsidP="00375294"/>
        </w:tc>
        <w:tc>
          <w:tcPr>
            <w:tcW w:w="2350" w:type="pct"/>
          </w:tcPr>
          <w:p w14:paraId="4E69EFB3" w14:textId="77777777" w:rsidR="009B2B0C" w:rsidRDefault="00494524">
            <w:pPr>
              <w:pStyle w:val="SCCLsocPrefix"/>
              <w:rPr>
                <w:lang w:val="fr-CA"/>
              </w:rPr>
            </w:pPr>
            <w:r w:rsidRPr="00494524">
              <w:rPr>
                <w:lang w:val="fr-CA"/>
              </w:rPr>
              <w:t>ENTRE :</w:t>
            </w:r>
          </w:p>
          <w:p w14:paraId="1109A59E" w14:textId="77777777" w:rsidR="0078149B" w:rsidRPr="0078149B" w:rsidRDefault="0078149B" w:rsidP="00124D57">
            <w:pPr>
              <w:rPr>
                <w:lang w:val="fr-CA"/>
              </w:rPr>
            </w:pPr>
          </w:p>
          <w:p w14:paraId="4E69EFB4" w14:textId="77777777" w:rsidR="009B2B0C" w:rsidRPr="00494524" w:rsidRDefault="00494524">
            <w:pPr>
              <w:pStyle w:val="SCCLsocParty"/>
              <w:rPr>
                <w:lang w:val="fr-CA"/>
              </w:rPr>
            </w:pPr>
            <w:r w:rsidRPr="00494524">
              <w:rPr>
                <w:lang w:val="fr-CA"/>
              </w:rPr>
              <w:t>Sa Majesté le Roi du Chef de l’Ontario</w:t>
            </w:r>
            <w:r w:rsidRPr="00494524">
              <w:rPr>
                <w:lang w:val="fr-CA"/>
              </w:rPr>
              <w:br/>
            </w:r>
          </w:p>
          <w:p w14:paraId="4E69EFB5" w14:textId="654BBCAA" w:rsidR="009B2B0C" w:rsidRPr="00494524" w:rsidRDefault="007374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Demandeur </w:t>
            </w:r>
            <w:r w:rsidR="00494524">
              <w:rPr>
                <w:lang w:val="fr-CA"/>
              </w:rPr>
              <w:t>/ Intimé</w:t>
            </w:r>
            <w:r w:rsidR="00494524" w:rsidRPr="00494524">
              <w:rPr>
                <w:lang w:val="fr-CA"/>
              </w:rPr>
              <w:t xml:space="preserve"> à l'appel incident</w:t>
            </w:r>
            <w:r w:rsidR="00494524" w:rsidRPr="00494524">
              <w:rPr>
                <w:lang w:val="fr-CA"/>
              </w:rPr>
              <w:br/>
            </w:r>
          </w:p>
          <w:p w14:paraId="4E69EFB6" w14:textId="77777777" w:rsidR="009B2B0C" w:rsidRPr="00494524" w:rsidRDefault="00494524">
            <w:pPr>
              <w:pStyle w:val="SCCLsocVersus"/>
              <w:rPr>
                <w:lang w:val="fr-CA"/>
              </w:rPr>
            </w:pPr>
            <w:r w:rsidRPr="00494524">
              <w:rPr>
                <w:lang w:val="fr-CA"/>
              </w:rPr>
              <w:t>- et -</w:t>
            </w:r>
          </w:p>
          <w:p w14:paraId="4E69EFB7" w14:textId="77777777" w:rsidR="009B2B0C" w:rsidRPr="00494524" w:rsidRDefault="009B2B0C">
            <w:pPr>
              <w:rPr>
                <w:lang w:val="fr-CA"/>
              </w:rPr>
            </w:pPr>
          </w:p>
          <w:p w14:paraId="4E69EFB8" w14:textId="2591C54A" w:rsidR="009B2B0C" w:rsidRPr="00494524" w:rsidRDefault="00494524">
            <w:pPr>
              <w:pStyle w:val="SCCLsocParty"/>
              <w:rPr>
                <w:lang w:val="fr-CA"/>
              </w:rPr>
            </w:pPr>
            <w:r w:rsidRPr="00494524">
              <w:rPr>
                <w:lang w:val="fr-CA"/>
              </w:rPr>
              <w:t>Vanessa Fareau</w:t>
            </w:r>
            <w:r w:rsidR="00FE5BFF">
              <w:rPr>
                <w:lang w:val="fr-CA"/>
              </w:rPr>
              <w:t xml:space="preserve"> et</w:t>
            </w:r>
            <w:r w:rsidRPr="00494524">
              <w:rPr>
                <w:lang w:val="fr-CA"/>
              </w:rPr>
              <w:t xml:space="preserve"> Ransome Capay</w:t>
            </w:r>
            <w:r w:rsidRPr="00494524">
              <w:rPr>
                <w:lang w:val="fr-CA"/>
              </w:rPr>
              <w:br/>
            </w:r>
          </w:p>
          <w:p w14:paraId="4E69EFB9" w14:textId="147FE002" w:rsidR="009B2B0C" w:rsidRPr="00494524" w:rsidRDefault="004945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Intimés / </w:t>
            </w:r>
            <w:r w:rsidR="0073744F">
              <w:rPr>
                <w:lang w:val="fr-CA"/>
              </w:rPr>
              <w:t>Demandeurs</w:t>
            </w:r>
            <w:r w:rsidR="0073744F" w:rsidRPr="00494524">
              <w:rPr>
                <w:lang w:val="fr-CA"/>
              </w:rPr>
              <w:t xml:space="preserve"> </w:t>
            </w:r>
            <w:r w:rsidRPr="00494524">
              <w:rPr>
                <w:lang w:val="fr-CA"/>
              </w:rPr>
              <w:t>à l'appel incident</w:t>
            </w:r>
            <w:r w:rsidRPr="00494524">
              <w:rPr>
                <w:lang w:val="fr-CA"/>
              </w:rPr>
              <w:br/>
            </w:r>
          </w:p>
          <w:p w14:paraId="4E69EFBA" w14:textId="77777777" w:rsidR="009B2B0C" w:rsidRPr="00494524" w:rsidRDefault="00494524">
            <w:pPr>
              <w:pStyle w:val="SCCLsocSubfileSeparator"/>
              <w:rPr>
                <w:lang w:val="fr-CA"/>
              </w:rPr>
            </w:pPr>
            <w:r w:rsidRPr="00494524">
              <w:rPr>
                <w:lang w:val="fr-CA"/>
              </w:rPr>
              <w:t>ET ENTRE :</w:t>
            </w:r>
          </w:p>
          <w:p w14:paraId="4E69EFBB" w14:textId="77777777" w:rsidR="009B2B0C" w:rsidRPr="00494524" w:rsidRDefault="009B2B0C">
            <w:pPr>
              <w:rPr>
                <w:lang w:val="fr-CA"/>
              </w:rPr>
            </w:pPr>
          </w:p>
          <w:p w14:paraId="4E69EFBC" w14:textId="08C17795" w:rsidR="009B2B0C" w:rsidRPr="00494524" w:rsidRDefault="00494524">
            <w:pPr>
              <w:pStyle w:val="SCCLsocParty"/>
              <w:rPr>
                <w:lang w:val="fr-CA"/>
              </w:rPr>
            </w:pPr>
            <w:r w:rsidRPr="00494524">
              <w:rPr>
                <w:lang w:val="fr-CA"/>
              </w:rPr>
              <w:t>Compagnie de Téléphone Bell du Canada</w:t>
            </w:r>
            <w:r w:rsidRPr="00494524">
              <w:rPr>
                <w:lang w:val="fr-CA"/>
              </w:rPr>
              <w:br/>
            </w:r>
          </w:p>
          <w:p w14:paraId="4E69EFBD" w14:textId="5F1B897F" w:rsidR="009B2B0C" w:rsidRPr="00494524" w:rsidRDefault="004945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 / Intimé</w:t>
            </w:r>
            <w:r w:rsidR="0073744F">
              <w:rPr>
                <w:lang w:val="fr-CA"/>
              </w:rPr>
              <w:t>e</w:t>
            </w:r>
            <w:r w:rsidRPr="00494524">
              <w:rPr>
                <w:lang w:val="fr-CA"/>
              </w:rPr>
              <w:t xml:space="preserve"> à l'appel incident</w:t>
            </w:r>
            <w:r w:rsidRPr="00494524">
              <w:rPr>
                <w:lang w:val="fr-CA"/>
              </w:rPr>
              <w:br/>
            </w:r>
          </w:p>
          <w:p w14:paraId="4E69EFBE" w14:textId="77777777" w:rsidR="009B2B0C" w:rsidRPr="00494524" w:rsidRDefault="00494524">
            <w:pPr>
              <w:pStyle w:val="SCCLsocVersus"/>
              <w:rPr>
                <w:lang w:val="fr-CA"/>
              </w:rPr>
            </w:pPr>
            <w:r w:rsidRPr="00494524">
              <w:rPr>
                <w:lang w:val="fr-CA"/>
              </w:rPr>
              <w:t>- et -</w:t>
            </w:r>
          </w:p>
          <w:p w14:paraId="4E69EFBF" w14:textId="77777777" w:rsidR="009B2B0C" w:rsidRPr="00494524" w:rsidRDefault="009B2B0C">
            <w:pPr>
              <w:rPr>
                <w:lang w:val="fr-CA"/>
              </w:rPr>
            </w:pPr>
          </w:p>
          <w:p w14:paraId="4E69EFC0" w14:textId="01155438" w:rsidR="009B2B0C" w:rsidRPr="00494524" w:rsidRDefault="00494524">
            <w:pPr>
              <w:pStyle w:val="SCCLsocParty"/>
              <w:rPr>
                <w:lang w:val="fr-CA"/>
              </w:rPr>
            </w:pPr>
            <w:r w:rsidRPr="00494524">
              <w:rPr>
                <w:lang w:val="fr-CA"/>
              </w:rPr>
              <w:t>Vanessa Fareau</w:t>
            </w:r>
            <w:r w:rsidR="007C2659">
              <w:rPr>
                <w:lang w:val="fr-CA"/>
              </w:rPr>
              <w:t xml:space="preserve"> et</w:t>
            </w:r>
            <w:r w:rsidRPr="00494524">
              <w:rPr>
                <w:lang w:val="fr-CA"/>
              </w:rPr>
              <w:t xml:space="preserve"> Ransome Capay</w:t>
            </w:r>
            <w:r w:rsidRPr="00494524">
              <w:rPr>
                <w:lang w:val="fr-CA"/>
              </w:rPr>
              <w:br/>
            </w:r>
          </w:p>
          <w:p w14:paraId="4E69EFC1" w14:textId="54FA7BE1" w:rsidR="009B2B0C" w:rsidRPr="00494524" w:rsidRDefault="00494524" w:rsidP="007374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Intimés / </w:t>
            </w:r>
            <w:r w:rsidR="0073744F">
              <w:rPr>
                <w:lang w:val="fr-CA"/>
              </w:rPr>
              <w:t>Demandeurs</w:t>
            </w:r>
            <w:r w:rsidRPr="00494524">
              <w:rPr>
                <w:lang w:val="fr-CA"/>
              </w:rPr>
              <w:t xml:space="preserve"> à l'appel incident</w:t>
            </w:r>
          </w:p>
        </w:tc>
      </w:tr>
      <w:tr w:rsidR="00824412" w:rsidRPr="00124D57" w14:paraId="4E69EF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69EFC3" w14:textId="77777777" w:rsidR="00824412" w:rsidRPr="004945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69EFC4" w14:textId="77777777" w:rsidR="00824412" w:rsidRPr="004945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69EFC5" w14:textId="77777777" w:rsidR="00824412" w:rsidRPr="00494524" w:rsidRDefault="00824412" w:rsidP="00B408F8">
            <w:pPr>
              <w:rPr>
                <w:lang w:val="fr-CA"/>
              </w:rPr>
            </w:pPr>
          </w:p>
        </w:tc>
      </w:tr>
      <w:tr w:rsidR="00824412" w:rsidRPr="00124D57" w14:paraId="4E69EFDA" w14:textId="77777777" w:rsidTr="00C173B0">
        <w:tc>
          <w:tcPr>
            <w:tcW w:w="2269" w:type="pct"/>
          </w:tcPr>
          <w:p w14:paraId="4E69EF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69EFC8" w14:textId="77777777" w:rsidR="00824412" w:rsidRPr="006E7BAE" w:rsidRDefault="00824412" w:rsidP="00417FB7">
            <w:pPr>
              <w:jc w:val="center"/>
            </w:pPr>
          </w:p>
          <w:p w14:paraId="4E69EFC9" w14:textId="77777777" w:rsidR="00494524" w:rsidRDefault="00494524" w:rsidP="00011960">
            <w:pPr>
              <w:jc w:val="both"/>
            </w:pPr>
          </w:p>
          <w:p w14:paraId="4E69EFCA" w14:textId="77777777" w:rsidR="00494524" w:rsidRDefault="00494524" w:rsidP="00011960">
            <w:pPr>
              <w:jc w:val="both"/>
            </w:pPr>
          </w:p>
          <w:p w14:paraId="4E69EFCB" w14:textId="77777777" w:rsidR="00494524" w:rsidRDefault="00494524" w:rsidP="00011960">
            <w:pPr>
              <w:jc w:val="both"/>
            </w:pPr>
          </w:p>
          <w:p w14:paraId="4E69EFCC" w14:textId="77777777" w:rsidR="00494524" w:rsidRDefault="00494524" w:rsidP="00011960">
            <w:pPr>
              <w:jc w:val="both"/>
            </w:pPr>
          </w:p>
          <w:p w14:paraId="178F552D" w14:textId="77777777" w:rsidR="001841F7" w:rsidRDefault="001841F7" w:rsidP="00011960">
            <w:pPr>
              <w:jc w:val="both"/>
            </w:pPr>
          </w:p>
          <w:p w14:paraId="4E69EFCD" w14:textId="3067CBAB" w:rsidR="00824412" w:rsidRDefault="00824412" w:rsidP="00011960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</w:t>
            </w:r>
            <w:r w:rsidR="00494524" w:rsidRPr="00124D57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3744F">
              <w:t>C70691</w:t>
            </w:r>
            <w:r w:rsidR="0073744F" w:rsidRPr="006E7BAE">
              <w:t xml:space="preserve">, </w:t>
            </w:r>
            <w:r>
              <w:t xml:space="preserve">2023 ONCA 303, </w:t>
            </w:r>
            <w:r w:rsidRPr="006E7BAE">
              <w:t xml:space="preserve">dated </w:t>
            </w:r>
            <w:r>
              <w:t>May 2, 2023</w:t>
            </w:r>
            <w:r w:rsidR="0073744F">
              <w:t>,</w:t>
            </w:r>
            <w:r w:rsidRPr="006E7BAE">
              <w:t xml:space="preserve"> </w:t>
            </w:r>
            <w:r w:rsidR="00277BF9">
              <w:t>are</w:t>
            </w:r>
            <w:r w:rsidR="00277BF9" w:rsidRPr="006E7BAE">
              <w:t xml:space="preserve"> </w:t>
            </w:r>
            <w:r w:rsidR="00494524">
              <w:t>dismissed with costs</w:t>
            </w:r>
            <w:r w:rsidRPr="006E7BAE">
              <w:t>.</w:t>
            </w:r>
          </w:p>
          <w:p w14:paraId="4E69EFD0" w14:textId="77777777" w:rsidR="003F6511" w:rsidRDefault="003F6511" w:rsidP="00011960">
            <w:pPr>
              <w:jc w:val="both"/>
            </w:pPr>
          </w:p>
          <w:p w14:paraId="4E69EF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69EF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69EF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69EF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69EFD5" w14:textId="77777777" w:rsidR="00494524" w:rsidRDefault="00494524" w:rsidP="00494524">
            <w:pPr>
              <w:jc w:val="both"/>
              <w:rPr>
                <w:lang w:val="fr-CA"/>
              </w:rPr>
            </w:pPr>
          </w:p>
          <w:p w14:paraId="4E69EFD6" w14:textId="77777777" w:rsidR="00494524" w:rsidRDefault="00494524" w:rsidP="00494524">
            <w:pPr>
              <w:jc w:val="both"/>
              <w:rPr>
                <w:lang w:val="fr-CA"/>
              </w:rPr>
            </w:pPr>
          </w:p>
          <w:p w14:paraId="4E69EFD7" w14:textId="77777777" w:rsidR="00494524" w:rsidRDefault="00494524" w:rsidP="00494524">
            <w:pPr>
              <w:jc w:val="both"/>
              <w:rPr>
                <w:lang w:val="fr-CA"/>
              </w:rPr>
            </w:pPr>
          </w:p>
          <w:p w14:paraId="4E69EFD8" w14:textId="77777777" w:rsidR="00494524" w:rsidRDefault="00494524" w:rsidP="00494524">
            <w:pPr>
              <w:jc w:val="both"/>
              <w:rPr>
                <w:lang w:val="fr-CA"/>
              </w:rPr>
            </w:pPr>
          </w:p>
          <w:p w14:paraId="70C35106" w14:textId="77777777" w:rsidR="001841F7" w:rsidRDefault="001841F7" w:rsidP="00494524">
            <w:pPr>
              <w:jc w:val="both"/>
              <w:rPr>
                <w:lang w:val="fr-CA"/>
              </w:rPr>
            </w:pPr>
          </w:p>
          <w:p w14:paraId="4E69EFD9" w14:textId="612F18EA" w:rsidR="003F6511" w:rsidRPr="006E7BAE" w:rsidRDefault="00824412" w:rsidP="0073744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494524" w:rsidRPr="00124D5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494524" w:rsidRPr="00124D5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452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3744F" w:rsidRPr="00494524">
              <w:rPr>
                <w:lang w:val="fr-CA"/>
              </w:rPr>
              <w:t>C70691</w:t>
            </w:r>
            <w:r w:rsidR="0073744F" w:rsidRPr="006E7BAE">
              <w:rPr>
                <w:lang w:val="fr-CA"/>
              </w:rPr>
              <w:t>,</w:t>
            </w:r>
            <w:r w:rsidR="0073744F">
              <w:rPr>
                <w:lang w:val="fr-CA"/>
              </w:rPr>
              <w:t xml:space="preserve"> </w:t>
            </w:r>
            <w:r w:rsidRPr="00494524">
              <w:rPr>
                <w:lang w:val="fr-CA"/>
              </w:rPr>
              <w:t xml:space="preserve">2023 ONCA 303,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4524">
              <w:rPr>
                <w:lang w:val="fr-CA"/>
              </w:rPr>
              <w:t>2 mai 2023</w:t>
            </w:r>
            <w:r w:rsidR="00494524">
              <w:rPr>
                <w:lang w:val="fr-CA"/>
              </w:rPr>
              <w:t xml:space="preserve">, </w:t>
            </w:r>
            <w:r w:rsidR="00494524" w:rsidRPr="00124D57">
              <w:rPr>
                <w:lang w:val="fr-CA"/>
              </w:rPr>
              <w:t>sont</w:t>
            </w:r>
            <w:r w:rsidRPr="00124D57">
              <w:rPr>
                <w:lang w:val="fr-CA"/>
              </w:rPr>
              <w:t xml:space="preserve"> </w:t>
            </w:r>
            <w:r w:rsidR="00494524" w:rsidRPr="00124D57">
              <w:rPr>
                <w:lang w:val="fr-CA"/>
              </w:rPr>
              <w:t>rejetées</w:t>
            </w:r>
            <w:r w:rsidR="00494524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69EFDB" w14:textId="77777777" w:rsidR="009F436C" w:rsidRPr="00D83B8C" w:rsidRDefault="009F436C" w:rsidP="00382FEC">
      <w:pPr>
        <w:rPr>
          <w:lang w:val="fr-CA"/>
        </w:rPr>
      </w:pPr>
    </w:p>
    <w:p w14:paraId="4E69EFDC" w14:textId="77777777" w:rsidR="009F436C" w:rsidRPr="00D83B8C" w:rsidRDefault="009F436C" w:rsidP="00417FB7">
      <w:pPr>
        <w:jc w:val="center"/>
        <w:rPr>
          <w:lang w:val="fr-CA"/>
        </w:rPr>
      </w:pPr>
    </w:p>
    <w:p w14:paraId="4E69EFDD" w14:textId="77777777" w:rsidR="009F436C" w:rsidRDefault="009F436C" w:rsidP="00417FB7">
      <w:pPr>
        <w:jc w:val="center"/>
        <w:rPr>
          <w:lang w:val="fr-CA"/>
        </w:rPr>
      </w:pPr>
    </w:p>
    <w:p w14:paraId="04A1D37C" w14:textId="77777777" w:rsidR="00FE5BFF" w:rsidRPr="00D83B8C" w:rsidRDefault="00FE5BFF" w:rsidP="00417FB7">
      <w:pPr>
        <w:jc w:val="center"/>
        <w:rPr>
          <w:lang w:val="fr-CA"/>
        </w:rPr>
      </w:pPr>
    </w:p>
    <w:p w14:paraId="4E69EFD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69EFDF" w14:textId="77777777" w:rsidR="003A37CF" w:rsidRPr="00D83B8C" w:rsidRDefault="003A37CF" w:rsidP="004945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94524">
      <w:headerReference w:type="default" r:id="rId9"/>
      <w:headerReference w:type="first" r:id="rId10"/>
      <w:type w:val="continuous"/>
      <w:pgSz w:w="12240" w:h="15840"/>
      <w:pgMar w:top="426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EFE2" w14:textId="77777777" w:rsidR="00983D48" w:rsidRDefault="00983D48">
      <w:r>
        <w:separator/>
      </w:r>
    </w:p>
  </w:endnote>
  <w:endnote w:type="continuationSeparator" w:id="0">
    <w:p w14:paraId="4E69EF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9EFE0" w14:textId="77777777" w:rsidR="00983D48" w:rsidRDefault="00983D48">
      <w:r>
        <w:separator/>
      </w:r>
    </w:p>
  </w:footnote>
  <w:footnote w:type="continuationSeparator" w:id="0">
    <w:p w14:paraId="4E69EF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EF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12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69EFE5" w14:textId="77777777" w:rsidR="008F53F3" w:rsidRDefault="008F53F3" w:rsidP="008F53F3">
    <w:pPr>
      <w:rPr>
        <w:szCs w:val="24"/>
      </w:rPr>
    </w:pPr>
  </w:p>
  <w:p w14:paraId="4E69EFE6" w14:textId="77777777" w:rsidR="008F53F3" w:rsidRDefault="008F53F3" w:rsidP="008F53F3">
    <w:pPr>
      <w:rPr>
        <w:szCs w:val="24"/>
      </w:rPr>
    </w:pPr>
  </w:p>
  <w:p w14:paraId="4E69EF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40823</w:t>
    </w:r>
    <w:r>
      <w:rPr>
        <w:szCs w:val="24"/>
      </w:rPr>
      <w:t>     </w:t>
    </w:r>
  </w:p>
  <w:p w14:paraId="4E69EF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69EFE9" w14:textId="77777777" w:rsidR="0073151A" w:rsidRDefault="0073151A" w:rsidP="0073151A"/>
      <w:p w14:paraId="4E69EFEA" w14:textId="77777777" w:rsidR="0073151A" w:rsidRPr="006E7BAE" w:rsidRDefault="0073151A" w:rsidP="0073151A"/>
      <w:p w14:paraId="4E69EFEB" w14:textId="77777777" w:rsidR="0073151A" w:rsidRPr="006E7BAE" w:rsidRDefault="0073151A" w:rsidP="0073151A"/>
      <w:p w14:paraId="4E69EFEC" w14:textId="77777777" w:rsidR="0073151A" w:rsidRPr="006E7BAE" w:rsidRDefault="0073151A" w:rsidP="0073151A"/>
      <w:p w14:paraId="4E69EFED" w14:textId="77777777" w:rsidR="0073151A" w:rsidRDefault="0073151A" w:rsidP="0073151A"/>
      <w:p w14:paraId="4E69EFEE" w14:textId="77777777" w:rsidR="0073151A" w:rsidRDefault="0073151A" w:rsidP="0073151A"/>
      <w:p w14:paraId="4E69EFEF" w14:textId="77777777" w:rsidR="0073151A" w:rsidRDefault="0073151A" w:rsidP="0073151A"/>
      <w:p w14:paraId="4E69EFF0" w14:textId="77777777" w:rsidR="0073151A" w:rsidRDefault="0073151A" w:rsidP="0073151A"/>
      <w:p w14:paraId="4E69EFF1" w14:textId="77777777" w:rsidR="0073151A" w:rsidRDefault="0073151A" w:rsidP="0073151A"/>
      <w:p w14:paraId="4E69EFF2" w14:textId="77777777" w:rsidR="0073151A" w:rsidRPr="006E7BAE" w:rsidRDefault="0073151A" w:rsidP="0073151A"/>
      <w:p w14:paraId="4E69EFF3" w14:textId="77777777" w:rsidR="00ED265D" w:rsidRPr="0073151A" w:rsidRDefault="002112F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D57"/>
    <w:rsid w:val="0016666F"/>
    <w:rsid w:val="00167C15"/>
    <w:rsid w:val="001841F7"/>
    <w:rsid w:val="001A155B"/>
    <w:rsid w:val="001B3EC0"/>
    <w:rsid w:val="001D0116"/>
    <w:rsid w:val="001D4323"/>
    <w:rsid w:val="001E1079"/>
    <w:rsid w:val="00203642"/>
    <w:rsid w:val="002112F9"/>
    <w:rsid w:val="00212BA0"/>
    <w:rsid w:val="002523DE"/>
    <w:rsid w:val="002568D3"/>
    <w:rsid w:val="0027284C"/>
    <w:rsid w:val="00277BF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4524"/>
    <w:rsid w:val="004956DA"/>
    <w:rsid w:val="004D4658"/>
    <w:rsid w:val="00543EDD"/>
    <w:rsid w:val="0055345D"/>
    <w:rsid w:val="00563E2C"/>
    <w:rsid w:val="00587869"/>
    <w:rsid w:val="005B0FE9"/>
    <w:rsid w:val="00612913"/>
    <w:rsid w:val="00614908"/>
    <w:rsid w:val="00650109"/>
    <w:rsid w:val="006E7BAE"/>
    <w:rsid w:val="00701109"/>
    <w:rsid w:val="0073151A"/>
    <w:rsid w:val="007372EA"/>
    <w:rsid w:val="0073744F"/>
    <w:rsid w:val="00777612"/>
    <w:rsid w:val="0078149B"/>
    <w:rsid w:val="0079129C"/>
    <w:rsid w:val="007917FE"/>
    <w:rsid w:val="007A54CC"/>
    <w:rsid w:val="007C265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2B0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5BF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69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AE10E-134A-4DA1-8DB9-53FCE699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AB64F-876E-4A91-BDF3-D9CFF8107D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847B075-8F26-4132-A2F8-0F8775199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2024-02-05T13:44:00Z</dcterms:created>
  <dcterms:modified xsi:type="dcterms:W3CDTF">2024-02-05T13:44:00Z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